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Spec="center"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47"/>
      </w:tblGrid>
      <w:tr w:rsidR="00195D72" w:rsidRPr="007E1A7B" w14:paraId="155A38A5" w14:textId="77777777" w:rsidTr="007F0D53">
        <w:trPr>
          <w:trHeight w:val="851"/>
        </w:trPr>
        <w:tc>
          <w:tcPr>
            <w:tcW w:w="9917" w:type="dxa"/>
            <w:shd w:val="clear" w:color="auto" w:fill="F2F2F2" w:themeFill="background1" w:themeFillShade="F2"/>
          </w:tcPr>
          <w:p w14:paraId="5A90DCC4" w14:textId="0361CA4B" w:rsidR="00A70181" w:rsidRPr="0061784D" w:rsidRDefault="00A70181" w:rsidP="00A70181">
            <w:pPr>
              <w:pStyle w:val="Header"/>
              <w:rPr>
                <w:rFonts w:ascii="Corbel" w:hAnsi="Corbel"/>
              </w:rPr>
            </w:pPr>
            <w:bookmarkStart w:id="0" w:name="_Hlk504654297"/>
            <w:r w:rsidRPr="0061784D">
              <w:rPr>
                <w:rFonts w:ascii="Corbel" w:hAnsi="Corbel"/>
                <w:noProof/>
                <w:sz w:val="24"/>
                <w:szCs w:val="24"/>
                <w:lang w:val="en-US"/>
              </w:rPr>
              <w:drawing>
                <wp:anchor distT="0" distB="0" distL="114300" distR="114300" simplePos="0" relativeHeight="251659264" behindDoc="1" locked="0" layoutInCell="1" allowOverlap="1" wp14:anchorId="6F714F43" wp14:editId="1A56373E">
                  <wp:simplePos x="0" y="0"/>
                  <wp:positionH relativeFrom="margin">
                    <wp:posOffset>55880</wp:posOffset>
                  </wp:positionH>
                  <wp:positionV relativeFrom="paragraph">
                    <wp:posOffset>0</wp:posOffset>
                  </wp:positionV>
                  <wp:extent cx="5960110" cy="781050"/>
                  <wp:effectExtent l="0" t="0" r="2540" b="0"/>
                  <wp:wrapTight wrapText="bothSides">
                    <wp:wrapPolygon edited="0">
                      <wp:start x="621" y="2107"/>
                      <wp:lineTo x="276" y="7376"/>
                      <wp:lineTo x="276" y="8956"/>
                      <wp:lineTo x="898" y="11590"/>
                      <wp:lineTo x="828" y="12117"/>
                      <wp:lineTo x="414" y="18966"/>
                      <wp:lineTo x="2071" y="18966"/>
                      <wp:lineTo x="13877" y="17912"/>
                      <wp:lineTo x="21540" y="15278"/>
                      <wp:lineTo x="21540" y="8429"/>
                      <wp:lineTo x="19607" y="7376"/>
                      <wp:lineTo x="1864" y="2107"/>
                      <wp:lineTo x="621" y="2107"/>
                    </wp:wrapPolygon>
                  </wp:wrapTight>
                  <wp:docPr id="2" name="Picture 2" descr="CRWDP logo left aligned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WDP logo left aligned transparent"/>
                          <pic:cNvPicPr>
                            <a:picLocks noChangeAspect="1" noChangeArrowheads="1"/>
                          </pic:cNvPicPr>
                        </pic:nvPicPr>
                        <pic:blipFill>
                          <a:blip r:embed="rId8" r:link="rId9"/>
                          <a:srcRect/>
                          <a:stretch>
                            <a:fillRect/>
                          </a:stretch>
                        </pic:blipFill>
                        <pic:spPr bwMode="auto">
                          <a:xfrm>
                            <a:off x="0" y="0"/>
                            <a:ext cx="5960110" cy="781050"/>
                          </a:xfrm>
                          <a:prstGeom prst="rect">
                            <a:avLst/>
                          </a:prstGeom>
                          <a:noFill/>
                        </pic:spPr>
                      </pic:pic>
                    </a:graphicData>
                  </a:graphic>
                  <wp14:sizeRelH relativeFrom="margin">
                    <wp14:pctWidth>0</wp14:pctWidth>
                  </wp14:sizeRelH>
                  <wp14:sizeRelV relativeFrom="margin">
                    <wp14:pctHeight>0</wp14:pctHeight>
                  </wp14:sizeRelV>
                </wp:anchor>
              </w:drawing>
            </w:r>
          </w:p>
          <w:p w14:paraId="5A87284F" w14:textId="20AAFBF6" w:rsidR="00195D72" w:rsidRPr="0061784D" w:rsidRDefault="00195D72" w:rsidP="00A70181">
            <w:pPr>
              <w:pStyle w:val="Heading1"/>
              <w:spacing w:before="120"/>
              <w:jc w:val="center"/>
              <w:outlineLvl w:val="0"/>
              <w:rPr>
                <w:rFonts w:ascii="Corbel" w:hAnsi="Corbel"/>
                <w:b/>
                <w:bCs/>
                <w:color w:val="auto"/>
              </w:rPr>
            </w:pPr>
            <w:r w:rsidRPr="0061784D">
              <w:rPr>
                <w:rFonts w:ascii="Corbel" w:hAnsi="Corbel"/>
                <w:b/>
                <w:bCs/>
                <w:color w:val="auto"/>
              </w:rPr>
              <w:t>CRWDP E-Alert</w:t>
            </w:r>
          </w:p>
          <w:p w14:paraId="0E22347F" w14:textId="0DBB5230" w:rsidR="00195D72" w:rsidRDefault="000B2D6B" w:rsidP="00FA7317">
            <w:pPr>
              <w:pStyle w:val="Heading1"/>
              <w:spacing w:before="120"/>
              <w:jc w:val="center"/>
              <w:outlineLvl w:val="0"/>
              <w:rPr>
                <w:rFonts w:ascii="Corbel" w:hAnsi="Corbel"/>
                <w:b/>
                <w:bCs/>
                <w:color w:val="auto"/>
              </w:rPr>
            </w:pPr>
            <w:r>
              <w:rPr>
                <w:rFonts w:ascii="Corbel" w:hAnsi="Corbel"/>
                <w:b/>
                <w:bCs/>
                <w:color w:val="auto"/>
              </w:rPr>
              <w:t>February</w:t>
            </w:r>
            <w:r w:rsidR="002E0ED8">
              <w:rPr>
                <w:rFonts w:ascii="Corbel" w:hAnsi="Corbel"/>
                <w:b/>
                <w:bCs/>
                <w:color w:val="auto"/>
              </w:rPr>
              <w:t xml:space="preserve"> – </w:t>
            </w:r>
            <w:r>
              <w:rPr>
                <w:rFonts w:ascii="Corbel" w:hAnsi="Corbel"/>
                <w:b/>
                <w:bCs/>
                <w:color w:val="auto"/>
              </w:rPr>
              <w:t>May</w:t>
            </w:r>
            <w:r w:rsidR="002E0ED8">
              <w:rPr>
                <w:rFonts w:ascii="Corbel" w:hAnsi="Corbel"/>
                <w:b/>
                <w:bCs/>
                <w:color w:val="auto"/>
              </w:rPr>
              <w:t xml:space="preserve"> 2021</w:t>
            </w:r>
          </w:p>
          <w:p w14:paraId="684DBEAE" w14:textId="77777777" w:rsidR="00130E31" w:rsidRPr="0061784D" w:rsidRDefault="00130E31" w:rsidP="00130E31">
            <w:pPr>
              <w:rPr>
                <w:rFonts w:ascii="Corbel" w:hAnsi="Corbel"/>
              </w:rPr>
            </w:pPr>
          </w:p>
          <w:p w14:paraId="13E02E24" w14:textId="77777777" w:rsidR="00E70D84" w:rsidRPr="0061784D" w:rsidRDefault="00720694" w:rsidP="00C24E91">
            <w:pPr>
              <w:spacing w:before="200" w:after="240"/>
              <w:rPr>
                <w:rStyle w:val="Hyperlink"/>
                <w:rFonts w:ascii="Corbel" w:hAnsi="Corbel"/>
                <w:b/>
                <w:sz w:val="24"/>
                <w:szCs w:val="24"/>
              </w:rPr>
            </w:pPr>
            <w:r w:rsidRPr="0061784D">
              <w:rPr>
                <w:rFonts w:ascii="Corbel" w:hAnsi="Corbel"/>
                <w:b/>
                <w:sz w:val="24"/>
                <w:szCs w:val="24"/>
              </w:rPr>
              <w:t xml:space="preserve">CRWDP E-Alert is issued by </w:t>
            </w:r>
            <w:r w:rsidR="00FA29EB" w:rsidRPr="0061784D">
              <w:rPr>
                <w:rFonts w:ascii="Corbel" w:hAnsi="Corbel"/>
                <w:b/>
                <w:sz w:val="24"/>
                <w:szCs w:val="24"/>
              </w:rPr>
              <w:t xml:space="preserve">the </w:t>
            </w:r>
            <w:r w:rsidRPr="0061784D">
              <w:rPr>
                <w:rFonts w:ascii="Corbel" w:hAnsi="Corbel"/>
                <w:b/>
                <w:sz w:val="24"/>
                <w:szCs w:val="24"/>
              </w:rPr>
              <w:t xml:space="preserve">CRWDP National Office. Our contact email addresses are </w:t>
            </w:r>
            <w:hyperlink r:id="rId10" w:history="1">
              <w:r w:rsidR="009335B8" w:rsidRPr="00F1389A">
                <w:rPr>
                  <w:rStyle w:val="Hyperlink"/>
                  <w:rFonts w:ascii="Corbel" w:hAnsi="Corbel"/>
                  <w:sz w:val="24"/>
                  <w:szCs w:val="24"/>
                </w:rPr>
                <w:t>simam@iwh.on.ca</w:t>
              </w:r>
            </w:hyperlink>
            <w:r w:rsidRPr="0061784D">
              <w:rPr>
                <w:rFonts w:ascii="Corbel" w:hAnsi="Corbel"/>
                <w:b/>
                <w:sz w:val="24"/>
                <w:szCs w:val="24"/>
              </w:rPr>
              <w:t xml:space="preserve"> and </w:t>
            </w:r>
            <w:hyperlink r:id="rId11" w:history="1">
              <w:r w:rsidRPr="00F1389A">
                <w:rPr>
                  <w:rStyle w:val="Hyperlink"/>
                  <w:rFonts w:ascii="Corbel" w:hAnsi="Corbel"/>
                  <w:sz w:val="24"/>
                  <w:szCs w:val="24"/>
                </w:rPr>
                <w:t>kpadkapayeva@iwh.on.ca</w:t>
              </w:r>
            </w:hyperlink>
            <w:r w:rsidR="00E70D84" w:rsidRPr="00F1389A">
              <w:rPr>
                <w:rStyle w:val="Hyperlink"/>
                <w:rFonts w:ascii="Corbel" w:hAnsi="Corbel"/>
                <w:sz w:val="24"/>
                <w:szCs w:val="24"/>
              </w:rPr>
              <w:t>.</w:t>
            </w:r>
          </w:p>
          <w:p w14:paraId="7778A3E9" w14:textId="7B2E2AFA" w:rsidR="00501DC2" w:rsidRPr="00DC0F3F" w:rsidRDefault="007F3555" w:rsidP="00DC0F3F">
            <w:pPr>
              <w:spacing w:before="200" w:after="240"/>
              <w:rPr>
                <w:rFonts w:ascii="Corbel" w:hAnsi="Corbel"/>
                <w:b/>
                <w:sz w:val="24"/>
                <w:szCs w:val="24"/>
              </w:rPr>
            </w:pPr>
            <w:r>
              <w:rPr>
                <w:rFonts w:ascii="Corbel" w:hAnsi="Corbel"/>
                <w:b/>
                <w:sz w:val="24"/>
                <w:szCs w:val="24"/>
              </w:rPr>
              <w:t xml:space="preserve">Send us an email </w:t>
            </w:r>
            <w:r w:rsidR="00E70D84" w:rsidRPr="0061784D">
              <w:rPr>
                <w:rFonts w:ascii="Corbel" w:hAnsi="Corbel"/>
                <w:b/>
                <w:sz w:val="24"/>
                <w:szCs w:val="24"/>
              </w:rPr>
              <w:t xml:space="preserve">to see your news, </w:t>
            </w:r>
            <w:proofErr w:type="gramStart"/>
            <w:r w:rsidR="00E70D84" w:rsidRPr="0061784D">
              <w:rPr>
                <w:rFonts w:ascii="Corbel" w:hAnsi="Corbel"/>
                <w:b/>
                <w:sz w:val="24"/>
                <w:szCs w:val="24"/>
              </w:rPr>
              <w:t>event</w:t>
            </w:r>
            <w:proofErr w:type="gramEnd"/>
            <w:r w:rsidR="00E70D84" w:rsidRPr="0061784D">
              <w:rPr>
                <w:rFonts w:ascii="Corbel" w:hAnsi="Corbel"/>
                <w:b/>
                <w:sz w:val="24"/>
                <w:szCs w:val="24"/>
              </w:rPr>
              <w:t xml:space="preserve"> or publication in the next CRWDP E-Alert issue.</w:t>
            </w:r>
            <w:bookmarkStart w:id="1" w:name="_Hlk29369691"/>
          </w:p>
          <w:p w14:paraId="654A1051" w14:textId="56CBB377" w:rsidR="00146999" w:rsidRDefault="0064794B" w:rsidP="00130E31">
            <w:pPr>
              <w:pStyle w:val="Heading2"/>
              <w:spacing w:after="240"/>
              <w:outlineLvl w:val="1"/>
              <w:rPr>
                <w:color w:val="auto"/>
              </w:rPr>
            </w:pPr>
            <w:bookmarkStart w:id="2" w:name="_Hlk64380790"/>
            <w:r w:rsidRPr="00CA283A">
              <w:rPr>
                <w:noProof/>
                <w:color w:val="auto"/>
              </w:rPr>
              <w:drawing>
                <wp:anchor distT="0" distB="0" distL="114300" distR="114300" simplePos="0" relativeHeight="251660288" behindDoc="1" locked="0" layoutInCell="1" allowOverlap="1" wp14:anchorId="7B603E70" wp14:editId="192907D7">
                  <wp:simplePos x="0" y="0"/>
                  <wp:positionH relativeFrom="column">
                    <wp:posOffset>36830</wp:posOffset>
                  </wp:positionH>
                  <wp:positionV relativeFrom="paragraph">
                    <wp:posOffset>332105</wp:posOffset>
                  </wp:positionV>
                  <wp:extent cx="1866900" cy="784860"/>
                  <wp:effectExtent l="57150" t="38100" r="38100" b="53340"/>
                  <wp:wrapThrough wrapText="bothSides">
                    <wp:wrapPolygon edited="0">
                      <wp:start x="-661" y="-1049"/>
                      <wp:lineTo x="-661" y="22544"/>
                      <wp:lineTo x="21820" y="22544"/>
                      <wp:lineTo x="21820" y="-1049"/>
                      <wp:lineTo x="-661" y="-1049"/>
                    </wp:wrapPolygon>
                  </wp:wrapThrough>
                  <wp:docPr id="3" name="Picture 3" descr="DWC initiative logo (the DWC logo looks like a crown with 6 multi-coloured triangles, in green, purple, blue, yellow, orange, and r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WC initiative logo (the DWC logo looks like a crown with 6 multi-coloured triangles, in green, purple, blue, yellow, orange, and r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784860"/>
                          </a:xfrm>
                          <a:prstGeom prst="rect">
                            <a:avLst/>
                          </a:prstGeom>
                          <a:noFill/>
                          <a:ln>
                            <a:noFill/>
                          </a:ln>
                          <a:scene3d>
                            <a:camera prst="orthographicFront">
                              <a:rot lat="300000" lon="0" rev="0"/>
                            </a:camera>
                            <a:lightRig rig="threePt" dir="t"/>
                          </a:scene3d>
                        </pic:spPr>
                      </pic:pic>
                    </a:graphicData>
                  </a:graphic>
                  <wp14:sizeRelH relativeFrom="page">
                    <wp14:pctWidth>0</wp14:pctWidth>
                  </wp14:sizeRelH>
                  <wp14:sizeRelV relativeFrom="page">
                    <wp14:pctHeight>0</wp14:pctHeight>
                  </wp14:sizeRelV>
                </wp:anchor>
              </w:drawing>
            </w:r>
            <w:r w:rsidR="00CA283A" w:rsidRPr="00CA283A">
              <w:rPr>
                <w:color w:val="auto"/>
              </w:rPr>
              <w:t>Call</w:t>
            </w:r>
            <w:r w:rsidR="000B2D6B">
              <w:rPr>
                <w:color w:val="auto"/>
              </w:rPr>
              <w:t xml:space="preserve"> for proposals! </w:t>
            </w:r>
            <w:r w:rsidR="007D2A03" w:rsidRPr="0061784D">
              <w:rPr>
                <w:color w:val="auto"/>
              </w:rPr>
              <w:t xml:space="preserve">Disability </w:t>
            </w:r>
            <w:r w:rsidR="00F6276F" w:rsidRPr="0061784D">
              <w:rPr>
                <w:color w:val="auto"/>
              </w:rPr>
              <w:t>and</w:t>
            </w:r>
            <w:r w:rsidR="007D2A03" w:rsidRPr="0061784D">
              <w:rPr>
                <w:color w:val="auto"/>
              </w:rPr>
              <w:t xml:space="preserve"> Work in Canada </w:t>
            </w:r>
            <w:r w:rsidR="006118D1">
              <w:rPr>
                <w:color w:val="auto"/>
              </w:rPr>
              <w:t>Conference 202</w:t>
            </w:r>
            <w:r w:rsidR="000B2D6B">
              <w:rPr>
                <w:color w:val="auto"/>
              </w:rPr>
              <w:t>1</w:t>
            </w:r>
          </w:p>
          <w:p w14:paraId="74F7CD70" w14:textId="21E21193" w:rsidR="000B2D6B" w:rsidRPr="00976265" w:rsidRDefault="002E0ED8" w:rsidP="002853E0">
            <w:pPr>
              <w:spacing w:after="120"/>
              <w:ind w:left="720"/>
              <w:rPr>
                <w:rFonts w:ascii="Corbel" w:hAnsi="Corbel"/>
                <w:b/>
                <w:bCs/>
                <w:color w:val="FF0000"/>
                <w:sz w:val="24"/>
                <w:szCs w:val="24"/>
              </w:rPr>
            </w:pPr>
            <w:bookmarkStart w:id="3" w:name="_Hlk63078136"/>
            <w:r>
              <w:rPr>
                <w:rFonts w:ascii="Corbel" w:hAnsi="Corbel"/>
                <w:b/>
                <w:bCs/>
                <w:color w:val="00B050"/>
                <w:sz w:val="24"/>
                <w:szCs w:val="24"/>
              </w:rPr>
              <w:t>The</w:t>
            </w:r>
            <w:r w:rsidR="0064794B" w:rsidRPr="006118D1">
              <w:rPr>
                <w:rFonts w:ascii="Corbel" w:hAnsi="Corbel"/>
                <w:b/>
                <w:bCs/>
                <w:color w:val="00B050"/>
                <w:sz w:val="24"/>
                <w:szCs w:val="24"/>
              </w:rPr>
              <w:t xml:space="preserve"> </w:t>
            </w:r>
            <w:r w:rsidR="000B2D6B">
              <w:rPr>
                <w:rFonts w:ascii="Corbel" w:hAnsi="Corbel"/>
                <w:b/>
                <w:bCs/>
                <w:color w:val="00B050"/>
                <w:sz w:val="24"/>
                <w:szCs w:val="24"/>
              </w:rPr>
              <w:t>fifth</w:t>
            </w:r>
            <w:r>
              <w:rPr>
                <w:rFonts w:ascii="Corbel" w:hAnsi="Corbel"/>
                <w:b/>
                <w:bCs/>
                <w:color w:val="00B050"/>
                <w:sz w:val="24"/>
                <w:szCs w:val="24"/>
              </w:rPr>
              <w:t xml:space="preserve"> annual </w:t>
            </w:r>
            <w:r w:rsidR="0064794B" w:rsidRPr="00D56250">
              <w:rPr>
                <w:rFonts w:ascii="Corbel" w:hAnsi="Corbel"/>
                <w:b/>
                <w:bCs/>
                <w:color w:val="00B050"/>
                <w:sz w:val="24"/>
                <w:szCs w:val="24"/>
              </w:rPr>
              <w:t>Disability and Work in Canada 202</w:t>
            </w:r>
            <w:r w:rsidR="000B2D6B">
              <w:rPr>
                <w:rFonts w:ascii="Corbel" w:hAnsi="Corbel"/>
                <w:b/>
                <w:bCs/>
                <w:color w:val="00B050"/>
                <w:sz w:val="24"/>
                <w:szCs w:val="24"/>
              </w:rPr>
              <w:t>1</w:t>
            </w:r>
            <w:r w:rsidR="0064794B" w:rsidRPr="00D56250">
              <w:rPr>
                <w:rFonts w:ascii="Corbel" w:hAnsi="Corbel"/>
                <w:b/>
                <w:bCs/>
                <w:color w:val="00B050"/>
                <w:sz w:val="24"/>
                <w:szCs w:val="24"/>
              </w:rPr>
              <w:t xml:space="preserve"> conference</w:t>
            </w:r>
            <w:bookmarkEnd w:id="3"/>
            <w:r w:rsidR="000B2D6B">
              <w:rPr>
                <w:rFonts w:ascii="Corbel" w:hAnsi="Corbel"/>
                <w:b/>
                <w:bCs/>
                <w:color w:val="00B050"/>
                <w:sz w:val="24"/>
                <w:szCs w:val="24"/>
              </w:rPr>
              <w:t xml:space="preserve"> </w:t>
            </w:r>
            <w:r w:rsidR="00EF143C">
              <w:rPr>
                <w:rFonts w:ascii="Corbel" w:hAnsi="Corbel"/>
                <w:b/>
                <w:bCs/>
                <w:color w:val="00B050"/>
                <w:sz w:val="24"/>
                <w:szCs w:val="24"/>
              </w:rPr>
              <w:t xml:space="preserve">(DWC2021) </w:t>
            </w:r>
            <w:r w:rsidR="000B2D6B">
              <w:rPr>
                <w:rFonts w:ascii="Corbel" w:hAnsi="Corbel"/>
                <w:b/>
                <w:bCs/>
                <w:color w:val="00B050"/>
                <w:sz w:val="24"/>
                <w:szCs w:val="24"/>
              </w:rPr>
              <w:t xml:space="preserve">will be held virtually </w:t>
            </w:r>
            <w:r w:rsidR="000B2D6B" w:rsidRPr="002853E0">
              <w:rPr>
                <w:rFonts w:ascii="Corbel" w:hAnsi="Corbel"/>
                <w:sz w:val="24"/>
                <w:szCs w:val="24"/>
              </w:rPr>
              <w:t xml:space="preserve">this year </w:t>
            </w:r>
            <w:r w:rsidR="008C7B77" w:rsidRPr="002853E0">
              <w:rPr>
                <w:rFonts w:ascii="Corbel" w:hAnsi="Corbel"/>
                <w:sz w:val="24"/>
                <w:szCs w:val="24"/>
              </w:rPr>
              <w:t>on</w:t>
            </w:r>
            <w:r w:rsidR="000B2D6B" w:rsidRPr="002853E0">
              <w:rPr>
                <w:rFonts w:ascii="Corbel" w:hAnsi="Corbel"/>
                <w:b/>
                <w:bCs/>
                <w:sz w:val="24"/>
                <w:szCs w:val="24"/>
              </w:rPr>
              <w:t xml:space="preserve"> </w:t>
            </w:r>
            <w:r w:rsidR="002853E0" w:rsidRPr="002853E0">
              <w:rPr>
                <w:rFonts w:ascii="Corbel" w:eastAsia="Times New Roman" w:hAnsi="Corbel"/>
                <w:b/>
                <w:bCs/>
                <w:sz w:val="24"/>
                <w:szCs w:val="24"/>
              </w:rPr>
              <w:t>Wednesday, December 1</w:t>
            </w:r>
            <w:r w:rsidR="002853E0" w:rsidRPr="002853E0">
              <w:rPr>
                <w:rFonts w:ascii="Corbel" w:eastAsia="Times New Roman" w:hAnsi="Corbel"/>
                <w:b/>
                <w:bCs/>
                <w:sz w:val="24"/>
                <w:szCs w:val="24"/>
                <w:vertAlign w:val="superscript"/>
              </w:rPr>
              <w:t>st</w:t>
            </w:r>
            <w:r w:rsidR="002853E0" w:rsidRPr="002853E0">
              <w:rPr>
                <w:rFonts w:ascii="Corbel" w:eastAsia="Times New Roman" w:hAnsi="Corbel"/>
                <w:b/>
                <w:bCs/>
                <w:sz w:val="24"/>
                <w:szCs w:val="24"/>
              </w:rPr>
              <w:t xml:space="preserve"> &amp; Thursday, December 2</w:t>
            </w:r>
            <w:r w:rsidR="002853E0" w:rsidRPr="002853E0">
              <w:rPr>
                <w:rFonts w:ascii="Corbel" w:eastAsia="Times New Roman" w:hAnsi="Corbel"/>
                <w:b/>
                <w:bCs/>
                <w:sz w:val="24"/>
                <w:szCs w:val="24"/>
                <w:vertAlign w:val="superscript"/>
              </w:rPr>
              <w:t>nd</w:t>
            </w:r>
            <w:r w:rsidR="002853E0" w:rsidRPr="002853E0">
              <w:rPr>
                <w:rFonts w:ascii="Corbel" w:eastAsia="Times New Roman" w:hAnsi="Corbel"/>
                <w:sz w:val="24"/>
                <w:szCs w:val="24"/>
              </w:rPr>
              <w:t xml:space="preserve"> and </w:t>
            </w:r>
            <w:r w:rsidR="002853E0" w:rsidRPr="002853E0">
              <w:rPr>
                <w:rFonts w:ascii="Corbel" w:eastAsia="Times New Roman" w:hAnsi="Corbel"/>
                <w:b/>
                <w:bCs/>
                <w:sz w:val="24"/>
                <w:szCs w:val="24"/>
              </w:rPr>
              <w:t>Monday, December 6</w:t>
            </w:r>
            <w:r w:rsidR="002853E0" w:rsidRPr="002853E0">
              <w:rPr>
                <w:rFonts w:ascii="Corbel" w:eastAsia="Times New Roman" w:hAnsi="Corbel"/>
                <w:b/>
                <w:bCs/>
                <w:sz w:val="24"/>
                <w:szCs w:val="24"/>
                <w:vertAlign w:val="superscript"/>
              </w:rPr>
              <w:t>th</w:t>
            </w:r>
            <w:r w:rsidR="002853E0" w:rsidRPr="002853E0">
              <w:rPr>
                <w:rFonts w:ascii="Corbel" w:eastAsia="Times New Roman" w:hAnsi="Corbel"/>
                <w:b/>
                <w:bCs/>
                <w:sz w:val="24"/>
                <w:szCs w:val="24"/>
              </w:rPr>
              <w:t xml:space="preserve"> &amp; Tuesday, December 7</w:t>
            </w:r>
            <w:r w:rsidR="002853E0" w:rsidRPr="002853E0">
              <w:rPr>
                <w:rFonts w:ascii="Corbel" w:eastAsia="Times New Roman" w:hAnsi="Corbel"/>
                <w:b/>
                <w:bCs/>
                <w:sz w:val="24"/>
                <w:szCs w:val="24"/>
                <w:vertAlign w:val="superscript"/>
              </w:rPr>
              <w:t>th</w:t>
            </w:r>
            <w:r w:rsidR="002853E0" w:rsidRPr="002853E0">
              <w:rPr>
                <w:rFonts w:ascii="Corbel" w:eastAsia="Times New Roman" w:hAnsi="Corbel"/>
                <w:b/>
                <w:bCs/>
                <w:sz w:val="24"/>
                <w:szCs w:val="24"/>
              </w:rPr>
              <w:t>, 2021</w:t>
            </w:r>
            <w:r w:rsidR="000B2D6B" w:rsidRPr="002853E0">
              <w:rPr>
                <w:rFonts w:ascii="Corbel" w:hAnsi="Corbel"/>
                <w:b/>
                <w:bCs/>
                <w:color w:val="00B050"/>
                <w:sz w:val="24"/>
                <w:szCs w:val="24"/>
              </w:rPr>
              <w:t>.</w:t>
            </w:r>
            <w:r w:rsidR="000B2D6B">
              <w:rPr>
                <w:rFonts w:ascii="Corbel" w:hAnsi="Corbel"/>
                <w:b/>
                <w:bCs/>
                <w:color w:val="00B050"/>
                <w:sz w:val="24"/>
                <w:szCs w:val="24"/>
              </w:rPr>
              <w:t xml:space="preserve"> </w:t>
            </w:r>
            <w:r w:rsidR="000B2D6B" w:rsidRPr="000B2D6B">
              <w:rPr>
                <w:rFonts w:ascii="Corbel" w:hAnsi="Corbel"/>
                <w:sz w:val="24"/>
                <w:szCs w:val="24"/>
              </w:rPr>
              <w:t>We are pleased to announce th</w:t>
            </w:r>
            <w:r w:rsidR="00EF143C">
              <w:rPr>
                <w:rFonts w:ascii="Corbel" w:hAnsi="Corbel"/>
                <w:sz w:val="24"/>
                <w:szCs w:val="24"/>
              </w:rPr>
              <w:t>at the</w:t>
            </w:r>
            <w:r w:rsidR="000B2D6B" w:rsidRPr="000B2D6B">
              <w:rPr>
                <w:rFonts w:ascii="Corbel" w:hAnsi="Corbel"/>
                <w:sz w:val="24"/>
                <w:szCs w:val="24"/>
              </w:rPr>
              <w:t xml:space="preserve"> call for proposals to </w:t>
            </w:r>
            <w:r w:rsidR="000B2D6B">
              <w:rPr>
                <w:rFonts w:ascii="Corbel" w:hAnsi="Corbel"/>
                <w:sz w:val="24"/>
                <w:szCs w:val="24"/>
              </w:rPr>
              <w:t>participate</w:t>
            </w:r>
            <w:r w:rsidR="000B2D6B" w:rsidRPr="000B2D6B">
              <w:rPr>
                <w:rFonts w:ascii="Corbel" w:hAnsi="Corbel"/>
                <w:sz w:val="24"/>
                <w:szCs w:val="24"/>
              </w:rPr>
              <w:t xml:space="preserve"> at this conference</w:t>
            </w:r>
            <w:r w:rsidR="000B2D6B">
              <w:rPr>
                <w:rFonts w:ascii="Corbel" w:hAnsi="Corbel"/>
                <w:sz w:val="24"/>
                <w:szCs w:val="24"/>
              </w:rPr>
              <w:t xml:space="preserve"> as a presenter or speaker panel member</w:t>
            </w:r>
            <w:r w:rsidR="00EF143C">
              <w:rPr>
                <w:rFonts w:ascii="Corbel" w:hAnsi="Corbel"/>
                <w:sz w:val="24"/>
                <w:szCs w:val="24"/>
              </w:rPr>
              <w:t xml:space="preserve"> is coming soon.</w:t>
            </w:r>
            <w:r w:rsidR="00EE133C">
              <w:rPr>
                <w:rFonts w:ascii="Corbel" w:hAnsi="Corbel"/>
                <w:sz w:val="24"/>
                <w:szCs w:val="24"/>
              </w:rPr>
              <w:t xml:space="preserve"> </w:t>
            </w:r>
            <w:hyperlink r:id="rId14" w:history="1">
              <w:r w:rsidR="00EE133C" w:rsidRPr="00EE133C">
                <w:rPr>
                  <w:rStyle w:val="Hyperlink"/>
                  <w:rFonts w:ascii="Corbel" w:hAnsi="Corbel"/>
                  <w:sz w:val="24"/>
                  <w:szCs w:val="24"/>
                </w:rPr>
                <w:t>Stay tuned for updates</w:t>
              </w:r>
            </w:hyperlink>
            <w:r w:rsidR="00EE133C">
              <w:rPr>
                <w:rFonts w:ascii="Corbel" w:hAnsi="Corbel"/>
                <w:sz w:val="24"/>
                <w:szCs w:val="24"/>
              </w:rPr>
              <w:t xml:space="preserve">. </w:t>
            </w:r>
            <w:r w:rsidR="00EF143C">
              <w:rPr>
                <w:rFonts w:ascii="Corbel" w:hAnsi="Corbel"/>
                <w:sz w:val="24"/>
                <w:szCs w:val="24"/>
              </w:rPr>
              <w:t xml:space="preserve"> </w:t>
            </w:r>
            <w:r w:rsidR="002853E0">
              <w:rPr>
                <w:rFonts w:ascii="Corbel" w:hAnsi="Corbel"/>
                <w:sz w:val="24"/>
                <w:szCs w:val="24"/>
              </w:rPr>
              <w:t xml:space="preserve">  </w:t>
            </w:r>
          </w:p>
          <w:p w14:paraId="024C34DB" w14:textId="5579C756" w:rsidR="006403C3" w:rsidRDefault="000B2D6B" w:rsidP="00197A27">
            <w:pPr>
              <w:spacing w:after="120"/>
              <w:ind w:left="720"/>
              <w:rPr>
                <w:rFonts w:ascii="Corbel" w:hAnsi="Corbel"/>
                <w:sz w:val="24"/>
                <w:szCs w:val="24"/>
              </w:rPr>
            </w:pPr>
            <w:bookmarkStart w:id="4" w:name="_Hlk63078119"/>
            <w:r w:rsidRPr="000B2D6B">
              <w:rPr>
                <w:rFonts w:ascii="Corbel" w:hAnsi="Corbel"/>
                <w:sz w:val="24"/>
                <w:szCs w:val="24"/>
              </w:rPr>
              <w:t xml:space="preserve">You can access all conference presentation videos and materials from the previous conferences held in 2017-2020, </w:t>
            </w:r>
            <w:hyperlink r:id="rId15" w:history="1">
              <w:r w:rsidRPr="000B2D6B">
                <w:rPr>
                  <w:rStyle w:val="Hyperlink"/>
                  <w:rFonts w:ascii="Corbel" w:hAnsi="Corbel"/>
                  <w:sz w:val="24"/>
                  <w:szCs w:val="24"/>
                </w:rPr>
                <w:t>on</w:t>
              </w:r>
              <w:r w:rsidR="000E1176">
                <w:rPr>
                  <w:rStyle w:val="Hyperlink"/>
                  <w:rFonts w:ascii="Corbel" w:hAnsi="Corbel"/>
                  <w:sz w:val="24"/>
                  <w:szCs w:val="24"/>
                </w:rPr>
                <w:t xml:space="preserve"> </w:t>
              </w:r>
              <w:r w:rsidR="000E1176">
                <w:rPr>
                  <w:rStyle w:val="Hyperlink"/>
                  <w:rFonts w:ascii="Corbel" w:hAnsi="Corbel"/>
                </w:rPr>
                <w:t>the</w:t>
              </w:r>
              <w:r w:rsidRPr="000B2D6B">
                <w:rPr>
                  <w:rStyle w:val="Hyperlink"/>
                  <w:rFonts w:ascii="Corbel" w:hAnsi="Corbel"/>
                  <w:sz w:val="24"/>
                  <w:szCs w:val="24"/>
                </w:rPr>
                <w:t xml:space="preserve"> CRWDP website</w:t>
              </w:r>
            </w:hyperlink>
            <w:r w:rsidRPr="000B2D6B">
              <w:rPr>
                <w:rFonts w:ascii="Corbel" w:hAnsi="Corbel"/>
                <w:sz w:val="24"/>
                <w:szCs w:val="24"/>
              </w:rPr>
              <w:t>.</w:t>
            </w:r>
          </w:p>
          <w:p w14:paraId="48968DBE" w14:textId="77777777" w:rsidR="00197A27" w:rsidRDefault="00197A27" w:rsidP="00197A27">
            <w:pPr>
              <w:spacing w:after="120"/>
              <w:ind w:left="720"/>
              <w:rPr>
                <w:rFonts w:ascii="Corbel" w:hAnsi="Corbel"/>
                <w:sz w:val="24"/>
                <w:szCs w:val="24"/>
              </w:rPr>
            </w:pPr>
          </w:p>
          <w:p w14:paraId="1307B512" w14:textId="04661755" w:rsidR="00042FD7" w:rsidRDefault="006403C3" w:rsidP="00042FD7">
            <w:pPr>
              <w:rPr>
                <w:rFonts w:ascii="Corbel" w:hAnsi="Corbel"/>
                <w:b/>
                <w:bCs/>
                <w:sz w:val="28"/>
                <w:szCs w:val="28"/>
              </w:rPr>
            </w:pPr>
            <w:r w:rsidRPr="00042FD7">
              <w:rPr>
                <w:rFonts w:ascii="Corbel" w:hAnsi="Corbel"/>
                <w:b/>
                <w:bCs/>
                <w:sz w:val="28"/>
                <w:szCs w:val="28"/>
              </w:rPr>
              <w:t>Make the future of work more inclusive for young people with disabilities</w:t>
            </w:r>
            <w:r w:rsidR="00042FD7" w:rsidRPr="00042FD7">
              <w:rPr>
                <w:rFonts w:ascii="Corbel" w:hAnsi="Corbel"/>
                <w:b/>
                <w:bCs/>
                <w:sz w:val="28"/>
                <w:szCs w:val="28"/>
              </w:rPr>
              <w:t xml:space="preserve"> </w:t>
            </w:r>
            <w:r w:rsidR="00042FD7" w:rsidRPr="00EF2FF6">
              <w:rPr>
                <w:rFonts w:ascii="Corbel" w:hAnsi="Corbel"/>
                <w:b/>
                <w:bCs/>
                <w:sz w:val="28"/>
                <w:szCs w:val="28"/>
              </w:rPr>
              <w:t xml:space="preserve">/ </w:t>
            </w:r>
            <w:proofErr w:type="spellStart"/>
            <w:r w:rsidR="00042FD7" w:rsidRPr="00EF2FF6">
              <w:rPr>
                <w:rFonts w:ascii="Corbel" w:hAnsi="Corbel"/>
                <w:b/>
                <w:bCs/>
                <w:sz w:val="28"/>
                <w:szCs w:val="28"/>
              </w:rPr>
              <w:t>Vous</w:t>
            </w:r>
            <w:proofErr w:type="spellEnd"/>
            <w:r w:rsidR="00042FD7" w:rsidRPr="00EF2FF6">
              <w:rPr>
                <w:rFonts w:ascii="Corbel" w:hAnsi="Corbel"/>
                <w:b/>
                <w:bCs/>
                <w:sz w:val="28"/>
                <w:szCs w:val="28"/>
              </w:rPr>
              <w:t xml:space="preserve"> </w:t>
            </w:r>
            <w:proofErr w:type="spellStart"/>
            <w:r w:rsidR="00042FD7" w:rsidRPr="00EF2FF6">
              <w:rPr>
                <w:rFonts w:ascii="Corbel" w:hAnsi="Corbel"/>
                <w:b/>
                <w:bCs/>
                <w:sz w:val="28"/>
                <w:szCs w:val="28"/>
              </w:rPr>
              <w:t>pouvez</w:t>
            </w:r>
            <w:proofErr w:type="spellEnd"/>
            <w:r w:rsidR="00042FD7" w:rsidRPr="00EF2FF6">
              <w:rPr>
                <w:rFonts w:ascii="Corbel" w:hAnsi="Corbel"/>
                <w:b/>
                <w:bCs/>
                <w:sz w:val="28"/>
                <w:szCs w:val="28"/>
              </w:rPr>
              <w:t xml:space="preserve"> </w:t>
            </w:r>
            <w:proofErr w:type="spellStart"/>
            <w:r w:rsidR="00042FD7" w:rsidRPr="00EF2FF6">
              <w:rPr>
                <w:rFonts w:ascii="Corbel" w:hAnsi="Corbel"/>
                <w:b/>
                <w:bCs/>
                <w:sz w:val="28"/>
                <w:szCs w:val="28"/>
              </w:rPr>
              <w:t>contribuer</w:t>
            </w:r>
            <w:proofErr w:type="spellEnd"/>
            <w:r w:rsidR="00042FD7" w:rsidRPr="00EF2FF6">
              <w:rPr>
                <w:rFonts w:ascii="Corbel" w:hAnsi="Corbel"/>
                <w:b/>
                <w:bCs/>
                <w:sz w:val="28"/>
                <w:szCs w:val="28"/>
              </w:rPr>
              <w:t xml:space="preserve"> à </w:t>
            </w:r>
            <w:proofErr w:type="spellStart"/>
            <w:r w:rsidR="00042FD7" w:rsidRPr="00EF2FF6">
              <w:rPr>
                <w:rFonts w:ascii="Corbel" w:hAnsi="Corbel"/>
                <w:b/>
                <w:bCs/>
                <w:sz w:val="28"/>
                <w:szCs w:val="28"/>
              </w:rPr>
              <w:t>rendre</w:t>
            </w:r>
            <w:proofErr w:type="spellEnd"/>
            <w:r w:rsidR="00042FD7" w:rsidRPr="00EF2FF6">
              <w:rPr>
                <w:rFonts w:ascii="Corbel" w:hAnsi="Corbel"/>
                <w:b/>
                <w:bCs/>
                <w:sz w:val="28"/>
                <w:szCs w:val="28"/>
              </w:rPr>
              <w:t xml:space="preserve"> </w:t>
            </w:r>
            <w:proofErr w:type="spellStart"/>
            <w:r w:rsidR="00042FD7" w:rsidRPr="00EF2FF6">
              <w:rPr>
                <w:rFonts w:ascii="Corbel" w:hAnsi="Corbel"/>
                <w:b/>
                <w:bCs/>
                <w:sz w:val="28"/>
                <w:szCs w:val="28"/>
              </w:rPr>
              <w:t>l’avenir</w:t>
            </w:r>
            <w:proofErr w:type="spellEnd"/>
            <w:r w:rsidR="00042FD7" w:rsidRPr="00EF2FF6">
              <w:rPr>
                <w:rFonts w:ascii="Corbel" w:hAnsi="Corbel"/>
                <w:b/>
                <w:bCs/>
                <w:sz w:val="28"/>
                <w:szCs w:val="28"/>
              </w:rPr>
              <w:t xml:space="preserve"> du travail plus </w:t>
            </w:r>
            <w:proofErr w:type="spellStart"/>
            <w:r w:rsidR="00042FD7" w:rsidRPr="00EF2FF6">
              <w:rPr>
                <w:rFonts w:ascii="Corbel" w:hAnsi="Corbel"/>
                <w:b/>
                <w:bCs/>
                <w:sz w:val="28"/>
                <w:szCs w:val="28"/>
              </w:rPr>
              <w:t>inclusif</w:t>
            </w:r>
            <w:proofErr w:type="spellEnd"/>
            <w:r w:rsidR="00042FD7" w:rsidRPr="00EF2FF6">
              <w:rPr>
                <w:rFonts w:ascii="Corbel" w:hAnsi="Corbel"/>
                <w:b/>
                <w:bCs/>
                <w:sz w:val="28"/>
                <w:szCs w:val="28"/>
              </w:rPr>
              <w:t xml:space="preserve"> pour les </w:t>
            </w:r>
            <w:proofErr w:type="spellStart"/>
            <w:r w:rsidR="00042FD7" w:rsidRPr="00EF2FF6">
              <w:rPr>
                <w:rFonts w:ascii="Corbel" w:hAnsi="Corbel"/>
                <w:b/>
                <w:bCs/>
                <w:sz w:val="28"/>
                <w:szCs w:val="28"/>
              </w:rPr>
              <w:t>jeunes</w:t>
            </w:r>
            <w:proofErr w:type="spellEnd"/>
            <w:r w:rsidR="00042FD7" w:rsidRPr="00EF2FF6">
              <w:rPr>
                <w:rFonts w:ascii="Corbel" w:hAnsi="Corbel"/>
                <w:b/>
                <w:bCs/>
                <w:sz w:val="28"/>
                <w:szCs w:val="28"/>
              </w:rPr>
              <w:t xml:space="preserve"> </w:t>
            </w:r>
            <w:proofErr w:type="spellStart"/>
            <w:r w:rsidR="00042FD7" w:rsidRPr="00EF2FF6">
              <w:rPr>
                <w:rFonts w:ascii="Corbel" w:hAnsi="Corbel"/>
                <w:b/>
                <w:bCs/>
                <w:sz w:val="28"/>
                <w:szCs w:val="28"/>
              </w:rPr>
              <w:t>handicapés</w:t>
            </w:r>
            <w:proofErr w:type="spellEnd"/>
          </w:p>
          <w:p w14:paraId="183F782F" w14:textId="77777777" w:rsidR="00042FD7" w:rsidRPr="00042FD7" w:rsidRDefault="00042FD7" w:rsidP="00042FD7">
            <w:pPr>
              <w:rPr>
                <w:rFonts w:ascii="Corbel" w:hAnsi="Corbel"/>
                <w:b/>
                <w:bCs/>
                <w:sz w:val="28"/>
                <w:szCs w:val="28"/>
              </w:rPr>
            </w:pPr>
          </w:p>
          <w:p w14:paraId="2A94A261" w14:textId="5B99CE6D" w:rsidR="006403C3" w:rsidRPr="00F151D1" w:rsidRDefault="006403C3" w:rsidP="006403C3">
            <w:pPr>
              <w:spacing w:after="120"/>
              <w:rPr>
                <w:rFonts w:ascii="Corbel" w:hAnsi="Corbel"/>
                <w:i/>
                <w:iCs/>
                <w:sz w:val="24"/>
                <w:szCs w:val="24"/>
                <w:lang w:val="fr-CA"/>
              </w:rPr>
            </w:pPr>
            <w:bookmarkStart w:id="5" w:name="_Hlk71882797"/>
            <w:r w:rsidRPr="00C844B4">
              <w:rPr>
                <w:i/>
                <w:iCs/>
                <w:noProof/>
              </w:rPr>
              <w:drawing>
                <wp:anchor distT="0" distB="0" distL="114300" distR="114300" simplePos="0" relativeHeight="251683840" behindDoc="1" locked="0" layoutInCell="1" allowOverlap="1" wp14:anchorId="2F3D88CC" wp14:editId="0A82DDA3">
                  <wp:simplePos x="0" y="0"/>
                  <wp:positionH relativeFrom="column">
                    <wp:posOffset>20955</wp:posOffset>
                  </wp:positionH>
                  <wp:positionV relativeFrom="paragraph">
                    <wp:posOffset>50800</wp:posOffset>
                  </wp:positionV>
                  <wp:extent cx="2200275" cy="1464310"/>
                  <wp:effectExtent l="0" t="0" r="9525" b="2540"/>
                  <wp:wrapTight wrapText="bothSides">
                    <wp:wrapPolygon edited="0">
                      <wp:start x="0" y="0"/>
                      <wp:lineTo x="0" y="21356"/>
                      <wp:lineTo x="21506" y="21356"/>
                      <wp:lineTo x="21506" y="0"/>
                      <wp:lineTo x="0" y="0"/>
                    </wp:wrapPolygon>
                  </wp:wrapTight>
                  <wp:docPr id="1" name="Picture 1" descr="A photo with a text. The photo shows a group of people sitting at a table with laptops. The text is the following: Build innovative solutions. Help design strategies for a more inclusive futur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hoto with a text. The photo shows a group of people sitting at a table with laptops. The text is the following: Build innovative solutions. Help design strategies for a more inclusive future of work."/>
                          <pic:cNvPicPr/>
                        </pic:nvPicPr>
                        <pic:blipFill>
                          <a:blip r:embed="rId16">
                            <a:extLst>
                              <a:ext uri="{28A0092B-C50C-407E-A947-70E740481C1C}">
                                <a14:useLocalDpi xmlns:a14="http://schemas.microsoft.com/office/drawing/2010/main" val="0"/>
                              </a:ext>
                            </a:extLst>
                          </a:blip>
                          <a:stretch>
                            <a:fillRect/>
                          </a:stretch>
                        </pic:blipFill>
                        <pic:spPr>
                          <a:xfrm>
                            <a:off x="0" y="0"/>
                            <a:ext cx="2200275" cy="1464310"/>
                          </a:xfrm>
                          <a:prstGeom prst="rect">
                            <a:avLst/>
                          </a:prstGeom>
                        </pic:spPr>
                      </pic:pic>
                    </a:graphicData>
                  </a:graphic>
                  <wp14:sizeRelH relativeFrom="page">
                    <wp14:pctWidth>0</wp14:pctWidth>
                  </wp14:sizeRelH>
                  <wp14:sizeRelV relativeFrom="page">
                    <wp14:pctHeight>0</wp14:pctHeight>
                  </wp14:sizeRelV>
                </wp:anchor>
              </w:drawing>
            </w:r>
            <w:r w:rsidRPr="00C844B4">
              <w:rPr>
                <w:rFonts w:ascii="Corbel" w:hAnsi="Corbel"/>
                <w:i/>
                <w:iCs/>
                <w:sz w:val="24"/>
                <w:szCs w:val="24"/>
                <w:lang w:val="fr-CA"/>
              </w:rPr>
              <w:t>[</w:t>
            </w:r>
            <w:r w:rsidRPr="00F151D1">
              <w:rPr>
                <w:rFonts w:ascii="Corbel" w:hAnsi="Corbel"/>
                <w:i/>
                <w:iCs/>
                <w:sz w:val="24"/>
                <w:szCs w:val="24"/>
                <w:lang w:val="fr-CA"/>
              </w:rPr>
              <w:t>La version française suit</w:t>
            </w:r>
            <w:r w:rsidR="00042FD7">
              <w:rPr>
                <w:rFonts w:ascii="Corbel" w:hAnsi="Corbel"/>
                <w:i/>
                <w:iCs/>
                <w:sz w:val="24"/>
                <w:szCs w:val="24"/>
                <w:lang w:val="fr-CA"/>
              </w:rPr>
              <w:t xml:space="preserve"> / </w:t>
            </w:r>
            <w:r w:rsidR="00042FD7" w:rsidRPr="00EF2FF6">
              <w:rPr>
                <w:rFonts w:ascii="Corbel" w:hAnsi="Corbel"/>
                <w:i/>
                <w:iCs/>
                <w:sz w:val="24"/>
                <w:szCs w:val="24"/>
                <w:lang w:val="fr-CA"/>
              </w:rPr>
              <w:t xml:space="preserve">French version </w:t>
            </w:r>
            <w:proofErr w:type="spellStart"/>
            <w:r w:rsidR="00042FD7" w:rsidRPr="00EF2FF6">
              <w:rPr>
                <w:rFonts w:ascii="Corbel" w:hAnsi="Corbel"/>
                <w:i/>
                <w:iCs/>
                <w:sz w:val="24"/>
                <w:szCs w:val="24"/>
                <w:lang w:val="fr-CA"/>
              </w:rPr>
              <w:t>follows</w:t>
            </w:r>
            <w:proofErr w:type="spellEnd"/>
            <w:r w:rsidRPr="00EF2FF6">
              <w:rPr>
                <w:rFonts w:ascii="Corbel" w:hAnsi="Corbel"/>
                <w:i/>
                <w:iCs/>
                <w:sz w:val="24"/>
                <w:szCs w:val="24"/>
                <w:lang w:val="fr-CA"/>
              </w:rPr>
              <w:t>]</w:t>
            </w:r>
          </w:p>
          <w:p w14:paraId="38C0B906" w14:textId="0A95CE18" w:rsidR="000B01DC" w:rsidRDefault="000B01DC" w:rsidP="004208EC">
            <w:pPr>
              <w:spacing w:after="120"/>
              <w:rPr>
                <w:rFonts w:ascii="Corbel" w:hAnsi="Corbel"/>
                <w:color w:val="000000" w:themeColor="text1"/>
                <w:sz w:val="24"/>
                <w:szCs w:val="24"/>
                <w:lang w:val="en-US" w:eastAsia="en-CA"/>
              </w:rPr>
            </w:pPr>
            <w:r w:rsidRPr="00962DE7">
              <w:rPr>
                <w:rFonts w:ascii="Corbel" w:hAnsi="Corbel"/>
                <w:sz w:val="24"/>
                <w:szCs w:val="24"/>
                <w:lang w:val="en-US" w:eastAsia="en-CA"/>
              </w:rPr>
              <w:t xml:space="preserve">The </w:t>
            </w:r>
            <w:r w:rsidRPr="000B01DC">
              <w:rPr>
                <w:rFonts w:ascii="Corbel" w:hAnsi="Corbel"/>
                <w:b/>
                <w:bCs/>
                <w:color w:val="00B050"/>
                <w:sz w:val="24"/>
                <w:szCs w:val="24"/>
                <w:lang w:val="en-US" w:eastAsia="en-CA"/>
              </w:rPr>
              <w:t>Institute for Work</w:t>
            </w:r>
            <w:r w:rsidR="00283FAB">
              <w:rPr>
                <w:rFonts w:ascii="Corbel" w:hAnsi="Corbel"/>
                <w:b/>
                <w:bCs/>
                <w:color w:val="00B050"/>
                <w:sz w:val="24"/>
                <w:szCs w:val="24"/>
                <w:lang w:val="en-US" w:eastAsia="en-CA"/>
              </w:rPr>
              <w:t xml:space="preserve"> </w:t>
            </w:r>
            <w:r w:rsidRPr="000B01DC">
              <w:rPr>
                <w:rFonts w:ascii="Corbel" w:hAnsi="Corbel"/>
                <w:b/>
                <w:bCs/>
                <w:color w:val="00B050"/>
                <w:sz w:val="24"/>
                <w:szCs w:val="24"/>
                <w:lang w:val="en-US" w:eastAsia="en-CA"/>
              </w:rPr>
              <w:t>&amp; Health (IWH)</w:t>
            </w:r>
            <w:r w:rsidRPr="000B01DC">
              <w:rPr>
                <w:rFonts w:ascii="Corbel" w:hAnsi="Corbel"/>
                <w:color w:val="00B050"/>
                <w:sz w:val="24"/>
                <w:szCs w:val="24"/>
                <w:lang w:val="en-US" w:eastAsia="en-CA"/>
              </w:rPr>
              <w:t xml:space="preserve"> </w:t>
            </w:r>
            <w:r>
              <w:rPr>
                <w:rFonts w:ascii="Corbel" w:hAnsi="Corbel"/>
                <w:color w:val="000000" w:themeColor="text1"/>
                <w:sz w:val="24"/>
                <w:szCs w:val="24"/>
                <w:lang w:val="en-US" w:eastAsia="en-CA"/>
              </w:rPr>
              <w:t xml:space="preserve">would like to invite you to share your experiences as part of a new study by IWH that is exploring the future of work for young people with disabilities. </w:t>
            </w:r>
          </w:p>
          <w:p w14:paraId="0446C312" w14:textId="40A2987D" w:rsidR="00824934" w:rsidRPr="00824934" w:rsidRDefault="00824934" w:rsidP="004208EC">
            <w:pPr>
              <w:spacing w:after="120"/>
              <w:rPr>
                <w:rFonts w:ascii="Corbel" w:hAnsi="Corbel"/>
                <w:color w:val="000000" w:themeColor="text1"/>
                <w:sz w:val="24"/>
                <w:szCs w:val="24"/>
                <w:lang w:val="en-US" w:eastAsia="en-CA"/>
              </w:rPr>
            </w:pPr>
            <w:r w:rsidRPr="00824934">
              <w:rPr>
                <w:rFonts w:ascii="Corbel" w:hAnsi="Corbel"/>
                <w:color w:val="000000" w:themeColor="text1"/>
                <w:sz w:val="24"/>
                <w:szCs w:val="24"/>
                <w:lang w:val="en-US" w:eastAsia="en-CA"/>
              </w:rPr>
              <w:t xml:space="preserve">Do you live with a disability and identify as a youth or young adult between the ages of 18-35? Are you currently employed or looking for work? </w:t>
            </w:r>
          </w:p>
          <w:p w14:paraId="7863F312" w14:textId="7AAA1910" w:rsidR="00094991" w:rsidRPr="007351D4" w:rsidRDefault="00824934" w:rsidP="00094991">
            <w:pPr>
              <w:spacing w:after="120"/>
              <w:rPr>
                <w:rFonts w:ascii="Corbel" w:hAnsi="Corbel"/>
                <w:b/>
                <w:bCs/>
                <w:strike/>
                <w:color w:val="000000" w:themeColor="text1"/>
                <w:sz w:val="24"/>
                <w:szCs w:val="24"/>
                <w:lang w:val="en-US" w:eastAsia="en-CA"/>
              </w:rPr>
            </w:pPr>
            <w:r w:rsidRPr="00824934">
              <w:rPr>
                <w:rFonts w:ascii="Corbel" w:hAnsi="Corbel"/>
                <w:b/>
                <w:bCs/>
                <w:sz w:val="24"/>
                <w:szCs w:val="24"/>
              </w:rPr>
              <w:t xml:space="preserve">Take part in an online activity to design workplace supports for </w:t>
            </w:r>
            <w:r w:rsidRPr="00824934">
              <w:rPr>
                <w:rFonts w:ascii="Corbel" w:hAnsi="Corbel"/>
                <w:b/>
                <w:bCs/>
                <w:sz w:val="24"/>
                <w:szCs w:val="24"/>
                <w:lang w:val="en-US" w:eastAsia="en-CA"/>
              </w:rPr>
              <w:t xml:space="preserve">young people with disabilities that are relevant to the future </w:t>
            </w:r>
            <w:r w:rsidRPr="00094991">
              <w:rPr>
                <w:rFonts w:ascii="Corbel" w:hAnsi="Corbel"/>
                <w:b/>
                <w:bCs/>
                <w:sz w:val="24"/>
                <w:szCs w:val="24"/>
                <w:lang w:val="en-US" w:eastAsia="en-CA"/>
              </w:rPr>
              <w:t>of work.</w:t>
            </w:r>
            <w:r w:rsidR="00094991" w:rsidRPr="00094991">
              <w:rPr>
                <w:rFonts w:ascii="Corbel" w:hAnsi="Corbel"/>
                <w:b/>
                <w:bCs/>
                <w:sz w:val="24"/>
                <w:szCs w:val="24"/>
                <w:lang w:val="en-US" w:eastAsia="en-CA"/>
              </w:rPr>
              <w:t xml:space="preserve"> </w:t>
            </w:r>
          </w:p>
          <w:p w14:paraId="17132C1F" w14:textId="02236005" w:rsidR="00042FD7" w:rsidRPr="00824934" w:rsidRDefault="00824934" w:rsidP="004208EC">
            <w:pPr>
              <w:spacing w:after="120"/>
              <w:rPr>
                <w:rFonts w:ascii="Corbel" w:hAnsi="Corbel"/>
                <w:sz w:val="24"/>
                <w:szCs w:val="24"/>
                <w:lang w:val="en-US" w:eastAsia="en-CA"/>
              </w:rPr>
            </w:pPr>
            <w:r w:rsidRPr="00824934">
              <w:rPr>
                <w:rFonts w:ascii="Corbel" w:hAnsi="Corbel"/>
                <w:sz w:val="24"/>
                <w:szCs w:val="24"/>
                <w:lang w:val="en-US" w:eastAsia="en-CA"/>
              </w:rPr>
              <w:t>Are you a policy maker involved in the design of social programs and policies? Are you an employer, or employment service representative? Do you have professional expertise on the changing nature of</w:t>
            </w:r>
            <w:r w:rsidR="001241B8">
              <w:rPr>
                <w:rFonts w:ascii="Corbel" w:hAnsi="Corbel"/>
                <w:sz w:val="24"/>
                <w:szCs w:val="24"/>
                <w:lang w:val="en-US" w:eastAsia="en-CA"/>
              </w:rPr>
              <w:t xml:space="preserve"> </w:t>
            </w:r>
            <w:proofErr w:type="gramStart"/>
            <w:r w:rsidRPr="00824934">
              <w:rPr>
                <w:rFonts w:ascii="Corbel" w:hAnsi="Corbel"/>
                <w:sz w:val="24"/>
                <w:szCs w:val="24"/>
                <w:lang w:val="en-US" w:eastAsia="en-CA"/>
              </w:rPr>
              <w:t>work</w:t>
            </w:r>
            <w:proofErr w:type="gramEnd"/>
            <w:r w:rsidRPr="00824934">
              <w:rPr>
                <w:rFonts w:ascii="Corbel" w:hAnsi="Corbel"/>
                <w:sz w:val="24"/>
                <w:szCs w:val="24"/>
                <w:lang w:val="en-US" w:eastAsia="en-CA"/>
              </w:rPr>
              <w:t xml:space="preserve"> or the challenges and opportunities faced by people with disability? </w:t>
            </w:r>
          </w:p>
          <w:p w14:paraId="1CF12360" w14:textId="72616708" w:rsidR="00824934" w:rsidRDefault="00824934" w:rsidP="004208EC">
            <w:pPr>
              <w:spacing w:after="120"/>
              <w:rPr>
                <w:rFonts w:ascii="Corbel" w:hAnsi="Corbel"/>
                <w:b/>
                <w:bCs/>
                <w:sz w:val="24"/>
                <w:szCs w:val="24"/>
                <w:lang w:val="en-US" w:eastAsia="en-CA"/>
              </w:rPr>
            </w:pPr>
            <w:r w:rsidRPr="00824934">
              <w:rPr>
                <w:rFonts w:ascii="Corbel" w:hAnsi="Corbel"/>
                <w:b/>
                <w:bCs/>
                <w:sz w:val="24"/>
                <w:szCs w:val="24"/>
                <w:lang w:val="en-US" w:eastAsia="en-CA"/>
              </w:rPr>
              <w:lastRenderedPageBreak/>
              <w:t>Share your feedback in our online activity and help design ways to support the future employment of young people with disabilities.</w:t>
            </w:r>
          </w:p>
          <w:p w14:paraId="1D99F08F" w14:textId="16FA840E" w:rsidR="004208EC" w:rsidRPr="00F1389A" w:rsidRDefault="00AC2B6F" w:rsidP="004208EC">
            <w:pPr>
              <w:spacing w:after="120"/>
              <w:rPr>
                <w:rStyle w:val="Hyperlink"/>
                <w:rFonts w:ascii="Corbel" w:hAnsi="Corbel"/>
                <w:sz w:val="24"/>
                <w:szCs w:val="24"/>
                <w:u w:val="none"/>
                <w:lang w:val="en-US" w:eastAsia="en-CA"/>
              </w:rPr>
            </w:pPr>
            <w:r w:rsidRPr="00AC2B6F">
              <w:rPr>
                <w:rFonts w:ascii="Corbel" w:hAnsi="Corbel"/>
                <w:b/>
                <w:bCs/>
                <w:sz w:val="24"/>
                <w:szCs w:val="24"/>
                <w:lang w:val="en-US" w:eastAsia="en-CA"/>
              </w:rPr>
              <w:fldChar w:fldCharType="begin"/>
            </w:r>
            <w:r w:rsidR="00860A58">
              <w:rPr>
                <w:rFonts w:ascii="Corbel" w:hAnsi="Corbel"/>
                <w:b/>
                <w:bCs/>
                <w:sz w:val="24"/>
                <w:szCs w:val="24"/>
                <w:lang w:val="en-US" w:eastAsia="en-CA"/>
              </w:rPr>
              <w:instrText>HYPERLINK "https://www.crwdp.ca/en/node/1019"</w:instrText>
            </w:r>
            <w:r w:rsidRPr="00AC2B6F">
              <w:rPr>
                <w:rFonts w:ascii="Corbel" w:hAnsi="Corbel"/>
                <w:b/>
                <w:bCs/>
                <w:sz w:val="24"/>
                <w:szCs w:val="24"/>
                <w:lang w:val="en-US" w:eastAsia="en-CA"/>
              </w:rPr>
              <w:fldChar w:fldCharType="separate"/>
            </w:r>
            <w:r w:rsidR="00824934" w:rsidRPr="00F1389A">
              <w:rPr>
                <w:rStyle w:val="Hyperlink"/>
                <w:rFonts w:ascii="Corbel" w:hAnsi="Corbel"/>
                <w:sz w:val="24"/>
                <w:szCs w:val="24"/>
                <w:lang w:val="en-US" w:eastAsia="en-CA"/>
              </w:rPr>
              <w:t xml:space="preserve">Learn more </w:t>
            </w:r>
            <w:r w:rsidR="00824934" w:rsidRPr="00F1389A">
              <w:rPr>
                <w:rStyle w:val="Hyperlink"/>
                <w:rFonts w:ascii="Corbel" w:eastAsia="Times New Roman" w:hAnsi="Corbel" w:cs="Times New Roman"/>
                <w:sz w:val="24"/>
                <w:szCs w:val="24"/>
                <w:lang w:val="en-US" w:eastAsia="en-CA"/>
              </w:rPr>
              <w:t>here</w:t>
            </w:r>
            <w:r w:rsidRPr="00F1389A">
              <w:rPr>
                <w:rStyle w:val="Hyperlink"/>
                <w:rFonts w:ascii="Corbel" w:eastAsia="Times New Roman" w:hAnsi="Corbel" w:cs="Times New Roman"/>
                <w:sz w:val="24"/>
                <w:szCs w:val="24"/>
                <w:u w:val="none"/>
                <w:lang w:val="en-US" w:eastAsia="en-CA"/>
              </w:rPr>
              <w:t>.</w:t>
            </w:r>
          </w:p>
          <w:p w14:paraId="6392A468" w14:textId="39F1CFB2" w:rsidR="00FD5CE8" w:rsidRDefault="00AC2B6F" w:rsidP="00FD5CE8">
            <w:pPr>
              <w:spacing w:after="120"/>
              <w:rPr>
                <w:rFonts w:ascii="Corbel" w:hAnsi="Corbel"/>
                <w:sz w:val="24"/>
                <w:szCs w:val="24"/>
                <w:lang w:val="en-US" w:eastAsia="en-CA"/>
              </w:rPr>
            </w:pPr>
            <w:r w:rsidRPr="00AC2B6F">
              <w:rPr>
                <w:rFonts w:ascii="Corbel" w:hAnsi="Corbel"/>
                <w:b/>
                <w:bCs/>
                <w:sz w:val="24"/>
                <w:szCs w:val="24"/>
                <w:lang w:val="en-US" w:eastAsia="en-CA"/>
              </w:rPr>
              <w:fldChar w:fldCharType="end"/>
            </w:r>
            <w:r w:rsidR="00FD5CE8" w:rsidRPr="00FD5CE8">
              <w:rPr>
                <w:rFonts w:ascii="Corbel" w:hAnsi="Corbel"/>
                <w:sz w:val="24"/>
                <w:szCs w:val="24"/>
                <w:lang w:val="en-US" w:eastAsia="en-CA"/>
              </w:rPr>
              <w:t xml:space="preserve">If you have questions, please contact the study coordinator, Kay Nasir, at </w:t>
            </w:r>
            <w:hyperlink r:id="rId17" w:history="1">
              <w:r w:rsidR="00FD5CE8" w:rsidRPr="00FD5CE8">
                <w:rPr>
                  <w:rStyle w:val="Hyperlink"/>
                  <w:rFonts w:ascii="Corbel" w:hAnsi="Corbel" w:cs="Times New Roman"/>
                  <w:sz w:val="24"/>
                  <w:szCs w:val="24"/>
                </w:rPr>
                <w:t>knasir@iwh.on.ca</w:t>
              </w:r>
            </w:hyperlink>
            <w:r w:rsidR="00FD5CE8" w:rsidRPr="00FD5CE8">
              <w:rPr>
                <w:rFonts w:ascii="Corbel" w:hAnsi="Corbel"/>
                <w:sz w:val="24"/>
                <w:szCs w:val="24"/>
                <w:lang w:val="en-US" w:eastAsia="en-CA"/>
              </w:rPr>
              <w:t xml:space="preserve"> or (416) 927-2027 ext. 2101. </w:t>
            </w:r>
          </w:p>
          <w:p w14:paraId="7638CE23" w14:textId="1957E162" w:rsidR="00FD5CE8" w:rsidRPr="00197A27" w:rsidRDefault="00824934" w:rsidP="00FD5CE8">
            <w:pPr>
              <w:spacing w:after="120"/>
              <w:rPr>
                <w:rFonts w:ascii="Corbel" w:hAnsi="Corbel"/>
                <w:sz w:val="24"/>
                <w:szCs w:val="24"/>
                <w:lang w:val="fr-CA" w:eastAsia="en-CA"/>
              </w:rPr>
            </w:pPr>
            <w:r>
              <w:rPr>
                <w:noProof/>
                <w:lang w:val="fr-FR"/>
              </w:rPr>
              <w:drawing>
                <wp:anchor distT="0" distB="0" distL="114300" distR="114300" simplePos="0" relativeHeight="251684864" behindDoc="1" locked="0" layoutInCell="1" allowOverlap="1" wp14:anchorId="5EDD0E6F" wp14:editId="2D8E4E59">
                  <wp:simplePos x="0" y="0"/>
                  <wp:positionH relativeFrom="column">
                    <wp:posOffset>1270</wp:posOffset>
                  </wp:positionH>
                  <wp:positionV relativeFrom="paragraph">
                    <wp:posOffset>265430</wp:posOffset>
                  </wp:positionV>
                  <wp:extent cx="2200275" cy="1464310"/>
                  <wp:effectExtent l="0" t="0" r="9525" b="2540"/>
                  <wp:wrapTight wrapText="bothSides">
                    <wp:wrapPolygon edited="0">
                      <wp:start x="0" y="0"/>
                      <wp:lineTo x="0" y="21356"/>
                      <wp:lineTo x="21506" y="21356"/>
                      <wp:lineTo x="21506" y="0"/>
                      <wp:lineTo x="0" y="0"/>
                    </wp:wrapPolygon>
                  </wp:wrapTight>
                  <wp:docPr id="4" name="Picture 4" descr="Une photo avec un texte. La photo montre un groupe de personnes assises à une table avec des ordinateurs portables. Le texte est le suivant : Construire des solutions innovantes. Aider à concevoir des moyens de soutenir l'emploi futur des jeunes handicap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e photo avec un texte. La photo montre un groupe de personnes assises à une table avec des ordinateurs portables. Le texte est le suivant : Construire des solutions innovantes. Aider à concevoir des moyens de soutenir l'emploi futur des jeunes handicapé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0275" cy="1464310"/>
                          </a:xfrm>
                          <a:prstGeom prst="rect">
                            <a:avLst/>
                          </a:prstGeom>
                        </pic:spPr>
                      </pic:pic>
                    </a:graphicData>
                  </a:graphic>
                  <wp14:sizeRelH relativeFrom="margin">
                    <wp14:pctWidth>0</wp14:pctWidth>
                  </wp14:sizeRelH>
                  <wp14:sizeRelV relativeFrom="margin">
                    <wp14:pctHeight>0</wp14:pctHeight>
                  </wp14:sizeRelV>
                </wp:anchor>
              </w:drawing>
            </w:r>
            <w:r w:rsidR="00FD5CE8" w:rsidRPr="00197A27">
              <w:rPr>
                <w:rFonts w:ascii="Corbel" w:hAnsi="Corbel"/>
                <w:sz w:val="24"/>
                <w:szCs w:val="24"/>
                <w:lang w:val="fr-CA" w:eastAsia="en-CA"/>
              </w:rPr>
              <w:t>_______________________</w:t>
            </w:r>
          </w:p>
          <w:p w14:paraId="35F7C64E" w14:textId="5978E6CE" w:rsidR="000B01DC" w:rsidRDefault="000B01DC" w:rsidP="00B037FF">
            <w:pPr>
              <w:spacing w:after="120"/>
              <w:rPr>
                <w:rFonts w:ascii="Corbel" w:hAnsi="Corbel"/>
                <w:sz w:val="24"/>
                <w:szCs w:val="24"/>
                <w:lang w:val="fr-FR"/>
              </w:rPr>
            </w:pPr>
            <w:r w:rsidRPr="000B01DC">
              <w:rPr>
                <w:rFonts w:ascii="Corbel" w:hAnsi="Corbel"/>
                <w:b/>
                <w:bCs/>
                <w:color w:val="00B050"/>
                <w:sz w:val="24"/>
                <w:szCs w:val="24"/>
                <w:lang w:val="fr-FR"/>
              </w:rPr>
              <w:t>L'Institute for Work &amp; Health</w:t>
            </w:r>
            <w:r w:rsidRPr="000B01DC">
              <w:rPr>
                <w:rFonts w:ascii="Corbel" w:hAnsi="Corbel"/>
                <w:color w:val="00B050"/>
                <w:sz w:val="24"/>
                <w:szCs w:val="24"/>
                <w:lang w:val="fr-FR"/>
              </w:rPr>
              <w:t xml:space="preserve"> </w:t>
            </w:r>
            <w:r w:rsidRPr="000B01DC">
              <w:rPr>
                <w:rFonts w:ascii="Corbel" w:hAnsi="Corbel"/>
                <w:sz w:val="24"/>
                <w:szCs w:val="24"/>
                <w:lang w:val="fr-FR"/>
              </w:rPr>
              <w:t>aimerait vous inviter à partager votre expertise et vos idées dans une nouvelle étude qui explore comment l'avenir du travail affectera les jeunes handicapés.</w:t>
            </w:r>
          </w:p>
          <w:p w14:paraId="094C8128" w14:textId="61CDDB27" w:rsidR="00824934" w:rsidRPr="00824934" w:rsidRDefault="00824934" w:rsidP="004208EC">
            <w:pPr>
              <w:spacing w:after="120"/>
              <w:rPr>
                <w:rFonts w:ascii="Corbel" w:hAnsi="Corbel"/>
                <w:sz w:val="24"/>
                <w:szCs w:val="24"/>
                <w:lang w:val="fr-FR"/>
              </w:rPr>
            </w:pPr>
            <w:r w:rsidRPr="00824934">
              <w:rPr>
                <w:rFonts w:ascii="Corbel" w:hAnsi="Corbel"/>
                <w:sz w:val="24"/>
                <w:szCs w:val="24"/>
                <w:lang w:val="fr-FR"/>
              </w:rPr>
              <w:t>Vivez-vous avec un problème de santé invalidant et vous identifiez-vous comme un jeune ou un jeune adulte âgé de 18 à 35 ans</w:t>
            </w:r>
            <w:r w:rsidR="005B7634">
              <w:rPr>
                <w:rFonts w:ascii="Corbel" w:hAnsi="Corbel"/>
                <w:sz w:val="24"/>
                <w:szCs w:val="24"/>
                <w:lang w:val="fr-FR"/>
              </w:rPr>
              <w:t xml:space="preserve"> </w:t>
            </w:r>
            <w:r w:rsidRPr="00824934">
              <w:rPr>
                <w:rFonts w:ascii="Corbel" w:hAnsi="Corbel"/>
                <w:sz w:val="24"/>
                <w:szCs w:val="24"/>
                <w:lang w:val="fr-FR"/>
              </w:rPr>
              <w:t>? Êtes-vous actuellement employé (à temps plein ou à temps partiel) ou avez été employé au cours de la dernière année, OU vous cherchez du travail ou prévoyez d’entrer sur le marché du travail l'année prochaine</w:t>
            </w:r>
            <w:r w:rsidR="005B7634">
              <w:rPr>
                <w:rFonts w:ascii="Corbel" w:hAnsi="Corbel"/>
                <w:sz w:val="24"/>
                <w:szCs w:val="24"/>
                <w:lang w:val="fr-FR"/>
              </w:rPr>
              <w:t xml:space="preserve"> </w:t>
            </w:r>
            <w:r w:rsidRPr="00824934">
              <w:rPr>
                <w:rFonts w:ascii="Corbel" w:hAnsi="Corbel"/>
                <w:sz w:val="24"/>
                <w:szCs w:val="24"/>
                <w:lang w:val="fr-FR"/>
              </w:rPr>
              <w:t xml:space="preserve">? </w:t>
            </w:r>
          </w:p>
          <w:p w14:paraId="4DA9F4CF" w14:textId="3852E9C8" w:rsidR="0071570F" w:rsidRPr="00FE24CF" w:rsidRDefault="00824934" w:rsidP="0071570F">
            <w:pPr>
              <w:spacing w:after="120"/>
              <w:rPr>
                <w:rFonts w:ascii="Corbel" w:hAnsi="Corbel"/>
                <w:b/>
                <w:bCs/>
                <w:strike/>
                <w:color w:val="FF0000"/>
                <w:sz w:val="24"/>
                <w:szCs w:val="24"/>
                <w:lang w:val="fr-CA" w:eastAsia="en-CA"/>
              </w:rPr>
            </w:pPr>
            <w:r w:rsidRPr="00824934">
              <w:rPr>
                <w:rFonts w:ascii="Corbel" w:hAnsi="Corbel"/>
                <w:b/>
                <w:bCs/>
                <w:sz w:val="24"/>
                <w:szCs w:val="24"/>
                <w:lang w:val="fr-FR"/>
              </w:rPr>
              <w:t xml:space="preserve">Participez à notre étude et aidez-nous à concevoir des moyens </w:t>
            </w:r>
            <w:r w:rsidRPr="0071570F">
              <w:rPr>
                <w:rFonts w:ascii="Corbel" w:hAnsi="Corbel"/>
                <w:b/>
                <w:bCs/>
                <w:sz w:val="24"/>
                <w:szCs w:val="24"/>
                <w:lang w:val="fr-FR"/>
              </w:rPr>
              <w:t xml:space="preserve">de soutenir l'emploi futur des jeunes handicapés. </w:t>
            </w:r>
          </w:p>
          <w:p w14:paraId="5ECAC7D9" w14:textId="0C2186DD" w:rsidR="00824934" w:rsidRPr="00824934" w:rsidRDefault="00824934" w:rsidP="004208EC">
            <w:pPr>
              <w:spacing w:after="120"/>
              <w:rPr>
                <w:rFonts w:ascii="Corbel" w:hAnsi="Corbel"/>
                <w:sz w:val="24"/>
                <w:szCs w:val="24"/>
                <w:lang w:val="fr-FR"/>
              </w:rPr>
            </w:pPr>
            <w:r w:rsidRPr="00824934">
              <w:rPr>
                <w:rFonts w:ascii="Corbel" w:hAnsi="Corbel"/>
                <w:sz w:val="24"/>
                <w:szCs w:val="24"/>
                <w:lang w:val="fr-FR"/>
              </w:rPr>
              <w:t>Êtes-vous un décideur politique impliqué dans la conception de programmes et politiques sociaux</w:t>
            </w:r>
            <w:r w:rsidR="005B7634">
              <w:rPr>
                <w:rFonts w:ascii="Corbel" w:hAnsi="Corbel"/>
                <w:sz w:val="24"/>
                <w:szCs w:val="24"/>
                <w:lang w:val="fr-FR"/>
              </w:rPr>
              <w:t xml:space="preserve"> </w:t>
            </w:r>
            <w:r w:rsidRPr="00824934">
              <w:rPr>
                <w:rFonts w:ascii="Corbel" w:hAnsi="Corbel"/>
                <w:sz w:val="24"/>
                <w:szCs w:val="24"/>
                <w:lang w:val="fr-FR"/>
              </w:rPr>
              <w:t>? Êtes-vous un employeur ou un représentant du service de l'emploi</w:t>
            </w:r>
            <w:r w:rsidR="005B7634">
              <w:rPr>
                <w:rFonts w:ascii="Corbel" w:hAnsi="Corbel"/>
                <w:sz w:val="24"/>
                <w:szCs w:val="24"/>
                <w:lang w:val="fr-FR"/>
              </w:rPr>
              <w:t xml:space="preserve"> </w:t>
            </w:r>
            <w:r w:rsidRPr="00824934">
              <w:rPr>
                <w:rFonts w:ascii="Corbel" w:hAnsi="Corbel"/>
                <w:sz w:val="24"/>
                <w:szCs w:val="24"/>
                <w:lang w:val="fr-FR"/>
              </w:rPr>
              <w:t>? Ou êtes-vous un spécialiste du marché du travail, de la prospective stratégique ou du handicap</w:t>
            </w:r>
            <w:r w:rsidR="005B7634">
              <w:rPr>
                <w:rFonts w:ascii="Corbel" w:hAnsi="Corbel"/>
                <w:sz w:val="24"/>
                <w:szCs w:val="24"/>
                <w:lang w:val="fr-FR"/>
              </w:rPr>
              <w:t xml:space="preserve"> </w:t>
            </w:r>
            <w:r w:rsidRPr="00824934">
              <w:rPr>
                <w:rFonts w:ascii="Corbel" w:hAnsi="Corbel"/>
                <w:sz w:val="24"/>
                <w:szCs w:val="24"/>
                <w:lang w:val="fr-FR"/>
              </w:rPr>
              <w:t>? Nous voulons de vos nouvelles.</w:t>
            </w:r>
          </w:p>
          <w:p w14:paraId="54FE5764" w14:textId="35A33B9C" w:rsidR="00824934" w:rsidRPr="00A214AF" w:rsidRDefault="00824934" w:rsidP="004208EC">
            <w:pPr>
              <w:spacing w:after="120"/>
              <w:rPr>
                <w:rFonts w:ascii="Corbel" w:hAnsi="Corbel"/>
                <w:sz w:val="24"/>
                <w:szCs w:val="24"/>
                <w:lang w:val="fr-CA"/>
              </w:rPr>
            </w:pPr>
            <w:r w:rsidRPr="00824934">
              <w:rPr>
                <w:rFonts w:ascii="Corbel" w:hAnsi="Corbel"/>
                <w:b/>
                <w:bCs/>
                <w:sz w:val="24"/>
                <w:szCs w:val="24"/>
                <w:lang w:val="fr-FR"/>
              </w:rPr>
              <w:t>Partagez vos commentaires dans notre activité en ligne et aidez à concevoir des moyens afin de soutenir l'emploi futur des jeunes handicapés.</w:t>
            </w:r>
          </w:p>
          <w:p w14:paraId="45D3225A" w14:textId="0F0BEED6" w:rsidR="00824934" w:rsidRPr="00F1389A" w:rsidRDefault="00EF2FF6" w:rsidP="004208EC">
            <w:pPr>
              <w:spacing w:after="120"/>
              <w:rPr>
                <w:rFonts w:ascii="Corbel" w:hAnsi="Corbel"/>
                <w:sz w:val="24"/>
                <w:szCs w:val="24"/>
                <w:lang w:val="fr-CA"/>
              </w:rPr>
            </w:pPr>
            <w:hyperlink r:id="rId19" w:history="1">
              <w:r w:rsidR="00824934" w:rsidRPr="00F1389A">
                <w:rPr>
                  <w:rStyle w:val="Hyperlink"/>
                  <w:rFonts w:ascii="Corbel" w:hAnsi="Corbel"/>
                  <w:sz w:val="24"/>
                  <w:szCs w:val="24"/>
                  <w:lang w:val="fr-CA"/>
                </w:rPr>
                <w:t>En savoir plus ici</w:t>
              </w:r>
            </w:hyperlink>
            <w:r w:rsidR="00824934" w:rsidRPr="00F1389A">
              <w:rPr>
                <w:rFonts w:ascii="Corbel" w:hAnsi="Corbel"/>
                <w:sz w:val="24"/>
                <w:szCs w:val="24"/>
                <w:lang w:val="fr-CA"/>
              </w:rPr>
              <w:t xml:space="preserve">. </w:t>
            </w:r>
          </w:p>
          <w:p w14:paraId="7271449C" w14:textId="4DC97D27" w:rsidR="00FD5CE8" w:rsidRDefault="00FD5CE8" w:rsidP="00203CDA">
            <w:pPr>
              <w:spacing w:after="120"/>
              <w:rPr>
                <w:rFonts w:ascii="Corbel" w:hAnsi="Corbel"/>
                <w:sz w:val="24"/>
                <w:szCs w:val="24"/>
                <w:lang w:val="fr-FR"/>
              </w:rPr>
            </w:pPr>
            <w:r w:rsidRPr="00FD5CE8">
              <w:rPr>
                <w:rFonts w:ascii="Corbel" w:hAnsi="Corbel"/>
                <w:sz w:val="24"/>
                <w:szCs w:val="24"/>
                <w:lang w:val="fr-FR"/>
              </w:rPr>
              <w:t xml:space="preserve">Si vous avez des questions, veuillez communiquer avec la coordonnatrice de l'étude, Kay Nasir, à knasir@iwh.on.ca ou au (416) 927-2027 </w:t>
            </w:r>
            <w:proofErr w:type="spellStart"/>
            <w:r w:rsidRPr="00FD5CE8">
              <w:rPr>
                <w:rFonts w:ascii="Corbel" w:hAnsi="Corbel"/>
                <w:sz w:val="24"/>
                <w:szCs w:val="24"/>
                <w:lang w:val="fr-FR"/>
              </w:rPr>
              <w:t>ext</w:t>
            </w:r>
            <w:proofErr w:type="spellEnd"/>
            <w:r w:rsidRPr="00FD5CE8">
              <w:rPr>
                <w:rFonts w:ascii="Corbel" w:hAnsi="Corbel"/>
                <w:sz w:val="24"/>
                <w:szCs w:val="24"/>
                <w:lang w:val="fr-FR"/>
              </w:rPr>
              <w:t>. 2101.</w:t>
            </w:r>
          </w:p>
          <w:p w14:paraId="337305B5" w14:textId="77777777" w:rsidR="00A03750" w:rsidRPr="00FD5CE8" w:rsidRDefault="00A03750" w:rsidP="00FD5CE8">
            <w:pPr>
              <w:rPr>
                <w:rFonts w:ascii="Corbel" w:hAnsi="Corbel"/>
                <w:sz w:val="24"/>
                <w:szCs w:val="24"/>
                <w:lang w:val="fr-FR"/>
              </w:rPr>
            </w:pPr>
          </w:p>
          <w:bookmarkEnd w:id="1"/>
          <w:bookmarkEnd w:id="2"/>
          <w:bookmarkEnd w:id="4"/>
          <w:bookmarkEnd w:id="5"/>
          <w:p w14:paraId="33FA8581" w14:textId="101E20E9" w:rsidR="00236666" w:rsidRPr="00DC3D34" w:rsidRDefault="000B2D6B" w:rsidP="00236666">
            <w:pPr>
              <w:pStyle w:val="Heading2"/>
              <w:spacing w:after="120"/>
              <w:outlineLvl w:val="1"/>
              <w:rPr>
                <w:color w:val="auto"/>
              </w:rPr>
            </w:pPr>
            <w:r>
              <w:rPr>
                <w:color w:val="auto"/>
              </w:rPr>
              <w:t xml:space="preserve">Upcoming </w:t>
            </w:r>
            <w:r w:rsidR="00236666" w:rsidRPr="0061784D">
              <w:rPr>
                <w:color w:val="auto"/>
              </w:rPr>
              <w:t xml:space="preserve">CRWDP and </w:t>
            </w:r>
            <w:r w:rsidR="00236666" w:rsidRPr="00DC3D34">
              <w:rPr>
                <w:color w:val="auto"/>
              </w:rPr>
              <w:t>Partners’ Events</w:t>
            </w:r>
          </w:p>
          <w:p w14:paraId="58E029DB" w14:textId="7E9A7C7B" w:rsidR="001934F1" w:rsidRPr="001934F1" w:rsidRDefault="00236666" w:rsidP="001326CC">
            <w:pPr>
              <w:pStyle w:val="ListParagraph"/>
              <w:numPr>
                <w:ilvl w:val="0"/>
                <w:numId w:val="12"/>
              </w:numPr>
              <w:spacing w:after="120"/>
              <w:contextualSpacing w:val="0"/>
            </w:pPr>
            <w:r w:rsidRPr="005A3B45">
              <w:rPr>
                <w:rFonts w:ascii="Corbel" w:hAnsi="Corbel"/>
                <w:b/>
                <w:color w:val="00B050"/>
                <w:sz w:val="24"/>
                <w:szCs w:val="24"/>
              </w:rPr>
              <w:t>Two webinars in the CRWDP Webinar Series have been announced</w:t>
            </w:r>
          </w:p>
          <w:p w14:paraId="73B08DCA" w14:textId="6CDDEFAA" w:rsidR="00020B69" w:rsidRPr="00F1389A" w:rsidRDefault="00737C88" w:rsidP="001E6FBC">
            <w:pPr>
              <w:pStyle w:val="ListParagraph"/>
              <w:numPr>
                <w:ilvl w:val="1"/>
                <w:numId w:val="12"/>
              </w:numPr>
              <w:spacing w:after="120"/>
              <w:contextualSpacing w:val="0"/>
              <w:rPr>
                <w:rFonts w:ascii="Corbel" w:hAnsi="Corbel"/>
                <w:sz w:val="24"/>
                <w:szCs w:val="24"/>
              </w:rPr>
            </w:pPr>
            <w:r w:rsidRPr="00737C88">
              <w:rPr>
                <w:rFonts w:ascii="Corbel" w:hAnsi="Corbel"/>
                <w:sz w:val="24"/>
                <w:szCs w:val="24"/>
              </w:rPr>
              <w:t xml:space="preserve">Dr. Sally Lindsay (TRAIL Lab, </w:t>
            </w:r>
            <w:proofErr w:type="spellStart"/>
            <w:r w:rsidRPr="00737C88">
              <w:rPr>
                <w:rFonts w:ascii="Corbel" w:hAnsi="Corbel"/>
                <w:sz w:val="24"/>
                <w:szCs w:val="24"/>
              </w:rPr>
              <w:t>Bloorview</w:t>
            </w:r>
            <w:proofErr w:type="spellEnd"/>
            <w:r w:rsidRPr="00737C88">
              <w:rPr>
                <w:rFonts w:ascii="Corbel" w:hAnsi="Corbel"/>
                <w:sz w:val="24"/>
                <w:szCs w:val="24"/>
              </w:rPr>
              <w:t xml:space="preserve"> Research Institute). Barriers to work transitions for youth with and without a disability during the COVID-19 pandemic: A qualitative comparison.</w:t>
            </w:r>
            <w:r>
              <w:rPr>
                <w:rFonts w:ascii="Corbel" w:hAnsi="Corbel"/>
                <w:sz w:val="24"/>
                <w:szCs w:val="24"/>
              </w:rPr>
              <w:t xml:space="preserve"> </w:t>
            </w:r>
            <w:r w:rsidR="000B2D6B" w:rsidRPr="000B2D6B">
              <w:rPr>
                <w:rFonts w:ascii="Corbel" w:hAnsi="Corbel"/>
                <w:b/>
                <w:bCs/>
                <w:sz w:val="24"/>
                <w:szCs w:val="24"/>
              </w:rPr>
              <w:t>June 29, 2021.</w:t>
            </w:r>
            <w:r w:rsidR="000B2D6B">
              <w:rPr>
                <w:rFonts w:ascii="Corbel" w:hAnsi="Corbel"/>
                <w:sz w:val="24"/>
                <w:szCs w:val="24"/>
              </w:rPr>
              <w:t xml:space="preserve"> </w:t>
            </w:r>
            <w:hyperlink r:id="rId20" w:history="1">
              <w:r w:rsidR="00CA3716" w:rsidRPr="00F1389A">
                <w:rPr>
                  <w:rStyle w:val="Hyperlink"/>
                  <w:rFonts w:ascii="Corbel" w:hAnsi="Corbel"/>
                  <w:sz w:val="24"/>
                  <w:szCs w:val="24"/>
                </w:rPr>
                <w:t>Register in advance for this free webinar.</w:t>
              </w:r>
            </w:hyperlink>
          </w:p>
          <w:p w14:paraId="719E848D" w14:textId="7ACC1063" w:rsidR="00236666" w:rsidRPr="00DF36EA" w:rsidRDefault="000B2D6B" w:rsidP="001E6FBC">
            <w:pPr>
              <w:pStyle w:val="ListParagraph"/>
              <w:numPr>
                <w:ilvl w:val="1"/>
                <w:numId w:val="12"/>
              </w:numPr>
              <w:spacing w:after="120"/>
              <w:rPr>
                <w:rStyle w:val="Hyperlink"/>
                <w:color w:val="auto"/>
                <w:u w:val="none"/>
              </w:rPr>
            </w:pPr>
            <w:r>
              <w:rPr>
                <w:rFonts w:ascii="Corbel" w:hAnsi="Corbel"/>
                <w:sz w:val="24"/>
                <w:szCs w:val="24"/>
              </w:rPr>
              <w:t xml:space="preserve">The webinar by </w:t>
            </w:r>
            <w:r w:rsidRPr="000B2D6B">
              <w:rPr>
                <w:rFonts w:ascii="Corbel" w:hAnsi="Corbel"/>
                <w:sz w:val="24"/>
                <w:szCs w:val="24"/>
              </w:rPr>
              <w:t>Shikha Gupta &amp; Atul Jaiswal</w:t>
            </w:r>
            <w:r w:rsidR="00DC080C" w:rsidRPr="00DC080C">
              <w:rPr>
                <w:rFonts w:ascii="Corbel" w:hAnsi="Corbel"/>
                <w:b/>
                <w:bCs/>
                <w:sz w:val="24"/>
                <w:szCs w:val="24"/>
              </w:rPr>
              <w:t xml:space="preserve">, </w:t>
            </w:r>
            <w:r>
              <w:rPr>
                <w:rFonts w:ascii="Corbel" w:hAnsi="Corbel"/>
                <w:b/>
                <w:bCs/>
                <w:sz w:val="24"/>
                <w:szCs w:val="24"/>
              </w:rPr>
              <w:t xml:space="preserve">on July 28, </w:t>
            </w:r>
            <w:r w:rsidR="00DC080C" w:rsidRPr="00DC080C">
              <w:rPr>
                <w:rFonts w:ascii="Corbel" w:hAnsi="Corbel"/>
                <w:b/>
                <w:bCs/>
                <w:sz w:val="24"/>
                <w:szCs w:val="24"/>
              </w:rPr>
              <w:t>2021</w:t>
            </w:r>
            <w:r w:rsidR="00DC080C">
              <w:rPr>
                <w:rFonts w:ascii="Corbel" w:hAnsi="Corbel"/>
                <w:sz w:val="24"/>
                <w:szCs w:val="24"/>
              </w:rPr>
              <w:t xml:space="preserve">. </w:t>
            </w:r>
            <w:hyperlink r:id="rId21" w:history="1">
              <w:r w:rsidR="00236666" w:rsidRPr="00F1389A">
                <w:rPr>
                  <w:rStyle w:val="Hyperlink"/>
                  <w:rFonts w:ascii="Corbel" w:hAnsi="Corbel"/>
                  <w:sz w:val="24"/>
                  <w:szCs w:val="24"/>
                </w:rPr>
                <w:t>Register in advance for t</w:t>
              </w:r>
              <w:r w:rsidRPr="00F1389A">
                <w:rPr>
                  <w:rStyle w:val="Hyperlink"/>
                  <w:rFonts w:ascii="Corbel" w:hAnsi="Corbel"/>
                  <w:sz w:val="24"/>
                  <w:szCs w:val="24"/>
                </w:rPr>
                <w:t>his</w:t>
              </w:r>
              <w:r w:rsidR="00236666" w:rsidRPr="00F1389A">
                <w:rPr>
                  <w:rStyle w:val="Hyperlink"/>
                  <w:rFonts w:ascii="Corbel" w:hAnsi="Corbel"/>
                  <w:sz w:val="24"/>
                  <w:szCs w:val="24"/>
                </w:rPr>
                <w:t xml:space="preserve"> free webinar</w:t>
              </w:r>
            </w:hyperlink>
          </w:p>
          <w:p w14:paraId="695543A8" w14:textId="78938632" w:rsidR="002876EF" w:rsidRDefault="000B2D6B" w:rsidP="00203CDA">
            <w:pPr>
              <w:spacing w:after="120"/>
              <w:ind w:left="1066"/>
              <w:rPr>
                <w:rStyle w:val="Hyperlink"/>
                <w:rFonts w:ascii="Corbel" w:hAnsi="Corbel"/>
                <w:color w:val="auto"/>
                <w:sz w:val="24"/>
                <w:szCs w:val="24"/>
                <w:u w:val="none"/>
              </w:rPr>
            </w:pPr>
            <w:r w:rsidRPr="00D042F6">
              <w:rPr>
                <w:rStyle w:val="Hyperlink"/>
                <w:rFonts w:ascii="Corbel" w:hAnsi="Corbel"/>
                <w:color w:val="auto"/>
                <w:sz w:val="24"/>
                <w:szCs w:val="24"/>
                <w:u w:val="none"/>
              </w:rPr>
              <w:t xml:space="preserve">More information about the webinars will be available closer to the </w:t>
            </w:r>
            <w:r w:rsidR="00D042F6" w:rsidRPr="00D042F6">
              <w:rPr>
                <w:rStyle w:val="Hyperlink"/>
                <w:rFonts w:ascii="Corbel" w:hAnsi="Corbel"/>
                <w:color w:val="auto"/>
                <w:sz w:val="24"/>
                <w:szCs w:val="24"/>
                <w:u w:val="none"/>
              </w:rPr>
              <w:t xml:space="preserve">webinar </w:t>
            </w:r>
            <w:r w:rsidRPr="00D042F6">
              <w:rPr>
                <w:rStyle w:val="Hyperlink"/>
                <w:rFonts w:ascii="Corbel" w:hAnsi="Corbel"/>
                <w:color w:val="auto"/>
                <w:sz w:val="24"/>
                <w:szCs w:val="24"/>
                <w:u w:val="none"/>
              </w:rPr>
              <w:t>dates</w:t>
            </w:r>
            <w:r w:rsidR="00D042F6" w:rsidRPr="00D042F6">
              <w:rPr>
                <w:rStyle w:val="Hyperlink"/>
                <w:rFonts w:ascii="Corbel" w:hAnsi="Corbel"/>
                <w:color w:val="auto"/>
                <w:sz w:val="24"/>
                <w:szCs w:val="24"/>
                <w:u w:val="none"/>
              </w:rPr>
              <w:t xml:space="preserve"> on </w:t>
            </w:r>
            <w:hyperlink r:id="rId22" w:history="1">
              <w:r w:rsidR="00D042F6" w:rsidRPr="00D042F6">
                <w:rPr>
                  <w:rStyle w:val="Hyperlink"/>
                  <w:rFonts w:ascii="Corbel" w:hAnsi="Corbel"/>
                  <w:sz w:val="24"/>
                  <w:szCs w:val="24"/>
                </w:rPr>
                <w:t>CRWDP Webinar Series webpage</w:t>
              </w:r>
            </w:hyperlink>
            <w:r w:rsidR="00D042F6" w:rsidRPr="00D042F6">
              <w:rPr>
                <w:rStyle w:val="Hyperlink"/>
                <w:rFonts w:ascii="Corbel" w:hAnsi="Corbel"/>
                <w:color w:val="auto"/>
                <w:sz w:val="24"/>
                <w:szCs w:val="24"/>
                <w:u w:val="none"/>
              </w:rPr>
              <w:t>.</w:t>
            </w:r>
          </w:p>
          <w:p w14:paraId="4E903775" w14:textId="77777777" w:rsidR="00203CDA" w:rsidRDefault="00203CDA" w:rsidP="00203CDA">
            <w:pPr>
              <w:spacing w:after="120"/>
              <w:ind w:left="1066"/>
              <w:rPr>
                <w:rStyle w:val="Hyperlink"/>
                <w:rFonts w:ascii="Corbel" w:hAnsi="Corbel"/>
                <w:color w:val="auto"/>
                <w:sz w:val="24"/>
                <w:szCs w:val="24"/>
                <w:u w:val="none"/>
              </w:rPr>
            </w:pPr>
          </w:p>
          <w:p w14:paraId="34D6F61B" w14:textId="7857BBFB" w:rsidR="007C6042" w:rsidRPr="007C6042" w:rsidRDefault="000B2D6B" w:rsidP="007C6042">
            <w:pPr>
              <w:pStyle w:val="Heading2"/>
              <w:spacing w:after="240"/>
              <w:outlineLvl w:val="1"/>
              <w:rPr>
                <w:color w:val="auto"/>
              </w:rPr>
            </w:pPr>
            <w:r>
              <w:rPr>
                <w:noProof/>
              </w:rPr>
              <w:lastRenderedPageBreak/>
              <w:drawing>
                <wp:anchor distT="0" distB="0" distL="114300" distR="114300" simplePos="0" relativeHeight="251682816" behindDoc="0" locked="0" layoutInCell="1" allowOverlap="1" wp14:anchorId="54ED7358" wp14:editId="69C70399">
                  <wp:simplePos x="0" y="0"/>
                  <wp:positionH relativeFrom="column">
                    <wp:posOffset>139700</wp:posOffset>
                  </wp:positionH>
                  <wp:positionV relativeFrom="paragraph">
                    <wp:posOffset>365760</wp:posOffset>
                  </wp:positionV>
                  <wp:extent cx="1912582" cy="1365663"/>
                  <wp:effectExtent l="0" t="0" r="0" b="6350"/>
                  <wp:wrapThrough wrapText="bothSides">
                    <wp:wrapPolygon edited="0">
                      <wp:start x="0" y="0"/>
                      <wp:lineTo x="0" y="21399"/>
                      <wp:lineTo x="21306" y="21399"/>
                      <wp:lineTo x="21306" y="0"/>
                      <wp:lineTo x="0" y="0"/>
                    </wp:wrapPolygon>
                  </wp:wrapThrough>
                  <wp:docPr id="14" name="Picture 14" descr="Photo of a calendar and a tea cup on a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V="1">
                            <a:off x="0" y="0"/>
                            <a:ext cx="1912582" cy="1365663"/>
                          </a:xfrm>
                          <a:prstGeom prst="rect">
                            <a:avLst/>
                          </a:prstGeom>
                          <a:noFill/>
                          <a:ln>
                            <a:noFill/>
                          </a:ln>
                        </pic:spPr>
                      </pic:pic>
                    </a:graphicData>
                  </a:graphic>
                  <wp14:sizeRelH relativeFrom="page">
                    <wp14:pctWidth>0</wp14:pctWidth>
                  </wp14:sizeRelH>
                  <wp14:sizeRelV relativeFrom="page">
                    <wp14:pctHeight>0</wp14:pctHeight>
                  </wp14:sizeRelV>
                </wp:anchor>
              </w:drawing>
            </w:r>
            <w:r w:rsidR="00492865" w:rsidRPr="0061784D">
              <w:rPr>
                <w:color w:val="auto"/>
              </w:rPr>
              <w:t>CRWDP and Partners’ Past Events</w:t>
            </w:r>
          </w:p>
          <w:p w14:paraId="47D5BB83" w14:textId="27A59644" w:rsidR="000B2D6B" w:rsidRPr="00CA283A" w:rsidRDefault="00EF2FF6" w:rsidP="00CE6A61">
            <w:pPr>
              <w:pStyle w:val="ListParagraph"/>
              <w:numPr>
                <w:ilvl w:val="0"/>
                <w:numId w:val="23"/>
              </w:numPr>
              <w:spacing w:after="120"/>
              <w:contextualSpacing w:val="0"/>
              <w:rPr>
                <w:rFonts w:ascii="Corbel" w:hAnsi="Corbel"/>
                <w:sz w:val="24"/>
                <w:szCs w:val="24"/>
              </w:rPr>
            </w:pPr>
            <w:hyperlink r:id="rId24" w:history="1">
              <w:r w:rsidR="00CA283A" w:rsidRPr="00CA283A">
                <w:rPr>
                  <w:rStyle w:val="Hyperlink"/>
                  <w:rFonts w:ascii="Corbel" w:hAnsi="Corbel"/>
                  <w:b/>
                  <w:bCs/>
                  <w:color w:val="00B050"/>
                  <w:sz w:val="24"/>
                  <w:szCs w:val="24"/>
                </w:rPr>
                <w:t>Webinar recordings of all</w:t>
              </w:r>
              <w:r w:rsidR="00CA283A" w:rsidRPr="00CA283A">
                <w:rPr>
                  <w:rStyle w:val="Hyperlink"/>
                  <w:b/>
                  <w:bCs/>
                  <w:color w:val="00B050"/>
                </w:rPr>
                <w:t xml:space="preserve"> </w:t>
              </w:r>
              <w:r w:rsidR="00CA283A" w:rsidRPr="00CA283A">
                <w:rPr>
                  <w:rStyle w:val="Hyperlink"/>
                  <w:rFonts w:ascii="Corbel" w:hAnsi="Corbel"/>
                  <w:b/>
                  <w:bCs/>
                  <w:color w:val="00B050"/>
                  <w:sz w:val="24"/>
                  <w:szCs w:val="24"/>
                </w:rPr>
                <w:t>Work Disability Management System (WDMS) Standard (CSA Z1011:20) Webinar Series are now available on our website</w:t>
              </w:r>
            </w:hyperlink>
            <w:r w:rsidR="00CA283A" w:rsidRPr="00CA283A">
              <w:rPr>
                <w:rFonts w:ascii="Corbel" w:hAnsi="Corbel"/>
                <w:color w:val="00B050"/>
                <w:sz w:val="24"/>
                <w:szCs w:val="24"/>
              </w:rPr>
              <w:t xml:space="preserve">. </w:t>
            </w:r>
            <w:r w:rsidR="00CA283A">
              <w:rPr>
                <w:rFonts w:ascii="Corbel" w:hAnsi="Corbel"/>
                <w:sz w:val="24"/>
                <w:szCs w:val="24"/>
              </w:rPr>
              <w:t xml:space="preserve">These webinars </w:t>
            </w:r>
            <w:proofErr w:type="gramStart"/>
            <w:r w:rsidR="00CA283A">
              <w:rPr>
                <w:rFonts w:ascii="Corbel" w:hAnsi="Corbel"/>
                <w:sz w:val="24"/>
                <w:szCs w:val="24"/>
              </w:rPr>
              <w:t xml:space="preserve">provide </w:t>
            </w:r>
            <w:r w:rsidR="00897E84">
              <w:rPr>
                <w:rFonts w:ascii="Corbel" w:hAnsi="Corbel"/>
                <w:sz w:val="24"/>
                <w:szCs w:val="24"/>
              </w:rPr>
              <w:t xml:space="preserve">an </w:t>
            </w:r>
            <w:r w:rsidR="00CA283A">
              <w:rPr>
                <w:rFonts w:ascii="Corbel" w:hAnsi="Corbel"/>
                <w:sz w:val="24"/>
                <w:szCs w:val="24"/>
              </w:rPr>
              <w:t>introduction to</w:t>
            </w:r>
            <w:proofErr w:type="gramEnd"/>
            <w:r w:rsidR="00CA283A">
              <w:rPr>
                <w:rFonts w:ascii="Corbel" w:hAnsi="Corbel"/>
                <w:sz w:val="24"/>
                <w:szCs w:val="24"/>
              </w:rPr>
              <w:t xml:space="preserve"> the Standard</w:t>
            </w:r>
            <w:r w:rsidR="00931F8B">
              <w:rPr>
                <w:rFonts w:ascii="Corbel" w:hAnsi="Corbel"/>
                <w:sz w:val="24"/>
                <w:szCs w:val="24"/>
              </w:rPr>
              <w:t>;</w:t>
            </w:r>
            <w:r w:rsidR="00CA283A">
              <w:rPr>
                <w:rFonts w:ascii="Corbel" w:hAnsi="Corbel"/>
                <w:sz w:val="24"/>
                <w:szCs w:val="24"/>
              </w:rPr>
              <w:t xml:space="preserve"> discuss managing mental health in the workplace</w:t>
            </w:r>
            <w:r w:rsidR="00931F8B">
              <w:rPr>
                <w:rFonts w:ascii="Corbel" w:hAnsi="Corbel"/>
                <w:sz w:val="24"/>
                <w:szCs w:val="24"/>
              </w:rPr>
              <w:t>;</w:t>
            </w:r>
            <w:r w:rsidR="00CA283A">
              <w:rPr>
                <w:rFonts w:ascii="Corbel" w:hAnsi="Corbel"/>
                <w:sz w:val="24"/>
                <w:szCs w:val="24"/>
              </w:rPr>
              <w:t xml:space="preserve"> </w:t>
            </w:r>
            <w:r w:rsidR="00931F8B">
              <w:rPr>
                <w:rFonts w:ascii="Corbel" w:hAnsi="Corbel"/>
                <w:sz w:val="24"/>
                <w:szCs w:val="24"/>
              </w:rPr>
              <w:t>talk about</w:t>
            </w:r>
            <w:r w:rsidR="00CA283A">
              <w:rPr>
                <w:rFonts w:ascii="Corbel" w:hAnsi="Corbel"/>
                <w:sz w:val="24"/>
                <w:szCs w:val="24"/>
              </w:rPr>
              <w:t xml:space="preserve"> employer, labour and insurance provider perspectives on the Standard</w:t>
            </w:r>
            <w:r w:rsidR="00931F8B">
              <w:rPr>
                <w:rFonts w:ascii="Corbel" w:hAnsi="Corbel"/>
                <w:sz w:val="24"/>
                <w:szCs w:val="24"/>
              </w:rPr>
              <w:t>;</w:t>
            </w:r>
            <w:r w:rsidR="00CA283A">
              <w:rPr>
                <w:rFonts w:ascii="Corbel" w:hAnsi="Corbel"/>
                <w:sz w:val="24"/>
                <w:szCs w:val="24"/>
              </w:rPr>
              <w:t xml:space="preserve"> implications for persons with disabilities, and the role of healthcare and disability management service</w:t>
            </w:r>
            <w:r w:rsidR="00931F8B">
              <w:rPr>
                <w:rFonts w:ascii="Corbel" w:hAnsi="Corbel"/>
                <w:sz w:val="24"/>
                <w:szCs w:val="24"/>
              </w:rPr>
              <w:t>.</w:t>
            </w:r>
            <w:r w:rsidR="00CA283A">
              <w:rPr>
                <w:rFonts w:ascii="Corbel" w:hAnsi="Corbel"/>
                <w:sz w:val="24"/>
                <w:szCs w:val="24"/>
              </w:rPr>
              <w:t xml:space="preserve"> </w:t>
            </w:r>
            <w:hyperlink r:id="rId25" w:history="1">
              <w:r w:rsidR="00CA283A" w:rsidRPr="00CA283A">
                <w:rPr>
                  <w:rStyle w:val="Hyperlink"/>
                  <w:rFonts w:ascii="Corbel" w:hAnsi="Corbel"/>
                  <w:sz w:val="24"/>
                  <w:szCs w:val="24"/>
                </w:rPr>
                <w:t>You can watch WDMS Standard Webinar Series recordings here</w:t>
              </w:r>
            </w:hyperlink>
          </w:p>
          <w:p w14:paraId="77E08594" w14:textId="5F36C7FB" w:rsidR="00947938" w:rsidRPr="002876EF" w:rsidRDefault="00947938" w:rsidP="00CE6A61">
            <w:pPr>
              <w:pStyle w:val="ListParagraph"/>
              <w:numPr>
                <w:ilvl w:val="0"/>
                <w:numId w:val="23"/>
              </w:numPr>
              <w:spacing w:after="120"/>
              <w:contextualSpacing w:val="0"/>
              <w:rPr>
                <w:rFonts w:ascii="Corbel" w:hAnsi="Corbel"/>
                <w:sz w:val="24"/>
                <w:szCs w:val="24"/>
              </w:rPr>
            </w:pPr>
            <w:r w:rsidRPr="002876EF">
              <w:rPr>
                <w:rFonts w:ascii="Corbel" w:hAnsi="Corbel"/>
                <w:b/>
                <w:bCs/>
                <w:color w:val="00B050"/>
                <w:sz w:val="24"/>
                <w:szCs w:val="24"/>
              </w:rPr>
              <w:t xml:space="preserve">Bancroft Institute Session, Life and Work after a Workplace Injury, </w:t>
            </w:r>
            <w:r w:rsidR="00771BEC">
              <w:rPr>
                <w:rFonts w:ascii="Corbel" w:hAnsi="Corbel"/>
                <w:b/>
                <w:bCs/>
                <w:color w:val="00B050"/>
                <w:sz w:val="24"/>
                <w:szCs w:val="24"/>
              </w:rPr>
              <w:t>was</w:t>
            </w:r>
            <w:r w:rsidRPr="002876EF">
              <w:rPr>
                <w:rFonts w:ascii="Corbel" w:hAnsi="Corbel"/>
                <w:b/>
                <w:bCs/>
                <w:color w:val="00B050"/>
                <w:sz w:val="24"/>
                <w:szCs w:val="24"/>
              </w:rPr>
              <w:t xml:space="preserve"> held on Tuesday June 8</w:t>
            </w:r>
            <w:r w:rsidRPr="002876EF">
              <w:rPr>
                <w:rFonts w:ascii="Corbel" w:hAnsi="Corbel"/>
                <w:b/>
                <w:bCs/>
                <w:color w:val="00B050"/>
                <w:sz w:val="24"/>
                <w:szCs w:val="24"/>
                <w:vertAlign w:val="superscript"/>
              </w:rPr>
              <w:t>th</w:t>
            </w:r>
            <w:r w:rsidRPr="002876EF">
              <w:rPr>
                <w:rFonts w:ascii="Corbel" w:hAnsi="Corbel"/>
                <w:b/>
                <w:bCs/>
                <w:color w:val="00B050"/>
                <w:sz w:val="24"/>
                <w:szCs w:val="24"/>
              </w:rPr>
              <w:t xml:space="preserve"> from 1:00 to 4:30 PM EDT.</w:t>
            </w:r>
            <w:r w:rsidRPr="002876EF">
              <w:rPr>
                <w:rFonts w:ascii="Corbel" w:hAnsi="Corbel"/>
                <w:sz w:val="24"/>
                <w:szCs w:val="24"/>
              </w:rPr>
              <w:t xml:space="preserve"> The injured worker community has long sought further study of the experiences of permanently injured workers after they are no longer active with the WCB. Although most recover fully and get back to work, in Ontario about 15,000 injured workers every year are recognized as having a permanent impairment. Two recent studies look</w:t>
            </w:r>
            <w:r w:rsidR="00771BEC">
              <w:rPr>
                <w:rFonts w:ascii="Corbel" w:hAnsi="Corbel"/>
                <w:sz w:val="24"/>
                <w:szCs w:val="24"/>
              </w:rPr>
              <w:t>ed</w:t>
            </w:r>
            <w:r w:rsidRPr="002876EF">
              <w:rPr>
                <w:rFonts w:ascii="Corbel" w:hAnsi="Corbel"/>
                <w:sz w:val="24"/>
                <w:szCs w:val="24"/>
              </w:rPr>
              <w:t xml:space="preserve"> at what happens to injured workers with permanent injuries after their case is closed. </w:t>
            </w:r>
            <w:hyperlink r:id="rId26" w:history="1">
              <w:r w:rsidRPr="00F75DDC">
                <w:rPr>
                  <w:rStyle w:val="Hyperlink"/>
                  <w:rFonts w:ascii="Corbel" w:hAnsi="Corbel"/>
                  <w:sz w:val="24"/>
                  <w:szCs w:val="24"/>
                </w:rPr>
                <w:t xml:space="preserve">Click here for more information </w:t>
              </w:r>
              <w:r w:rsidR="00776F42">
                <w:rPr>
                  <w:rStyle w:val="Hyperlink"/>
                  <w:rFonts w:ascii="Corbel" w:hAnsi="Corbel"/>
                  <w:sz w:val="24"/>
                  <w:szCs w:val="24"/>
                </w:rPr>
                <w:t>o</w:t>
              </w:r>
              <w:r w:rsidR="00776F42">
                <w:rPr>
                  <w:rStyle w:val="Hyperlink"/>
                  <w:rFonts w:ascii="Corbel" w:hAnsi="Corbel"/>
                </w:rPr>
                <w:t>n this</w:t>
              </w:r>
              <w:r w:rsidRPr="00F75DDC">
                <w:rPr>
                  <w:rStyle w:val="Hyperlink"/>
                  <w:rFonts w:ascii="Corbel" w:hAnsi="Corbel"/>
                  <w:sz w:val="24"/>
                  <w:szCs w:val="24"/>
                </w:rPr>
                <w:t xml:space="preserve"> event</w:t>
              </w:r>
            </w:hyperlink>
            <w:r w:rsidRPr="002876EF">
              <w:rPr>
                <w:rFonts w:ascii="Corbel" w:hAnsi="Corbel"/>
                <w:sz w:val="24"/>
                <w:szCs w:val="24"/>
              </w:rPr>
              <w:t xml:space="preserve">. </w:t>
            </w:r>
          </w:p>
          <w:p w14:paraId="38F275FF" w14:textId="2E57258E" w:rsidR="00CA283A" w:rsidRPr="00BC169F" w:rsidRDefault="00CA283A" w:rsidP="00CE6A61">
            <w:pPr>
              <w:pStyle w:val="ListParagraph"/>
              <w:numPr>
                <w:ilvl w:val="0"/>
                <w:numId w:val="23"/>
              </w:numPr>
              <w:spacing w:after="240"/>
              <w:contextualSpacing w:val="0"/>
              <w:rPr>
                <w:rFonts w:ascii="Corbel" w:hAnsi="Corbel"/>
                <w:b/>
                <w:bCs/>
                <w:color w:val="00B050"/>
                <w:sz w:val="24"/>
                <w:szCs w:val="24"/>
              </w:rPr>
            </w:pPr>
            <w:r w:rsidRPr="00CA283A">
              <w:rPr>
                <w:rFonts w:ascii="Corbel" w:hAnsi="Corbel"/>
                <w:sz w:val="24"/>
                <w:szCs w:val="24"/>
              </w:rPr>
              <w:t>The recording from the</w:t>
            </w:r>
            <w:r>
              <w:rPr>
                <w:rFonts w:ascii="Corbel" w:hAnsi="Corbel"/>
                <w:sz w:val="24"/>
                <w:szCs w:val="24"/>
              </w:rPr>
              <w:t xml:space="preserve"> </w:t>
            </w:r>
            <w:r w:rsidRPr="00CA283A">
              <w:rPr>
                <w:rFonts w:ascii="Corbel" w:hAnsi="Corbel"/>
                <w:sz w:val="24"/>
                <w:szCs w:val="24"/>
              </w:rPr>
              <w:t xml:space="preserve">webinar </w:t>
            </w:r>
            <w:hyperlink r:id="rId27" w:history="1">
              <w:r w:rsidRPr="00FA46DE">
                <w:rPr>
                  <w:rStyle w:val="Hyperlink"/>
                  <w:rFonts w:ascii="Corbel" w:hAnsi="Corbel"/>
                  <w:b/>
                  <w:bCs/>
                  <w:color w:val="00B050"/>
                  <w:sz w:val="24"/>
                  <w:szCs w:val="24"/>
                </w:rPr>
                <w:t>Work disability policy and practices supporting the healthcare and mobility of injured and disabled workers</w:t>
              </w:r>
            </w:hyperlink>
            <w:r w:rsidRPr="00CA283A">
              <w:rPr>
                <w:rFonts w:ascii="Corbel" w:hAnsi="Corbel"/>
                <w:sz w:val="24"/>
                <w:szCs w:val="24"/>
              </w:rPr>
              <w:t>,</w:t>
            </w:r>
            <w:r w:rsidR="001B6BFD">
              <w:rPr>
                <w:rFonts w:ascii="Corbel" w:hAnsi="Corbel"/>
                <w:sz w:val="24"/>
                <w:szCs w:val="24"/>
              </w:rPr>
              <w:t xml:space="preserve"> </w:t>
            </w:r>
            <w:r w:rsidRPr="00CA283A">
              <w:rPr>
                <w:rFonts w:ascii="Corbel" w:hAnsi="Corbel"/>
                <w:sz w:val="24"/>
                <w:szCs w:val="24"/>
              </w:rPr>
              <w:t xml:space="preserve">which was held on </w:t>
            </w:r>
            <w:r w:rsidRPr="00FA46DE">
              <w:rPr>
                <w:rFonts w:ascii="Corbel" w:hAnsi="Corbel"/>
                <w:sz w:val="24"/>
                <w:szCs w:val="24"/>
              </w:rPr>
              <w:t xml:space="preserve">March 10, </w:t>
            </w:r>
            <w:r>
              <w:rPr>
                <w:rFonts w:ascii="Corbel" w:hAnsi="Corbel"/>
                <w:sz w:val="24"/>
                <w:szCs w:val="24"/>
              </w:rPr>
              <w:t>i</w:t>
            </w:r>
            <w:r w:rsidRPr="00CA283A">
              <w:rPr>
                <w:rFonts w:ascii="Corbel" w:hAnsi="Corbel"/>
                <w:sz w:val="24"/>
                <w:szCs w:val="24"/>
              </w:rPr>
              <w:t>s now available.</w:t>
            </w:r>
            <w:r w:rsidRPr="00FA46DE">
              <w:rPr>
                <w:rFonts w:ascii="Corbel" w:hAnsi="Corbel"/>
                <w:sz w:val="24"/>
                <w:szCs w:val="24"/>
              </w:rPr>
              <w:t xml:space="preserve"> </w:t>
            </w:r>
            <w:r>
              <w:rPr>
                <w:rFonts w:ascii="Corbel" w:hAnsi="Corbel"/>
                <w:sz w:val="24"/>
                <w:szCs w:val="24"/>
              </w:rPr>
              <w:t>The webinar featured three presentations</w:t>
            </w:r>
            <w:r w:rsidR="000B4CDA">
              <w:rPr>
                <w:rFonts w:ascii="Corbel" w:hAnsi="Corbel"/>
                <w:sz w:val="24"/>
                <w:szCs w:val="24"/>
              </w:rPr>
              <w:t>, one</w:t>
            </w:r>
            <w:r>
              <w:rPr>
                <w:rFonts w:ascii="Corbel" w:hAnsi="Corbel"/>
                <w:sz w:val="24"/>
                <w:szCs w:val="24"/>
              </w:rPr>
              <w:t xml:space="preserve"> by </w:t>
            </w:r>
            <w:r w:rsidRPr="00CA283A">
              <w:rPr>
                <w:rFonts w:ascii="Corbel" w:hAnsi="Corbel"/>
                <w:sz w:val="24"/>
                <w:szCs w:val="24"/>
              </w:rPr>
              <w:t>Katherine Lippel</w:t>
            </w:r>
            <w:r>
              <w:rPr>
                <w:rFonts w:ascii="Corbel" w:hAnsi="Corbel"/>
                <w:sz w:val="24"/>
                <w:szCs w:val="24"/>
              </w:rPr>
              <w:t xml:space="preserve">, </w:t>
            </w:r>
            <w:r w:rsidR="000B4CDA">
              <w:rPr>
                <w:rFonts w:ascii="Corbel" w:hAnsi="Corbel"/>
                <w:sz w:val="24"/>
                <w:szCs w:val="24"/>
              </w:rPr>
              <w:t>an</w:t>
            </w:r>
            <w:r w:rsidR="00022A46">
              <w:rPr>
                <w:rFonts w:ascii="Corbel" w:hAnsi="Corbel"/>
                <w:sz w:val="24"/>
                <w:szCs w:val="24"/>
              </w:rPr>
              <w:t>o</w:t>
            </w:r>
            <w:r w:rsidR="000B4CDA">
              <w:rPr>
                <w:rFonts w:ascii="Corbel" w:hAnsi="Corbel"/>
                <w:sz w:val="24"/>
                <w:szCs w:val="24"/>
              </w:rPr>
              <w:t xml:space="preserve">ther by </w:t>
            </w:r>
            <w:r>
              <w:rPr>
                <w:rFonts w:ascii="Corbel" w:hAnsi="Corbel"/>
                <w:sz w:val="24"/>
                <w:szCs w:val="24"/>
              </w:rPr>
              <w:t xml:space="preserve">Anne </w:t>
            </w:r>
            <w:proofErr w:type="spellStart"/>
            <w:r>
              <w:rPr>
                <w:rFonts w:ascii="Corbel" w:hAnsi="Corbel"/>
                <w:sz w:val="24"/>
                <w:szCs w:val="24"/>
              </w:rPr>
              <w:t>Hudon</w:t>
            </w:r>
            <w:proofErr w:type="spellEnd"/>
            <w:r>
              <w:rPr>
                <w:rFonts w:ascii="Corbel" w:hAnsi="Corbel"/>
                <w:sz w:val="24"/>
                <w:szCs w:val="24"/>
              </w:rPr>
              <w:t xml:space="preserve"> and </w:t>
            </w:r>
            <w:r w:rsidR="000B4CDA">
              <w:rPr>
                <w:rFonts w:ascii="Corbel" w:hAnsi="Corbel"/>
                <w:sz w:val="24"/>
                <w:szCs w:val="24"/>
              </w:rPr>
              <w:t xml:space="preserve">a third by </w:t>
            </w:r>
            <w:r>
              <w:rPr>
                <w:rFonts w:ascii="Corbel" w:hAnsi="Corbel"/>
                <w:sz w:val="24"/>
                <w:szCs w:val="24"/>
              </w:rPr>
              <w:t xml:space="preserve">Dana </w:t>
            </w:r>
            <w:proofErr w:type="spellStart"/>
            <w:r>
              <w:rPr>
                <w:rFonts w:ascii="Corbel" w:hAnsi="Corbel"/>
                <w:sz w:val="24"/>
                <w:szCs w:val="24"/>
              </w:rPr>
              <w:t>Howse</w:t>
            </w:r>
            <w:proofErr w:type="spellEnd"/>
            <w:r>
              <w:rPr>
                <w:rFonts w:ascii="Corbel" w:hAnsi="Corbel"/>
                <w:sz w:val="24"/>
                <w:szCs w:val="24"/>
              </w:rPr>
              <w:t xml:space="preserve">. </w:t>
            </w:r>
            <w:r w:rsidRPr="00CA283A">
              <w:rPr>
                <w:rFonts w:ascii="Corbel" w:hAnsi="Corbel"/>
                <w:b/>
                <w:bCs/>
                <w:sz w:val="24"/>
                <w:szCs w:val="24"/>
              </w:rPr>
              <w:t>For more information</w:t>
            </w:r>
            <w:r>
              <w:rPr>
                <w:rFonts w:ascii="Corbel" w:hAnsi="Corbel"/>
                <w:b/>
                <w:bCs/>
                <w:sz w:val="24"/>
                <w:szCs w:val="24"/>
              </w:rPr>
              <w:t xml:space="preserve"> and to watch the recording</w:t>
            </w:r>
            <w:r w:rsidRPr="00CA283A">
              <w:rPr>
                <w:rFonts w:ascii="Corbel" w:hAnsi="Corbel"/>
                <w:b/>
                <w:bCs/>
                <w:sz w:val="24"/>
                <w:szCs w:val="24"/>
              </w:rPr>
              <w:t xml:space="preserve">, </w:t>
            </w:r>
            <w:hyperlink r:id="rId28" w:history="1">
              <w:r w:rsidRPr="00F1389A">
                <w:rPr>
                  <w:rStyle w:val="Hyperlink"/>
                  <w:rFonts w:ascii="Corbel" w:hAnsi="Corbel"/>
                  <w:sz w:val="24"/>
                  <w:szCs w:val="24"/>
                </w:rPr>
                <w:t>visit the event web page</w:t>
              </w:r>
            </w:hyperlink>
            <w:r w:rsidRPr="00F1389A">
              <w:rPr>
                <w:rFonts w:ascii="Corbel" w:hAnsi="Corbel"/>
                <w:sz w:val="24"/>
                <w:szCs w:val="24"/>
              </w:rPr>
              <w:t>.</w:t>
            </w:r>
            <w:r w:rsidRPr="00CA283A">
              <w:rPr>
                <w:rFonts w:ascii="Corbel" w:hAnsi="Corbel"/>
                <w:b/>
                <w:bCs/>
                <w:sz w:val="24"/>
                <w:szCs w:val="24"/>
              </w:rPr>
              <w:t xml:space="preserve">   </w:t>
            </w:r>
          </w:p>
          <w:p w14:paraId="10B0F713" w14:textId="49553AFB" w:rsidR="00BC169F" w:rsidRPr="008E246A" w:rsidRDefault="00BC169F" w:rsidP="00CE6A61">
            <w:pPr>
              <w:pStyle w:val="ListParagraph"/>
              <w:numPr>
                <w:ilvl w:val="0"/>
                <w:numId w:val="23"/>
              </w:numPr>
              <w:spacing w:after="240"/>
              <w:contextualSpacing w:val="0"/>
              <w:rPr>
                <w:rFonts w:ascii="Corbel" w:hAnsi="Corbel"/>
                <w:b/>
                <w:bCs/>
                <w:color w:val="00B050"/>
                <w:sz w:val="24"/>
                <w:szCs w:val="24"/>
              </w:rPr>
            </w:pPr>
            <w:r w:rsidRPr="008E246A">
              <w:rPr>
                <w:rFonts w:ascii="Corbel" w:hAnsi="Corbel"/>
                <w:sz w:val="24"/>
                <w:szCs w:val="24"/>
              </w:rPr>
              <w:t>A</w:t>
            </w:r>
            <w:r w:rsidRPr="008E246A">
              <w:rPr>
                <w:rFonts w:ascii="Corbel" w:hAnsi="Corbel" w:cs="Arial"/>
                <w:color w:val="000000"/>
                <w:sz w:val="24"/>
                <w:szCs w:val="24"/>
              </w:rPr>
              <w:t>ll recordings from t</w:t>
            </w:r>
            <w:r w:rsidRPr="008E246A">
              <w:rPr>
                <w:rFonts w:ascii="Corbel" w:hAnsi="Corbel"/>
                <w:sz w:val="24"/>
                <w:szCs w:val="24"/>
              </w:rPr>
              <w:t xml:space="preserve">he 5-week </w:t>
            </w:r>
            <w:r w:rsidRPr="008E246A">
              <w:rPr>
                <w:rFonts w:ascii="Corbel" w:hAnsi="Corbel"/>
                <w:b/>
                <w:bCs/>
                <w:sz w:val="24"/>
                <w:szCs w:val="24"/>
              </w:rPr>
              <w:t xml:space="preserve">Mayday, Mayday Workplace Mental Health Series 2021, </w:t>
            </w:r>
            <w:r w:rsidRPr="008E246A">
              <w:rPr>
                <w:rFonts w:ascii="Corbel" w:hAnsi="Corbel"/>
                <w:sz w:val="24"/>
                <w:szCs w:val="24"/>
              </w:rPr>
              <w:t>held from April 30</w:t>
            </w:r>
            <w:r w:rsidRPr="008E246A">
              <w:rPr>
                <w:rFonts w:ascii="Corbel" w:hAnsi="Corbel"/>
                <w:sz w:val="24"/>
                <w:szCs w:val="24"/>
                <w:vertAlign w:val="superscript"/>
              </w:rPr>
              <w:t>th</w:t>
            </w:r>
            <w:r w:rsidRPr="008E246A">
              <w:rPr>
                <w:rFonts w:ascii="Corbel" w:hAnsi="Corbel"/>
                <w:sz w:val="24"/>
                <w:szCs w:val="24"/>
              </w:rPr>
              <w:t xml:space="preserve"> to May 28</w:t>
            </w:r>
            <w:r w:rsidRPr="008E246A">
              <w:rPr>
                <w:rFonts w:ascii="Corbel" w:hAnsi="Corbel"/>
                <w:sz w:val="24"/>
                <w:szCs w:val="24"/>
                <w:vertAlign w:val="superscript"/>
              </w:rPr>
              <w:t>th</w:t>
            </w:r>
            <w:r w:rsidRPr="008E246A">
              <w:rPr>
                <w:rFonts w:ascii="Corbel" w:hAnsi="Corbel"/>
                <w:sz w:val="24"/>
                <w:szCs w:val="24"/>
              </w:rPr>
              <w:t xml:space="preserve">, 2021, and hosted by </w:t>
            </w:r>
            <w:r w:rsidRPr="008E246A">
              <w:rPr>
                <w:rFonts w:ascii="Corbel" w:hAnsi="Corbel"/>
                <w:b/>
                <w:bCs/>
                <w:color w:val="00B050"/>
                <w:sz w:val="24"/>
                <w:szCs w:val="24"/>
              </w:rPr>
              <w:t>The Occupational Health Clinics for Ontario Workers (OHCOW)</w:t>
            </w:r>
            <w:r w:rsidRPr="008E246A">
              <w:rPr>
                <w:rFonts w:ascii="Corbel" w:hAnsi="Corbel"/>
                <w:sz w:val="24"/>
                <w:szCs w:val="24"/>
              </w:rPr>
              <w:t>,</w:t>
            </w:r>
            <w:r w:rsidRPr="008E246A">
              <w:rPr>
                <w:rFonts w:ascii="Corbel" w:hAnsi="Corbel"/>
                <w:b/>
                <w:bCs/>
                <w:color w:val="00B050"/>
                <w:sz w:val="24"/>
                <w:szCs w:val="24"/>
              </w:rPr>
              <w:t xml:space="preserve"> </w:t>
            </w:r>
            <w:r w:rsidRPr="008E246A">
              <w:rPr>
                <w:rFonts w:ascii="Corbel" w:hAnsi="Corbel" w:cs="Arial"/>
                <w:color w:val="000000"/>
                <w:sz w:val="24"/>
                <w:szCs w:val="24"/>
              </w:rPr>
              <w:t xml:space="preserve">have now been uploaded to the </w:t>
            </w:r>
            <w:hyperlink r:id="rId29" w:history="1">
              <w:r w:rsidRPr="008E246A">
                <w:rPr>
                  <w:rStyle w:val="Hyperlink"/>
                  <w:rFonts w:ascii="Corbel" w:hAnsi="Corbel" w:cs="Arial"/>
                  <w:sz w:val="24"/>
                  <w:szCs w:val="24"/>
                </w:rPr>
                <w:t>OHCOW YouTube channel</w:t>
              </w:r>
            </w:hyperlink>
            <w:r w:rsidRPr="008E246A">
              <w:rPr>
                <w:rFonts w:ascii="Corbel" w:hAnsi="Corbel" w:cs="Arial"/>
                <w:color w:val="000000"/>
                <w:sz w:val="24"/>
                <w:szCs w:val="24"/>
              </w:rPr>
              <w:t xml:space="preserve">. The full agenda from all sessions, as well as links to slides from presentations are available are on the </w:t>
            </w:r>
            <w:hyperlink r:id="rId30" w:history="1">
              <w:r w:rsidRPr="008E246A">
                <w:rPr>
                  <w:rStyle w:val="Hyperlink"/>
                  <w:rFonts w:ascii="Corbel" w:hAnsi="Corbel" w:cs="Arial"/>
                  <w:sz w:val="24"/>
                  <w:szCs w:val="24"/>
                </w:rPr>
                <w:t>OHCOW website</w:t>
              </w:r>
            </w:hyperlink>
            <w:r w:rsidRPr="008E246A">
              <w:rPr>
                <w:rFonts w:ascii="Corbel" w:hAnsi="Corbel" w:cs="Arial"/>
                <w:color w:val="000000"/>
                <w:sz w:val="24"/>
                <w:szCs w:val="24"/>
              </w:rPr>
              <w:t xml:space="preserve">. </w:t>
            </w:r>
          </w:p>
          <w:p w14:paraId="65C47829" w14:textId="7D4B1B6E" w:rsidR="008E246A" w:rsidRPr="008E246A" w:rsidRDefault="008E246A" w:rsidP="00CE6A61">
            <w:pPr>
              <w:pStyle w:val="ListParagraph"/>
              <w:numPr>
                <w:ilvl w:val="0"/>
                <w:numId w:val="23"/>
              </w:numPr>
              <w:spacing w:after="240"/>
              <w:contextualSpacing w:val="0"/>
              <w:rPr>
                <w:rFonts w:ascii="Corbel" w:hAnsi="Corbel"/>
                <w:sz w:val="24"/>
                <w:szCs w:val="24"/>
              </w:rPr>
            </w:pPr>
            <w:r w:rsidRPr="008E246A">
              <w:rPr>
                <w:rFonts w:ascii="Corbel" w:hAnsi="Corbel"/>
                <w:sz w:val="24"/>
                <w:szCs w:val="24"/>
              </w:rPr>
              <w:t xml:space="preserve">For Pride Month this year, </w:t>
            </w:r>
            <w:r w:rsidRPr="008E246A">
              <w:rPr>
                <w:rFonts w:ascii="Corbel" w:hAnsi="Corbel"/>
                <w:b/>
                <w:bCs/>
                <w:color w:val="00B050"/>
                <w:sz w:val="24"/>
                <w:szCs w:val="24"/>
              </w:rPr>
              <w:t xml:space="preserve">Realize </w:t>
            </w:r>
            <w:r w:rsidRPr="008E246A">
              <w:rPr>
                <w:rFonts w:ascii="Corbel" w:hAnsi="Corbel"/>
                <w:sz w:val="24"/>
                <w:szCs w:val="24"/>
              </w:rPr>
              <w:t xml:space="preserve">hosted </w:t>
            </w:r>
            <w:r w:rsidRPr="008E246A">
              <w:rPr>
                <w:rFonts w:ascii="Corbel" w:hAnsi="Corbel" w:cs="Tahoma"/>
                <w:b/>
                <w:bCs/>
                <w:sz w:val="24"/>
                <w:szCs w:val="24"/>
              </w:rPr>
              <w:t>Queer and Trans Conversations about Disability Leadership</w:t>
            </w:r>
            <w:r w:rsidRPr="008E246A">
              <w:rPr>
                <w:rFonts w:ascii="Corbel" w:hAnsi="Corbel" w:cs="Tahoma"/>
                <w:sz w:val="24"/>
                <w:szCs w:val="24"/>
              </w:rPr>
              <w:t>.</w:t>
            </w:r>
            <w:r>
              <w:rPr>
                <w:rFonts w:ascii="Corbel" w:hAnsi="Corbel" w:cs="Tahoma"/>
                <w:sz w:val="24"/>
                <w:szCs w:val="24"/>
              </w:rPr>
              <w:t xml:space="preserve"> </w:t>
            </w:r>
            <w:r w:rsidRPr="008E246A">
              <w:rPr>
                <w:rFonts w:ascii="Corbel" w:hAnsi="Corbel" w:cs="Tahoma"/>
                <w:sz w:val="24"/>
                <w:szCs w:val="24"/>
              </w:rPr>
              <w:t>This webinar, part of the </w:t>
            </w:r>
            <w:r w:rsidRPr="008E246A">
              <w:rPr>
                <w:rStyle w:val="Emphasis"/>
                <w:rFonts w:ascii="Corbel" w:hAnsi="Corbel" w:cs="Tahoma"/>
                <w:sz w:val="24"/>
                <w:szCs w:val="24"/>
              </w:rPr>
              <w:t>Real Talk with</w:t>
            </w:r>
            <w:r w:rsidRPr="008E246A">
              <w:rPr>
                <w:rFonts w:ascii="Corbel" w:hAnsi="Corbel" w:cs="Tahoma"/>
                <w:sz w:val="24"/>
                <w:szCs w:val="24"/>
              </w:rPr>
              <w:t> </w:t>
            </w:r>
            <w:r w:rsidRPr="008E246A">
              <w:rPr>
                <w:rStyle w:val="Emphasis"/>
                <w:rFonts w:ascii="Corbel" w:hAnsi="Corbel" w:cs="Tahoma"/>
                <w:sz w:val="24"/>
                <w:szCs w:val="24"/>
              </w:rPr>
              <w:t>Realize</w:t>
            </w:r>
            <w:r w:rsidRPr="008E246A">
              <w:rPr>
                <w:rFonts w:ascii="Corbel" w:hAnsi="Corbel" w:cs="Tahoma"/>
                <w:sz w:val="24"/>
                <w:szCs w:val="24"/>
              </w:rPr>
              <w:t> series</w:t>
            </w:r>
            <w:r>
              <w:rPr>
                <w:rFonts w:ascii="Corbel" w:hAnsi="Corbel" w:cs="Tahoma"/>
                <w:sz w:val="24"/>
                <w:szCs w:val="24"/>
              </w:rPr>
              <w:t>, included</w:t>
            </w:r>
            <w:r w:rsidRPr="008E246A">
              <w:rPr>
                <w:rFonts w:ascii="Corbel" w:hAnsi="Corbel" w:cs="Tahoma"/>
                <w:sz w:val="24"/>
                <w:szCs w:val="24"/>
              </w:rPr>
              <w:t xml:space="preserve"> special guests Carmel Tanaka, Founder and Executive Director of JQT and </w:t>
            </w:r>
            <w:proofErr w:type="spellStart"/>
            <w:r w:rsidRPr="008E246A">
              <w:rPr>
                <w:rFonts w:ascii="Corbel" w:hAnsi="Corbel" w:cs="Tahoma"/>
                <w:sz w:val="24"/>
                <w:szCs w:val="24"/>
              </w:rPr>
              <w:t>Saltina</w:t>
            </w:r>
            <w:proofErr w:type="spellEnd"/>
            <w:r w:rsidRPr="008E246A">
              <w:rPr>
                <w:rFonts w:ascii="Corbel" w:hAnsi="Corbel" w:cs="Tahoma"/>
                <w:sz w:val="24"/>
                <w:szCs w:val="24"/>
              </w:rPr>
              <w:t xml:space="preserve"> Shaker, Drag Performer and Disability Activist</w:t>
            </w:r>
            <w:r>
              <w:rPr>
                <w:rFonts w:ascii="Corbel" w:hAnsi="Corbel" w:cs="Tahoma"/>
                <w:sz w:val="24"/>
                <w:szCs w:val="24"/>
              </w:rPr>
              <w:t xml:space="preserve">. </w:t>
            </w:r>
            <w:hyperlink r:id="rId31" w:history="1">
              <w:r w:rsidRPr="008E246A">
                <w:rPr>
                  <w:rStyle w:val="Hyperlink"/>
                  <w:rFonts w:ascii="Corbel" w:hAnsi="Corbel" w:cs="Tahoma"/>
                  <w:sz w:val="24"/>
                  <w:szCs w:val="24"/>
                </w:rPr>
                <w:t>Read the event details</w:t>
              </w:r>
            </w:hyperlink>
            <w:r>
              <w:rPr>
                <w:rFonts w:ascii="Corbel" w:hAnsi="Corbel" w:cs="Tahoma"/>
                <w:sz w:val="24"/>
                <w:szCs w:val="24"/>
              </w:rPr>
              <w:t xml:space="preserve">. </w:t>
            </w:r>
          </w:p>
          <w:p w14:paraId="4FD65299" w14:textId="3B6B6E2D" w:rsidR="00236666" w:rsidRPr="00FB5B94" w:rsidRDefault="00236666" w:rsidP="00CE6A61">
            <w:pPr>
              <w:pStyle w:val="ListParagraph"/>
              <w:numPr>
                <w:ilvl w:val="0"/>
                <w:numId w:val="23"/>
              </w:numPr>
              <w:spacing w:after="240"/>
              <w:contextualSpacing w:val="0"/>
            </w:pPr>
            <w:r>
              <w:rPr>
                <w:rFonts w:ascii="Corbel" w:hAnsi="Corbel"/>
                <w:b/>
                <w:color w:val="00B050"/>
                <w:sz w:val="24"/>
                <w:szCs w:val="24"/>
              </w:rPr>
              <w:t xml:space="preserve">Recordings from </w:t>
            </w:r>
            <w:r w:rsidR="00931F8B">
              <w:rPr>
                <w:rFonts w:ascii="Corbel" w:hAnsi="Corbel"/>
                <w:b/>
                <w:color w:val="00B050"/>
                <w:sz w:val="24"/>
                <w:szCs w:val="24"/>
              </w:rPr>
              <w:t>three</w:t>
            </w:r>
            <w:r>
              <w:rPr>
                <w:rFonts w:ascii="Corbel" w:hAnsi="Corbel"/>
                <w:b/>
                <w:color w:val="00B050"/>
                <w:sz w:val="24"/>
                <w:szCs w:val="24"/>
              </w:rPr>
              <w:t xml:space="preserve"> </w:t>
            </w:r>
            <w:r w:rsidR="00FB5B94">
              <w:rPr>
                <w:rFonts w:ascii="Corbel" w:hAnsi="Corbel"/>
                <w:b/>
                <w:color w:val="00B050"/>
                <w:sz w:val="24"/>
                <w:szCs w:val="24"/>
              </w:rPr>
              <w:t>recent</w:t>
            </w:r>
            <w:r>
              <w:rPr>
                <w:rFonts w:ascii="Corbel" w:hAnsi="Corbel"/>
                <w:b/>
                <w:color w:val="00B050"/>
                <w:sz w:val="24"/>
                <w:szCs w:val="24"/>
              </w:rPr>
              <w:t xml:space="preserve"> CRWDP Webinars are </w:t>
            </w:r>
            <w:r w:rsidR="00FB5B94">
              <w:rPr>
                <w:rFonts w:ascii="Corbel" w:hAnsi="Corbel"/>
                <w:b/>
                <w:color w:val="00B050"/>
                <w:sz w:val="24"/>
                <w:szCs w:val="24"/>
              </w:rPr>
              <w:t>available on CRWDP website:</w:t>
            </w:r>
          </w:p>
          <w:p w14:paraId="1E2FFE32" w14:textId="4E72742A" w:rsidR="009138F8" w:rsidRPr="009138F8" w:rsidRDefault="00931F8B" w:rsidP="00C1053A">
            <w:pPr>
              <w:pStyle w:val="ListParagraph"/>
              <w:numPr>
                <w:ilvl w:val="1"/>
                <w:numId w:val="23"/>
              </w:numPr>
              <w:spacing w:after="60"/>
              <w:contextualSpacing w:val="0"/>
              <w:rPr>
                <w:rFonts w:ascii="Corbel" w:hAnsi="Corbel"/>
                <w:sz w:val="24"/>
                <w:szCs w:val="24"/>
              </w:rPr>
            </w:pPr>
            <w:r w:rsidRPr="00931F8B">
              <w:rPr>
                <w:rFonts w:ascii="Corbel" w:hAnsi="Corbel"/>
                <w:sz w:val="24"/>
                <w:szCs w:val="24"/>
              </w:rPr>
              <w:t>Heather Johnston. Financial Incentives for Employment of People with Disabilities: An international environmental scan. February 25, 2021.</w:t>
            </w:r>
          </w:p>
          <w:p w14:paraId="323790AB" w14:textId="5EA03EF2" w:rsidR="009138F8" w:rsidRDefault="00931F8B" w:rsidP="00C1053A">
            <w:pPr>
              <w:pStyle w:val="ListParagraph"/>
              <w:numPr>
                <w:ilvl w:val="1"/>
                <w:numId w:val="23"/>
              </w:numPr>
              <w:spacing w:after="120"/>
              <w:contextualSpacing w:val="0"/>
              <w:rPr>
                <w:rFonts w:ascii="Corbel" w:hAnsi="Corbel"/>
                <w:sz w:val="24"/>
                <w:szCs w:val="24"/>
              </w:rPr>
            </w:pPr>
            <w:r w:rsidRPr="00931F8B">
              <w:rPr>
                <w:rFonts w:ascii="Corbel" w:hAnsi="Corbel"/>
                <w:sz w:val="24"/>
                <w:szCs w:val="24"/>
              </w:rPr>
              <w:t>Zhanna Lyubykh. Implicit Bias in Disability Disclosure. April 28, 2021.</w:t>
            </w:r>
            <w:r w:rsidR="00DE0DFC">
              <w:rPr>
                <w:rFonts w:ascii="Corbel" w:hAnsi="Corbel"/>
                <w:sz w:val="24"/>
                <w:szCs w:val="24"/>
              </w:rPr>
              <w:t xml:space="preserve"> </w:t>
            </w:r>
          </w:p>
          <w:p w14:paraId="14758062" w14:textId="5A063642" w:rsidR="00931F8B" w:rsidRDefault="00931F8B" w:rsidP="00C1053A">
            <w:pPr>
              <w:pStyle w:val="ListParagraph"/>
              <w:numPr>
                <w:ilvl w:val="1"/>
                <w:numId w:val="23"/>
              </w:numPr>
              <w:spacing w:after="120"/>
              <w:contextualSpacing w:val="0"/>
              <w:rPr>
                <w:rFonts w:ascii="Corbel" w:hAnsi="Corbel"/>
                <w:sz w:val="24"/>
                <w:szCs w:val="24"/>
              </w:rPr>
            </w:pPr>
            <w:r w:rsidRPr="00931F8B">
              <w:rPr>
                <w:rFonts w:ascii="Corbel" w:hAnsi="Corbel"/>
                <w:sz w:val="24"/>
                <w:szCs w:val="24"/>
              </w:rPr>
              <w:t>Sara Lacarte. The development of the 3B~S Scale: Using participatory action research to co-design an outcome measure for occupation-based mental health programs. May 27, 2021.</w:t>
            </w:r>
          </w:p>
          <w:p w14:paraId="16801D7D" w14:textId="55945DDC" w:rsidR="00BF7585" w:rsidRDefault="00EF2FF6" w:rsidP="0069103C">
            <w:pPr>
              <w:pStyle w:val="ListParagraph"/>
              <w:spacing w:after="120"/>
              <w:ind w:left="1060"/>
              <w:contextualSpacing w:val="0"/>
              <w:rPr>
                <w:rFonts w:ascii="Corbel" w:hAnsi="Corbel"/>
                <w:sz w:val="24"/>
                <w:szCs w:val="24"/>
              </w:rPr>
            </w:pPr>
            <w:hyperlink r:id="rId32" w:history="1">
              <w:r w:rsidR="00931F8B" w:rsidRPr="00DE0DFC">
                <w:rPr>
                  <w:rStyle w:val="Hyperlink"/>
                  <w:rFonts w:ascii="Corbel" w:hAnsi="Corbel"/>
                  <w:sz w:val="24"/>
                  <w:szCs w:val="24"/>
                </w:rPr>
                <w:t>To watch the video recording and access webinar materials, visit CRWDP Webinar Series webpage</w:t>
              </w:r>
            </w:hyperlink>
            <w:r w:rsidR="00931F8B" w:rsidRPr="009138F8">
              <w:rPr>
                <w:rFonts w:ascii="Corbel" w:hAnsi="Corbel"/>
                <w:sz w:val="24"/>
                <w:szCs w:val="24"/>
              </w:rPr>
              <w:t>.</w:t>
            </w:r>
          </w:p>
          <w:p w14:paraId="37E1A8B3" w14:textId="77777777" w:rsidR="005150A8" w:rsidRPr="0069103C" w:rsidRDefault="005150A8" w:rsidP="0069103C">
            <w:pPr>
              <w:pStyle w:val="ListParagraph"/>
              <w:spacing w:after="120"/>
              <w:ind w:left="1060"/>
              <w:contextualSpacing w:val="0"/>
              <w:rPr>
                <w:rFonts w:ascii="Corbel" w:hAnsi="Corbel"/>
                <w:sz w:val="24"/>
                <w:szCs w:val="24"/>
              </w:rPr>
            </w:pPr>
          </w:p>
          <w:p w14:paraId="129A860A" w14:textId="7A2D8DC7" w:rsidR="004A7A68" w:rsidRDefault="004A7A68" w:rsidP="004A7A68">
            <w:pPr>
              <w:pStyle w:val="Heading2"/>
              <w:spacing w:after="240"/>
              <w:outlineLvl w:val="1"/>
              <w:rPr>
                <w:color w:val="auto"/>
              </w:rPr>
            </w:pPr>
            <w:bookmarkStart w:id="6" w:name="_Hlk61511672"/>
            <w:bookmarkStart w:id="7" w:name="_Hlk61511656"/>
            <w:r w:rsidRPr="000718C8">
              <w:rPr>
                <w:color w:val="auto"/>
              </w:rPr>
              <w:t xml:space="preserve">CRWDP </w:t>
            </w:r>
            <w:bookmarkEnd w:id="6"/>
            <w:r w:rsidR="00C829B0">
              <w:rPr>
                <w:color w:val="auto"/>
              </w:rPr>
              <w:t>Operations News</w:t>
            </w:r>
          </w:p>
          <w:bookmarkEnd w:id="7"/>
          <w:p w14:paraId="17DC0BB2" w14:textId="7D7884E1" w:rsidR="00C829B0" w:rsidRDefault="00C829B0" w:rsidP="00CE6A61">
            <w:pPr>
              <w:pStyle w:val="ListParagraph"/>
              <w:numPr>
                <w:ilvl w:val="0"/>
                <w:numId w:val="21"/>
              </w:numPr>
              <w:spacing w:after="120"/>
              <w:contextualSpacing w:val="0"/>
              <w:rPr>
                <w:rFonts w:ascii="Corbel" w:hAnsi="Corbel"/>
                <w:sz w:val="24"/>
                <w:szCs w:val="24"/>
              </w:rPr>
            </w:pPr>
            <w:r w:rsidRPr="00E87472">
              <w:rPr>
                <w:rFonts w:ascii="Corbel" w:hAnsi="Corbel"/>
                <w:sz w:val="24"/>
                <w:szCs w:val="24"/>
              </w:rPr>
              <w:t xml:space="preserve">While the SSHRC Partnership Grant will be ending soon, </w:t>
            </w:r>
            <w:r w:rsidRPr="004A0CD5">
              <w:rPr>
                <w:rFonts w:ascii="Corbel" w:hAnsi="Corbel"/>
                <w:b/>
                <w:bCs/>
                <w:color w:val="00B050"/>
                <w:sz w:val="24"/>
                <w:szCs w:val="24"/>
              </w:rPr>
              <w:t>CRWDP National Office</w:t>
            </w:r>
            <w:r w:rsidRPr="004A0CD5">
              <w:rPr>
                <w:rFonts w:ascii="Corbel" w:hAnsi="Corbel"/>
                <w:sz w:val="24"/>
                <w:szCs w:val="24"/>
              </w:rPr>
              <w:t xml:space="preserve"> </w:t>
            </w:r>
            <w:r w:rsidRPr="00E87472">
              <w:rPr>
                <w:rFonts w:ascii="Corbel" w:hAnsi="Corbel"/>
                <w:sz w:val="24"/>
                <w:szCs w:val="24"/>
              </w:rPr>
              <w:t xml:space="preserve">continues its operations. You can reach us at </w:t>
            </w:r>
            <w:hyperlink r:id="rId33" w:history="1">
              <w:r w:rsidRPr="00E87472">
                <w:rPr>
                  <w:rStyle w:val="Hyperlink"/>
                  <w:rFonts w:ascii="Corbel" w:hAnsi="Corbel"/>
                  <w:sz w:val="24"/>
                  <w:szCs w:val="24"/>
                </w:rPr>
                <w:t>info@crwdp.ca</w:t>
              </w:r>
            </w:hyperlink>
            <w:r w:rsidRPr="00E87472">
              <w:rPr>
                <w:rFonts w:ascii="Corbel" w:hAnsi="Corbel"/>
                <w:sz w:val="24"/>
                <w:szCs w:val="24"/>
              </w:rPr>
              <w:t xml:space="preserve"> to connect and collaborate.</w:t>
            </w:r>
          </w:p>
          <w:p w14:paraId="138E970A" w14:textId="77777777" w:rsidR="005150A8" w:rsidRPr="00E87472" w:rsidRDefault="005150A8" w:rsidP="005150A8">
            <w:pPr>
              <w:pStyle w:val="ListParagraph"/>
              <w:spacing w:after="120"/>
              <w:ind w:left="1080"/>
              <w:contextualSpacing w:val="0"/>
              <w:rPr>
                <w:rFonts w:ascii="Corbel" w:hAnsi="Corbel"/>
                <w:sz w:val="24"/>
                <w:szCs w:val="24"/>
              </w:rPr>
            </w:pPr>
          </w:p>
          <w:p w14:paraId="7F43FCE2" w14:textId="77FC283F" w:rsidR="004A7A68" w:rsidRDefault="005A3B45" w:rsidP="005A3B45">
            <w:pPr>
              <w:pStyle w:val="Heading2"/>
              <w:keepNext/>
              <w:spacing w:after="240"/>
              <w:outlineLvl w:val="1"/>
              <w:rPr>
                <w:color w:val="auto"/>
              </w:rPr>
            </w:pPr>
            <w:r w:rsidRPr="00A80AAC">
              <w:rPr>
                <w:color w:val="auto"/>
              </w:rPr>
              <w:t>Community and Partner News</w:t>
            </w:r>
            <w:r w:rsidR="00AB752E">
              <w:rPr>
                <w:color w:val="auto"/>
              </w:rPr>
              <w:t xml:space="preserve"> and </w:t>
            </w:r>
            <w:r w:rsidR="00E87472">
              <w:rPr>
                <w:color w:val="auto"/>
              </w:rPr>
              <w:t>Opportunities</w:t>
            </w:r>
          </w:p>
          <w:p w14:paraId="00BBD7FA" w14:textId="6CD824B6" w:rsidR="00E05567" w:rsidRDefault="00E05567" w:rsidP="00E05567">
            <w:pPr>
              <w:pStyle w:val="ListParagraph"/>
              <w:numPr>
                <w:ilvl w:val="0"/>
                <w:numId w:val="22"/>
              </w:numPr>
              <w:spacing w:after="120"/>
              <w:contextualSpacing w:val="0"/>
              <w:rPr>
                <w:rFonts w:ascii="Corbel" w:hAnsi="Corbel"/>
                <w:sz w:val="24"/>
                <w:szCs w:val="24"/>
              </w:rPr>
            </w:pPr>
            <w:r>
              <w:rPr>
                <w:rFonts w:ascii="Corbel" w:hAnsi="Corbel"/>
                <w:b/>
                <w:bCs/>
                <w:color w:val="00B050"/>
                <w:sz w:val="24"/>
                <w:szCs w:val="24"/>
              </w:rPr>
              <w:t>Check out this new publication</w:t>
            </w:r>
            <w:r w:rsidRPr="00AB752E">
              <w:rPr>
                <w:rFonts w:ascii="Corbel" w:hAnsi="Corbel"/>
                <w:sz w:val="24"/>
                <w:szCs w:val="24"/>
              </w:rPr>
              <w:t>:</w:t>
            </w:r>
          </w:p>
          <w:p w14:paraId="415937BC" w14:textId="60D9D234" w:rsidR="00E05567" w:rsidRPr="00F1389A" w:rsidRDefault="00E05567" w:rsidP="00F1389A">
            <w:pPr>
              <w:pStyle w:val="ListParagraph"/>
              <w:spacing w:after="120"/>
              <w:ind w:left="1077"/>
              <w:contextualSpacing w:val="0"/>
              <w:rPr>
                <w:rStyle w:val="Hyperlink"/>
                <w:rFonts w:ascii="Corbel" w:hAnsi="Corbel"/>
                <w:color w:val="auto"/>
                <w:sz w:val="24"/>
                <w:szCs w:val="24"/>
                <w:u w:val="none"/>
              </w:rPr>
            </w:pPr>
            <w:r w:rsidRPr="00F1389A">
              <w:rPr>
                <w:rFonts w:ascii="Corbel" w:hAnsi="Corbel"/>
                <w:sz w:val="24"/>
                <w:szCs w:val="24"/>
              </w:rPr>
              <w:t>Tompa E</w:t>
            </w:r>
            <w:r w:rsidRPr="00E05567">
              <w:rPr>
                <w:rFonts w:ascii="Corbel" w:hAnsi="Corbel"/>
                <w:sz w:val="24"/>
                <w:szCs w:val="24"/>
              </w:rPr>
              <w:t>,</w:t>
            </w:r>
            <w:r w:rsidRPr="00E60781">
              <w:rPr>
                <w:rFonts w:ascii="Corbel" w:hAnsi="Corbel"/>
                <w:sz w:val="24"/>
                <w:szCs w:val="24"/>
              </w:rPr>
              <w:t xml:space="preserve"> Mofidi A, Jetha A, Lahey P, Buettgen A. Development and Implementation of a Framework for Estimating the Economic Benefits of an Accessible and Inclusive Society. </w:t>
            </w:r>
            <w:r w:rsidRPr="00E60781">
              <w:rPr>
                <w:rFonts w:ascii="Corbel" w:hAnsi="Corbel"/>
                <w:i/>
                <w:iCs/>
                <w:sz w:val="24"/>
                <w:szCs w:val="24"/>
              </w:rPr>
              <w:t xml:space="preserve">Equality, </w:t>
            </w:r>
            <w:proofErr w:type="gramStart"/>
            <w:r w:rsidRPr="00E60781">
              <w:rPr>
                <w:rFonts w:ascii="Corbel" w:hAnsi="Corbel"/>
                <w:i/>
                <w:iCs/>
                <w:sz w:val="24"/>
                <w:szCs w:val="24"/>
              </w:rPr>
              <w:t>Diversity</w:t>
            </w:r>
            <w:proofErr w:type="gramEnd"/>
            <w:r w:rsidRPr="00E60781">
              <w:rPr>
                <w:rFonts w:ascii="Corbel" w:hAnsi="Corbel"/>
                <w:i/>
                <w:iCs/>
                <w:sz w:val="24"/>
                <w:szCs w:val="24"/>
              </w:rPr>
              <w:t xml:space="preserve"> and Inclusion</w:t>
            </w:r>
            <w:r>
              <w:rPr>
                <w:rFonts w:ascii="Corbel" w:hAnsi="Corbel"/>
                <w:i/>
                <w:iCs/>
                <w:sz w:val="24"/>
                <w:szCs w:val="24"/>
              </w:rPr>
              <w:t xml:space="preserve"> </w:t>
            </w:r>
            <w:r w:rsidRPr="00E60781">
              <w:rPr>
                <w:rFonts w:ascii="Corbel" w:hAnsi="Corbel"/>
                <w:sz w:val="24"/>
                <w:szCs w:val="24"/>
              </w:rPr>
              <w:t>2021. 10.1108/edi-07-2020-0186</w:t>
            </w:r>
            <w:r>
              <w:rPr>
                <w:rFonts w:ascii="Corbel" w:hAnsi="Corbel"/>
                <w:sz w:val="24"/>
                <w:szCs w:val="24"/>
              </w:rPr>
              <w:t xml:space="preserve"> </w:t>
            </w:r>
            <w:hyperlink r:id="rId34" w:history="1">
              <w:r w:rsidRPr="00E60781">
                <w:rPr>
                  <w:rStyle w:val="Hyperlink"/>
                  <w:rFonts w:ascii="Corbel" w:hAnsi="Corbel"/>
                  <w:sz w:val="24"/>
                  <w:szCs w:val="24"/>
                </w:rPr>
                <w:t>Available</w:t>
              </w:r>
              <w:r w:rsidR="001D464C">
                <w:rPr>
                  <w:rStyle w:val="Hyperlink"/>
                  <w:rFonts w:ascii="Corbel" w:hAnsi="Corbel"/>
                  <w:sz w:val="24"/>
                  <w:szCs w:val="24"/>
                </w:rPr>
                <w:t xml:space="preserve"> </w:t>
              </w:r>
              <w:r w:rsidR="001D464C">
                <w:rPr>
                  <w:rStyle w:val="Hyperlink"/>
                </w:rPr>
                <w:t>here free of charge</w:t>
              </w:r>
            </w:hyperlink>
          </w:p>
          <w:p w14:paraId="35760D99" w14:textId="5E7413C5" w:rsidR="00E05567" w:rsidRPr="00EF2FF6" w:rsidRDefault="00E05567" w:rsidP="00F1389A">
            <w:pPr>
              <w:spacing w:after="120"/>
              <w:ind w:left="1080"/>
              <w:rPr>
                <w:rFonts w:ascii="Corbel" w:hAnsi="Corbel"/>
                <w:sz w:val="24"/>
                <w:szCs w:val="24"/>
              </w:rPr>
            </w:pPr>
            <w:r w:rsidRPr="00EF2FF6">
              <w:rPr>
                <w:rFonts w:ascii="Corbel" w:hAnsi="Corbel"/>
                <w:sz w:val="24"/>
                <w:szCs w:val="24"/>
              </w:rPr>
              <w:t>In this study, the researchers estimated that moving to a fully accessible and inclusive society would create a value of $337.7bn (with a range of $252.8–$422.7bn) for Canadian society in the reference year of 2017. This is a sizeable proportion of gross domestic product (17.6%, with a range of 13.1–22.0%) and is likely a conservative estimate of the potential benefits.</w:t>
            </w:r>
          </w:p>
          <w:p w14:paraId="3A9EEEA8" w14:textId="103C2572" w:rsidR="00E87472" w:rsidRDefault="00E87472" w:rsidP="00CE6A61">
            <w:pPr>
              <w:pStyle w:val="ListParagraph"/>
              <w:numPr>
                <w:ilvl w:val="0"/>
                <w:numId w:val="22"/>
              </w:numPr>
              <w:spacing w:after="120"/>
              <w:contextualSpacing w:val="0"/>
              <w:rPr>
                <w:rFonts w:ascii="Corbel" w:hAnsi="Corbel"/>
                <w:sz w:val="24"/>
                <w:szCs w:val="24"/>
              </w:rPr>
            </w:pPr>
            <w:proofErr w:type="spellStart"/>
            <w:r w:rsidRPr="00805295">
              <w:rPr>
                <w:rFonts w:ascii="Corbel" w:hAnsi="Corbel"/>
                <w:b/>
                <w:bCs/>
                <w:color w:val="00B050"/>
                <w:sz w:val="24"/>
                <w:szCs w:val="24"/>
                <w:lang w:val="en-US"/>
              </w:rPr>
              <w:t>Cog@Work</w:t>
            </w:r>
            <w:proofErr w:type="spellEnd"/>
            <w:r w:rsidRPr="00805295">
              <w:rPr>
                <w:rFonts w:ascii="Corbel" w:hAnsi="Corbel"/>
                <w:b/>
                <w:bCs/>
                <w:color w:val="00B050"/>
                <w:sz w:val="24"/>
                <w:szCs w:val="24"/>
                <w:lang w:val="en-US"/>
              </w:rPr>
              <w:t xml:space="preserve"> Research Opportunity</w:t>
            </w:r>
            <w:r w:rsidRPr="00805295">
              <w:rPr>
                <w:rFonts w:ascii="Corbel" w:hAnsi="Corbel"/>
                <w:sz w:val="24"/>
                <w:szCs w:val="24"/>
                <w:lang w:val="en-US"/>
              </w:rPr>
              <w:t xml:space="preserve">. Are you an employer with workers diagnosed with mild cognitive impairment (MCI) or early-onset dementia while on the job? We want to hear from you! </w:t>
            </w:r>
            <w:r w:rsidRPr="00805295">
              <w:rPr>
                <w:lang w:val="en-US"/>
              </w:rPr>
              <w:t xml:space="preserve"> </w:t>
            </w:r>
            <w:proofErr w:type="spellStart"/>
            <w:r w:rsidRPr="00805295">
              <w:rPr>
                <w:rFonts w:ascii="Corbel" w:hAnsi="Corbel"/>
                <w:sz w:val="24"/>
                <w:szCs w:val="24"/>
                <w:lang w:val="en-US"/>
              </w:rPr>
              <w:t>Cog@Work</w:t>
            </w:r>
            <w:proofErr w:type="spellEnd"/>
            <w:r w:rsidRPr="00805295">
              <w:rPr>
                <w:rFonts w:ascii="Corbel" w:hAnsi="Corbel"/>
                <w:sz w:val="24"/>
                <w:szCs w:val="24"/>
                <w:lang w:val="en-US"/>
              </w:rPr>
              <w:t xml:space="preserve"> is a program of research, funded by AGE-WELL NCE (</w:t>
            </w:r>
            <w:hyperlink r:id="rId35" w:history="1">
              <w:r w:rsidRPr="00805295">
                <w:rPr>
                  <w:rStyle w:val="Hyperlink"/>
                  <w:rFonts w:ascii="Corbel" w:hAnsi="Corbel"/>
                  <w:sz w:val="24"/>
                  <w:szCs w:val="24"/>
                  <w:lang w:val="en-US"/>
                </w:rPr>
                <w:t>www.agewell-nce.ca</w:t>
              </w:r>
            </w:hyperlink>
            <w:r w:rsidRPr="00805295">
              <w:rPr>
                <w:rFonts w:ascii="Corbel" w:hAnsi="Corbel"/>
                <w:sz w:val="24"/>
                <w:szCs w:val="24"/>
                <w:lang w:val="en-US"/>
              </w:rPr>
              <w:t xml:space="preserve">) that is exploring if and how employers are preparing to optimize the productivity of an aging workforce, and in particular workers diagnosed with MCI|EOD. </w:t>
            </w:r>
            <w:hyperlink r:id="rId36" w:history="1">
              <w:r w:rsidRPr="00805295">
                <w:rPr>
                  <w:rStyle w:val="Hyperlink"/>
                  <w:rFonts w:ascii="Corbel" w:hAnsi="Corbel"/>
                  <w:sz w:val="24"/>
                  <w:szCs w:val="24"/>
                  <w:lang w:val="en-US"/>
                </w:rPr>
                <w:t>To learn more about</w:t>
              </w:r>
              <w:r w:rsidRPr="00805295">
                <w:rPr>
                  <w:rStyle w:val="Hyperlink"/>
                  <w:lang w:val="en-US"/>
                </w:rPr>
                <w:t xml:space="preserve"> </w:t>
              </w:r>
              <w:proofErr w:type="spellStart"/>
              <w:r w:rsidRPr="00805295">
                <w:rPr>
                  <w:rStyle w:val="Hyperlink"/>
                  <w:rFonts w:ascii="Corbel" w:hAnsi="Corbel"/>
                  <w:sz w:val="24"/>
                  <w:szCs w:val="24"/>
                  <w:lang w:val="en-US"/>
                </w:rPr>
                <w:t>Cog@Work</w:t>
              </w:r>
              <w:proofErr w:type="spellEnd"/>
              <w:r w:rsidRPr="00805295">
                <w:rPr>
                  <w:rStyle w:val="Hyperlink"/>
                  <w:rFonts w:ascii="Corbel" w:hAnsi="Corbel"/>
                  <w:sz w:val="24"/>
                  <w:szCs w:val="24"/>
                  <w:lang w:val="en-US"/>
                </w:rPr>
                <w:t xml:space="preserve"> Research Opportunity, visit </w:t>
              </w:r>
              <w:r w:rsidR="00D732B5" w:rsidRPr="00805295">
                <w:rPr>
                  <w:rStyle w:val="Hyperlink"/>
                  <w:rFonts w:ascii="Corbel" w:hAnsi="Corbel"/>
                  <w:sz w:val="24"/>
                  <w:szCs w:val="24"/>
                  <w:lang w:val="en-US"/>
                </w:rPr>
                <w:t>thei</w:t>
              </w:r>
              <w:r w:rsidRPr="00805295">
                <w:rPr>
                  <w:rStyle w:val="Hyperlink"/>
                  <w:rFonts w:ascii="Corbel" w:hAnsi="Corbel"/>
                  <w:sz w:val="24"/>
                  <w:szCs w:val="24"/>
                  <w:lang w:val="en-US"/>
                </w:rPr>
                <w:t>r website</w:t>
              </w:r>
            </w:hyperlink>
            <w:r>
              <w:rPr>
                <w:rFonts w:ascii="Corbel" w:hAnsi="Corbel"/>
                <w:sz w:val="24"/>
                <w:szCs w:val="24"/>
              </w:rPr>
              <w:t>.</w:t>
            </w:r>
          </w:p>
          <w:p w14:paraId="012EEA0A" w14:textId="108FCF25" w:rsidR="00672ED8" w:rsidRPr="00672ED8" w:rsidRDefault="00672ED8" w:rsidP="00CE6A61">
            <w:pPr>
              <w:pStyle w:val="ListParagraph"/>
              <w:numPr>
                <w:ilvl w:val="0"/>
                <w:numId w:val="22"/>
              </w:numPr>
              <w:spacing w:after="120"/>
              <w:contextualSpacing w:val="0"/>
              <w:rPr>
                <w:rFonts w:ascii="Corbel" w:hAnsi="Corbel"/>
                <w:sz w:val="24"/>
                <w:szCs w:val="24"/>
                <w:lang w:val="en-US"/>
              </w:rPr>
            </w:pPr>
            <w:r w:rsidRPr="00672ED8">
              <w:rPr>
                <w:rFonts w:ascii="Corbel" w:hAnsi="Corbel"/>
                <w:sz w:val="24"/>
                <w:szCs w:val="24"/>
              </w:rPr>
              <w:t>Researchers</w:t>
            </w:r>
            <w:r w:rsidRPr="00672ED8">
              <w:rPr>
                <w:rFonts w:ascii="Corbel" w:hAnsi="Corbel"/>
                <w:sz w:val="24"/>
                <w:szCs w:val="24"/>
                <w:lang w:val="en-US"/>
              </w:rPr>
              <w:t xml:space="preserve"> at the </w:t>
            </w:r>
            <w:r w:rsidRPr="0077534A">
              <w:rPr>
                <w:rFonts w:ascii="Corbel" w:hAnsi="Corbel"/>
                <w:b/>
                <w:bCs/>
                <w:color w:val="00B050"/>
                <w:sz w:val="24"/>
                <w:szCs w:val="24"/>
                <w:lang w:val="en-US"/>
              </w:rPr>
              <w:t>Contextualized Health Research Synthesis Program (CHRSP) at the NL Centre for Applied Health Research</w:t>
            </w:r>
            <w:r w:rsidRPr="0077534A">
              <w:rPr>
                <w:rFonts w:ascii="Corbel" w:hAnsi="Corbel"/>
                <w:color w:val="00B050"/>
                <w:sz w:val="24"/>
                <w:szCs w:val="24"/>
                <w:lang w:val="en-US"/>
              </w:rPr>
              <w:t xml:space="preserve"> </w:t>
            </w:r>
            <w:r w:rsidRPr="00672ED8">
              <w:rPr>
                <w:rFonts w:ascii="Corbel" w:hAnsi="Corbel"/>
                <w:sz w:val="24"/>
                <w:szCs w:val="24"/>
                <w:lang w:val="en-US"/>
              </w:rPr>
              <w:t xml:space="preserve">have just published a new </w:t>
            </w:r>
            <w:r w:rsidRPr="00672ED8">
              <w:rPr>
                <w:rFonts w:ascii="Corbel" w:hAnsi="Corbel"/>
                <w:i/>
                <w:iCs/>
                <w:sz w:val="24"/>
                <w:szCs w:val="24"/>
                <w:lang w:val="en-US"/>
              </w:rPr>
              <w:t>Rapid Evidence Report</w:t>
            </w:r>
            <w:r w:rsidRPr="00672ED8">
              <w:rPr>
                <w:rFonts w:ascii="Corbel" w:hAnsi="Corbel"/>
                <w:sz w:val="24"/>
                <w:szCs w:val="24"/>
                <w:lang w:val="en-US"/>
              </w:rPr>
              <w:t xml:space="preserve">, </w:t>
            </w:r>
            <w:hyperlink r:id="rId37" w:history="1">
              <w:r w:rsidRPr="00672ED8">
                <w:rPr>
                  <w:rStyle w:val="Hyperlink"/>
                  <w:rFonts w:ascii="Corbel" w:hAnsi="Corbel"/>
                  <w:sz w:val="24"/>
                  <w:szCs w:val="24"/>
                  <w:lang w:val="en-US"/>
                </w:rPr>
                <w:t>Supported Employment for People with Severe Mental Illness</w:t>
              </w:r>
            </w:hyperlink>
            <w:r w:rsidRPr="00672ED8">
              <w:rPr>
                <w:rFonts w:ascii="Corbel" w:hAnsi="Corbel"/>
                <w:sz w:val="24"/>
                <w:szCs w:val="24"/>
                <w:lang w:val="en-US"/>
              </w:rPr>
              <w:t xml:space="preserve">.  </w:t>
            </w:r>
          </w:p>
          <w:p w14:paraId="55F2C810" w14:textId="33A875B6" w:rsidR="00672ED8" w:rsidRPr="00672ED8" w:rsidRDefault="00672ED8" w:rsidP="00672ED8">
            <w:pPr>
              <w:pStyle w:val="ListParagraph"/>
              <w:spacing w:after="120"/>
              <w:ind w:left="1080"/>
              <w:contextualSpacing w:val="0"/>
              <w:rPr>
                <w:rFonts w:ascii="Corbel" w:hAnsi="Corbel"/>
                <w:sz w:val="24"/>
                <w:szCs w:val="24"/>
                <w:lang w:val="en-US"/>
              </w:rPr>
            </w:pPr>
            <w:proofErr w:type="gramStart"/>
            <w:r w:rsidRPr="00672ED8">
              <w:rPr>
                <w:rFonts w:ascii="Corbel" w:hAnsi="Corbel"/>
                <w:sz w:val="24"/>
                <w:szCs w:val="24"/>
                <w:lang w:val="en-US"/>
              </w:rPr>
              <w:t>In order to</w:t>
            </w:r>
            <w:proofErr w:type="gramEnd"/>
            <w:r w:rsidRPr="00672ED8">
              <w:rPr>
                <w:rFonts w:ascii="Corbel" w:hAnsi="Corbel"/>
                <w:sz w:val="24"/>
                <w:szCs w:val="24"/>
                <w:lang w:val="en-US"/>
              </w:rPr>
              <w:t xml:space="preserve"> provide more opportunities for recovery, decision-makers in NL recognize that the mental health and addictions system must offer a broad range of services that are person-centered and recovery-oriented. </w:t>
            </w:r>
            <w:proofErr w:type="gramStart"/>
            <w:r w:rsidRPr="00672ED8">
              <w:rPr>
                <w:rFonts w:ascii="Corbel" w:hAnsi="Corbel"/>
                <w:sz w:val="24"/>
                <w:szCs w:val="24"/>
                <w:lang w:val="en-US"/>
              </w:rPr>
              <w:t>In particular, our</w:t>
            </w:r>
            <w:proofErr w:type="gramEnd"/>
            <w:r w:rsidRPr="00672ED8">
              <w:rPr>
                <w:rFonts w:ascii="Corbel" w:hAnsi="Corbel"/>
                <w:sz w:val="24"/>
                <w:szCs w:val="24"/>
                <w:lang w:val="en-US"/>
              </w:rPr>
              <w:t xml:space="preserve"> health system partners are interested in delivering coordinated supported employment services that embrace both the Individual Placement and Support (IPS) model and a recovery approach. To help inform how employment services could be delivered to those with severe mental illness in the future, our provincial health system partners asked the Contextualized Health Research Synthesis Program (CHRSP) to examine high-level research evidence on the Individual Placement and Support model of Supported Employment for people with severe mental illness. Decision makers in the province asked CHRSP to summarize the best available scientific evidence to answer the following research question:</w:t>
            </w:r>
          </w:p>
          <w:p w14:paraId="259E3457" w14:textId="2314F83D" w:rsidR="00672ED8" w:rsidRPr="00672ED8" w:rsidRDefault="00672ED8" w:rsidP="00672ED8">
            <w:pPr>
              <w:pStyle w:val="ListParagraph"/>
              <w:spacing w:after="120"/>
              <w:ind w:left="1080"/>
              <w:contextualSpacing w:val="0"/>
              <w:rPr>
                <w:rFonts w:ascii="Corbel" w:hAnsi="Corbel"/>
                <w:b/>
                <w:bCs/>
                <w:i/>
                <w:iCs/>
                <w:sz w:val="24"/>
                <w:szCs w:val="24"/>
                <w:lang w:val="en-US"/>
              </w:rPr>
            </w:pPr>
            <w:r w:rsidRPr="00672ED8">
              <w:rPr>
                <w:rFonts w:ascii="Corbel" w:hAnsi="Corbel"/>
                <w:b/>
                <w:bCs/>
                <w:i/>
                <w:iCs/>
                <w:sz w:val="24"/>
                <w:szCs w:val="24"/>
                <w:lang w:val="en-US"/>
              </w:rPr>
              <w:lastRenderedPageBreak/>
              <w:t>“What supported employment intervention that follows recovery principles addressed to people with severe mental illness is most effective at improving employment outcomes and mental health status?”</w:t>
            </w:r>
          </w:p>
          <w:p w14:paraId="2AB1AA50" w14:textId="77777777" w:rsidR="00672ED8" w:rsidRDefault="00672ED8" w:rsidP="00672ED8">
            <w:pPr>
              <w:pStyle w:val="ListParagraph"/>
              <w:spacing w:after="120"/>
              <w:ind w:left="1080"/>
              <w:contextualSpacing w:val="0"/>
              <w:rPr>
                <w:rFonts w:ascii="Corbel" w:hAnsi="Corbel"/>
                <w:sz w:val="24"/>
                <w:szCs w:val="24"/>
                <w:lang w:val="en-US"/>
              </w:rPr>
            </w:pPr>
            <w:r w:rsidRPr="00672ED8">
              <w:rPr>
                <w:rFonts w:ascii="Corbel" w:hAnsi="Corbel"/>
                <w:sz w:val="24"/>
                <w:szCs w:val="24"/>
                <w:lang w:val="en-US"/>
              </w:rPr>
              <w:t>In preparing this report, the project team at NLCAHR benefited from the advice and expertise of Dr. Eric Latimer, Research Scientist at the Douglas Mental Health University Institute and Professor in the Department of Psychiatry at McGill University.</w:t>
            </w:r>
          </w:p>
          <w:p w14:paraId="78A2A8D9" w14:textId="2713FAAF" w:rsidR="00672ED8" w:rsidRPr="00672ED8" w:rsidRDefault="00672ED8" w:rsidP="00672ED8">
            <w:pPr>
              <w:pStyle w:val="ListParagraph"/>
              <w:spacing w:after="120"/>
              <w:ind w:left="1080"/>
              <w:contextualSpacing w:val="0"/>
              <w:rPr>
                <w:rFonts w:ascii="Corbel" w:hAnsi="Corbel"/>
                <w:sz w:val="24"/>
                <w:szCs w:val="24"/>
                <w:lang w:val="en-US"/>
              </w:rPr>
            </w:pPr>
            <w:r w:rsidRPr="00672ED8">
              <w:rPr>
                <w:rFonts w:ascii="Corbel" w:hAnsi="Corbel"/>
                <w:b/>
                <w:bCs/>
                <w:sz w:val="24"/>
                <w:szCs w:val="24"/>
                <w:lang w:val="en-US"/>
              </w:rPr>
              <w:t xml:space="preserve">Read the full report </w:t>
            </w:r>
            <w:hyperlink r:id="rId38" w:history="1">
              <w:r w:rsidRPr="00672ED8">
                <w:rPr>
                  <w:rStyle w:val="Hyperlink"/>
                  <w:rFonts w:ascii="Corbel" w:hAnsi="Corbel"/>
                  <w:sz w:val="24"/>
                  <w:szCs w:val="24"/>
                  <w:lang w:val="en-US"/>
                </w:rPr>
                <w:t>Supported Employment for People with Severe Mental Illness</w:t>
              </w:r>
            </w:hyperlink>
            <w:r>
              <w:rPr>
                <w:rFonts w:ascii="Corbel" w:hAnsi="Corbel"/>
                <w:sz w:val="24"/>
                <w:szCs w:val="24"/>
                <w:lang w:val="en-US"/>
              </w:rPr>
              <w:t xml:space="preserve">. </w:t>
            </w:r>
          </w:p>
          <w:p w14:paraId="1B72E25D" w14:textId="77777777" w:rsidR="00FE734C" w:rsidRPr="00C014CD" w:rsidRDefault="00FE734C" w:rsidP="00FE734C">
            <w:pPr>
              <w:pStyle w:val="ListParagraph"/>
              <w:numPr>
                <w:ilvl w:val="0"/>
                <w:numId w:val="22"/>
              </w:numPr>
              <w:spacing w:after="120"/>
              <w:contextualSpacing w:val="0"/>
              <w:rPr>
                <w:rFonts w:ascii="Corbel" w:hAnsi="Corbel"/>
                <w:sz w:val="24"/>
                <w:szCs w:val="24"/>
              </w:rPr>
            </w:pPr>
            <w:r w:rsidRPr="00C014CD">
              <w:rPr>
                <w:rFonts w:ascii="Corbel" w:hAnsi="Corbel"/>
                <w:b/>
                <w:bCs/>
                <w:color w:val="00B050"/>
                <w:sz w:val="24"/>
                <w:szCs w:val="24"/>
                <w:lang w:val="en-US"/>
              </w:rPr>
              <w:t xml:space="preserve">The Abilities Centre </w:t>
            </w:r>
            <w:r w:rsidRPr="00C014CD">
              <w:rPr>
                <w:rFonts w:ascii="Corbel" w:hAnsi="Corbel"/>
                <w:sz w:val="24"/>
                <w:szCs w:val="24"/>
                <w:lang w:val="en-US"/>
              </w:rPr>
              <w:t>and the</w:t>
            </w:r>
            <w:r w:rsidRPr="00C014CD">
              <w:rPr>
                <w:rFonts w:ascii="Corbel" w:hAnsi="Corbel"/>
                <w:b/>
                <w:bCs/>
                <w:sz w:val="24"/>
                <w:szCs w:val="24"/>
                <w:lang w:val="en-US"/>
              </w:rPr>
              <w:t xml:space="preserve"> </w:t>
            </w:r>
            <w:r w:rsidRPr="00C014CD">
              <w:rPr>
                <w:rFonts w:ascii="Corbel" w:hAnsi="Corbel"/>
                <w:b/>
                <w:bCs/>
                <w:color w:val="00B050"/>
                <w:sz w:val="24"/>
                <w:szCs w:val="24"/>
                <w:lang w:val="en-US"/>
              </w:rPr>
              <w:t>Canadian Disability Participation Project</w:t>
            </w:r>
            <w:r w:rsidRPr="00C014CD">
              <w:rPr>
                <w:rFonts w:ascii="Corbel" w:hAnsi="Corbel"/>
                <w:color w:val="00B050"/>
                <w:sz w:val="24"/>
                <w:szCs w:val="24"/>
                <w:lang w:val="en-US"/>
              </w:rPr>
              <w:t xml:space="preserve"> </w:t>
            </w:r>
            <w:r w:rsidRPr="00C014CD">
              <w:rPr>
                <w:rFonts w:ascii="Corbel" w:hAnsi="Corbel"/>
                <w:sz w:val="24"/>
                <w:szCs w:val="24"/>
                <w:lang w:val="en-US"/>
              </w:rPr>
              <w:t xml:space="preserve">have partnered to create the </w:t>
            </w:r>
            <w:r w:rsidRPr="00C014CD">
              <w:rPr>
                <w:rFonts w:ascii="Corbel" w:hAnsi="Corbel"/>
                <w:b/>
                <w:bCs/>
                <w:sz w:val="24"/>
                <w:szCs w:val="24"/>
                <w:lang w:val="en-US"/>
              </w:rPr>
              <w:t>COVID-19 Disability Survey</w:t>
            </w:r>
            <w:r w:rsidRPr="00C014CD">
              <w:rPr>
                <w:rFonts w:ascii="Corbel" w:hAnsi="Corbel"/>
                <w:sz w:val="24"/>
                <w:szCs w:val="24"/>
                <w:lang w:val="en-US"/>
              </w:rPr>
              <w:t xml:space="preserve"> to record experiences, concerns, and needs of people with disabilities during the COVID-19 outbreak and recovery period. If </w:t>
            </w:r>
            <w:proofErr w:type="gramStart"/>
            <w:r w:rsidRPr="00C014CD">
              <w:rPr>
                <w:rFonts w:ascii="Corbel" w:hAnsi="Corbel"/>
                <w:sz w:val="24"/>
                <w:szCs w:val="24"/>
                <w:lang w:val="en-US"/>
              </w:rPr>
              <w:t>you’re</w:t>
            </w:r>
            <w:proofErr w:type="gramEnd"/>
            <w:r w:rsidRPr="00C014CD">
              <w:rPr>
                <w:rFonts w:ascii="Corbel" w:hAnsi="Corbel"/>
                <w:sz w:val="24"/>
                <w:szCs w:val="24"/>
                <w:lang w:val="en-US"/>
              </w:rPr>
              <w:t xml:space="preserve"> living with a disability or know someone living with a disability, please take the COVID-19 Disability Survey at </w:t>
            </w:r>
            <w:hyperlink r:id="rId39">
              <w:r w:rsidRPr="00C014CD">
                <w:rPr>
                  <w:rStyle w:val="Hyperlink"/>
                  <w:rFonts w:ascii="Corbel" w:hAnsi="Corbel"/>
                  <w:sz w:val="24"/>
                  <w:szCs w:val="24"/>
                  <w:lang w:val="en-US"/>
                </w:rPr>
                <w:t>https://abilitiescentre.org/disabilitysurvey</w:t>
              </w:r>
            </w:hyperlink>
            <w:r w:rsidRPr="00C014CD">
              <w:rPr>
                <w:rFonts w:ascii="Corbel" w:hAnsi="Corbel"/>
                <w:sz w:val="24"/>
                <w:szCs w:val="24"/>
                <w:lang w:val="en-US"/>
              </w:rPr>
              <w:t xml:space="preserve">. </w:t>
            </w:r>
            <w:r w:rsidRPr="00C014CD">
              <w:rPr>
                <w:rFonts w:ascii="Corbel" w:eastAsia="Times New Roman" w:hAnsi="Corbel"/>
                <w:color w:val="000000" w:themeColor="text1"/>
                <w:sz w:val="24"/>
                <w:szCs w:val="24"/>
                <w:lang w:val="en-US"/>
              </w:rPr>
              <w:t xml:space="preserve">If </w:t>
            </w:r>
            <w:proofErr w:type="gramStart"/>
            <w:r w:rsidRPr="00C014CD">
              <w:rPr>
                <w:rFonts w:ascii="Corbel" w:eastAsia="Times New Roman" w:hAnsi="Corbel"/>
                <w:color w:val="000000" w:themeColor="text1"/>
                <w:sz w:val="24"/>
                <w:szCs w:val="24"/>
                <w:lang w:val="en-US"/>
              </w:rPr>
              <w:t>you’ve</w:t>
            </w:r>
            <w:proofErr w:type="gramEnd"/>
            <w:r w:rsidRPr="00C014CD">
              <w:rPr>
                <w:rFonts w:ascii="Corbel" w:eastAsia="Times New Roman" w:hAnsi="Corbel"/>
                <w:color w:val="000000" w:themeColor="text1"/>
                <w:sz w:val="24"/>
                <w:szCs w:val="24"/>
                <w:lang w:val="en-US"/>
              </w:rPr>
              <w:t xml:space="preserve"> completed it, consider taking the survey again to help assess change during the pandemic for people with disabilities. </w:t>
            </w:r>
          </w:p>
          <w:p w14:paraId="0DA00E32" w14:textId="263901EA" w:rsidR="0069103C" w:rsidRPr="001326CC" w:rsidRDefault="0069103C" w:rsidP="00CE6A61">
            <w:pPr>
              <w:pStyle w:val="ListParagraph"/>
              <w:numPr>
                <w:ilvl w:val="0"/>
                <w:numId w:val="22"/>
              </w:numPr>
              <w:spacing w:after="120"/>
              <w:contextualSpacing w:val="0"/>
              <w:rPr>
                <w:rStyle w:val="Hyperlink"/>
                <w:rFonts w:ascii="Corbel" w:hAnsi="Corbel"/>
                <w:color w:val="auto"/>
                <w:sz w:val="24"/>
                <w:szCs w:val="24"/>
                <w:u w:val="none"/>
              </w:rPr>
            </w:pPr>
            <w:r w:rsidRPr="0069103C">
              <w:rPr>
                <w:rFonts w:ascii="Corbel" w:hAnsi="Corbel"/>
                <w:b/>
                <w:bCs/>
                <w:color w:val="00B050"/>
                <w:sz w:val="24"/>
                <w:szCs w:val="24"/>
              </w:rPr>
              <w:t>Community Conversations TV Show run by Steve Mantis</w:t>
            </w:r>
            <w:r w:rsidRPr="0069103C">
              <w:rPr>
                <w:rFonts w:ascii="Corbel" w:hAnsi="Corbel"/>
                <w:color w:val="00B050"/>
                <w:sz w:val="24"/>
                <w:szCs w:val="24"/>
              </w:rPr>
              <w:t xml:space="preserve"> </w:t>
            </w:r>
            <w:r>
              <w:rPr>
                <w:rFonts w:ascii="Corbel" w:hAnsi="Corbel"/>
                <w:sz w:val="24"/>
                <w:szCs w:val="24"/>
              </w:rPr>
              <w:t xml:space="preserve">publishes valuable and relevant discussions on important topics. Recent topics include Women’s Work and Health; information about New Directions Speakers’ School free course; and interview with Alec Farquhar, CRWDP partner and Coordinator for Asbestos Free Canada. You can access these and other interviews and resources on </w:t>
            </w:r>
            <w:hyperlink r:id="rId40" w:history="1">
              <w:r w:rsidRPr="00BF7585">
                <w:rPr>
                  <w:rStyle w:val="Hyperlink"/>
                  <w:rFonts w:ascii="Corbel" w:hAnsi="Corbel"/>
                  <w:sz w:val="24"/>
                  <w:szCs w:val="24"/>
                </w:rPr>
                <w:t>Community Conversations TV Show Facebook page</w:t>
              </w:r>
            </w:hyperlink>
          </w:p>
          <w:p w14:paraId="56187738" w14:textId="25EA8A6A" w:rsidR="00AB752E" w:rsidRDefault="00E05567" w:rsidP="00F1389A">
            <w:pPr>
              <w:pStyle w:val="ListParagraph"/>
              <w:numPr>
                <w:ilvl w:val="0"/>
                <w:numId w:val="22"/>
              </w:numPr>
              <w:spacing w:after="120"/>
              <w:ind w:left="1077"/>
              <w:contextualSpacing w:val="0"/>
              <w:rPr>
                <w:rFonts w:ascii="Corbel" w:hAnsi="Corbel"/>
                <w:sz w:val="24"/>
                <w:szCs w:val="24"/>
              </w:rPr>
            </w:pPr>
            <w:r>
              <w:rPr>
                <w:rFonts w:ascii="Corbel" w:hAnsi="Corbel"/>
                <w:b/>
                <w:bCs/>
                <w:color w:val="00B050"/>
                <w:sz w:val="24"/>
                <w:szCs w:val="24"/>
              </w:rPr>
              <w:t>C</w:t>
            </w:r>
            <w:r w:rsidR="00AB752E">
              <w:rPr>
                <w:rFonts w:ascii="Corbel" w:hAnsi="Corbel"/>
                <w:b/>
                <w:bCs/>
                <w:color w:val="00B050"/>
                <w:sz w:val="24"/>
                <w:szCs w:val="24"/>
              </w:rPr>
              <w:t xml:space="preserve">heck out </w:t>
            </w:r>
            <w:r>
              <w:rPr>
                <w:rFonts w:ascii="Corbel" w:hAnsi="Corbel"/>
                <w:b/>
                <w:bCs/>
                <w:color w:val="00B050"/>
                <w:sz w:val="24"/>
                <w:szCs w:val="24"/>
              </w:rPr>
              <w:t xml:space="preserve">these </w:t>
            </w:r>
            <w:r w:rsidR="00AB752E">
              <w:rPr>
                <w:rFonts w:ascii="Corbel" w:hAnsi="Corbel"/>
                <w:b/>
                <w:bCs/>
                <w:color w:val="00B050"/>
                <w:sz w:val="24"/>
                <w:szCs w:val="24"/>
              </w:rPr>
              <w:t>two new publications</w:t>
            </w:r>
            <w:r w:rsidR="00AB752E" w:rsidRPr="00AB752E">
              <w:rPr>
                <w:rFonts w:ascii="Corbel" w:hAnsi="Corbel"/>
                <w:sz w:val="24"/>
                <w:szCs w:val="24"/>
              </w:rPr>
              <w:t>:</w:t>
            </w:r>
          </w:p>
          <w:p w14:paraId="2FDC9EDD" w14:textId="581B5FF6" w:rsidR="00AB752E" w:rsidRPr="00AB752E" w:rsidRDefault="00AB752E" w:rsidP="00F1389A">
            <w:pPr>
              <w:pStyle w:val="ListParagraph"/>
              <w:spacing w:after="120"/>
              <w:ind w:left="1077"/>
              <w:contextualSpacing w:val="0"/>
              <w:rPr>
                <w:rFonts w:ascii="Corbel" w:hAnsi="Corbel"/>
                <w:sz w:val="24"/>
                <w:szCs w:val="24"/>
              </w:rPr>
            </w:pPr>
            <w:r w:rsidRPr="00AB752E">
              <w:rPr>
                <w:rFonts w:ascii="Corbel" w:hAnsi="Corbel"/>
                <w:sz w:val="24"/>
                <w:szCs w:val="24"/>
              </w:rPr>
              <w:t xml:space="preserve">Jetha A. Disability and sex/gender intersections in unmet workplace support needs: findings from a large Canadian survey of workers. </w:t>
            </w:r>
            <w:r w:rsidRPr="00DA50FF">
              <w:rPr>
                <w:rFonts w:ascii="Corbel" w:hAnsi="Corbel"/>
                <w:i/>
                <w:iCs/>
                <w:sz w:val="24"/>
                <w:szCs w:val="24"/>
              </w:rPr>
              <w:t>AJIM 2020</w:t>
            </w:r>
            <w:r w:rsidRPr="00AB752E">
              <w:rPr>
                <w:rFonts w:ascii="Corbel" w:hAnsi="Corbel"/>
                <w:sz w:val="24"/>
                <w:szCs w:val="24"/>
              </w:rPr>
              <w:t xml:space="preserve"> </w:t>
            </w:r>
            <w:hyperlink r:id="rId41" w:history="1">
              <w:r w:rsidRPr="00AB752E">
                <w:rPr>
                  <w:rStyle w:val="Hyperlink"/>
                  <w:rFonts w:ascii="Corbel" w:hAnsi="Corbel"/>
                  <w:sz w:val="24"/>
                  <w:szCs w:val="24"/>
                </w:rPr>
                <w:t>Available here</w:t>
              </w:r>
            </w:hyperlink>
          </w:p>
          <w:p w14:paraId="61842A63" w14:textId="0F464433" w:rsidR="00203CDA" w:rsidRDefault="00AB752E" w:rsidP="00DA090A">
            <w:pPr>
              <w:pStyle w:val="ListParagraph"/>
              <w:spacing w:after="120"/>
              <w:ind w:left="1077"/>
              <w:contextualSpacing w:val="0"/>
              <w:rPr>
                <w:rStyle w:val="Hyperlink"/>
                <w:rFonts w:ascii="Corbel" w:hAnsi="Corbel"/>
                <w:sz w:val="24"/>
                <w:szCs w:val="24"/>
              </w:rPr>
            </w:pPr>
            <w:r w:rsidRPr="00AB752E">
              <w:rPr>
                <w:rFonts w:ascii="Corbel" w:hAnsi="Corbel"/>
                <w:sz w:val="24"/>
                <w:szCs w:val="24"/>
              </w:rPr>
              <w:t xml:space="preserve">Jetha A. The working disadvantaged: the role of age, job tenure and disability in precarious work. </w:t>
            </w:r>
            <w:r w:rsidRPr="00DA50FF">
              <w:rPr>
                <w:rFonts w:ascii="Corbel" w:hAnsi="Corbel"/>
                <w:i/>
                <w:iCs/>
                <w:sz w:val="24"/>
                <w:szCs w:val="24"/>
              </w:rPr>
              <w:t>BMC Public health 2020</w:t>
            </w:r>
            <w:r w:rsidRPr="00AB752E">
              <w:rPr>
                <w:rFonts w:ascii="Corbel" w:hAnsi="Corbel"/>
                <w:sz w:val="24"/>
                <w:szCs w:val="24"/>
              </w:rPr>
              <w:t xml:space="preserve"> </w:t>
            </w:r>
            <w:hyperlink r:id="rId42" w:history="1">
              <w:r w:rsidRPr="00AB752E">
                <w:rPr>
                  <w:rStyle w:val="Hyperlink"/>
                  <w:rFonts w:ascii="Corbel" w:hAnsi="Corbel"/>
                  <w:sz w:val="24"/>
                  <w:szCs w:val="24"/>
                </w:rPr>
                <w:t>Available here</w:t>
              </w:r>
            </w:hyperlink>
            <w:bookmarkStart w:id="8" w:name="_Hlk51854984"/>
          </w:p>
          <w:p w14:paraId="15B309FC" w14:textId="77777777" w:rsidR="00DA090A" w:rsidRDefault="00DA090A" w:rsidP="00DA090A">
            <w:pPr>
              <w:pStyle w:val="ListParagraph"/>
              <w:spacing w:after="120"/>
              <w:ind w:left="1077"/>
              <w:contextualSpacing w:val="0"/>
            </w:pPr>
          </w:p>
          <w:p w14:paraId="679C18F4" w14:textId="6A1277A0" w:rsidR="006268C0" w:rsidRDefault="00480E77" w:rsidP="00130E31">
            <w:pPr>
              <w:pStyle w:val="Heading2"/>
              <w:spacing w:after="240"/>
              <w:outlineLvl w:val="1"/>
              <w:rPr>
                <w:color w:val="auto"/>
              </w:rPr>
            </w:pPr>
            <w:r>
              <w:rPr>
                <w:noProof/>
              </w:rPr>
              <w:drawing>
                <wp:anchor distT="0" distB="0" distL="114300" distR="114300" simplePos="0" relativeHeight="251666432" behindDoc="1" locked="0" layoutInCell="1" allowOverlap="1" wp14:anchorId="1BA86659" wp14:editId="55D25796">
                  <wp:simplePos x="0" y="0"/>
                  <wp:positionH relativeFrom="column">
                    <wp:posOffset>41910</wp:posOffset>
                  </wp:positionH>
                  <wp:positionV relativeFrom="paragraph">
                    <wp:posOffset>355600</wp:posOffset>
                  </wp:positionV>
                  <wp:extent cx="2769870" cy="565232"/>
                  <wp:effectExtent l="0" t="0" r="0" b="6350"/>
                  <wp:wrapTight wrapText="bothSides">
                    <wp:wrapPolygon edited="0">
                      <wp:start x="0" y="0"/>
                      <wp:lineTo x="0" y="21115"/>
                      <wp:lineTo x="21392" y="21115"/>
                      <wp:lineTo x="21392" y="0"/>
                      <wp:lineTo x="0" y="0"/>
                    </wp:wrapPolygon>
                  </wp:wrapTight>
                  <wp:docPr id="18" name="Picture 18" descr="Institute for Work &amp; Health (IWH) Logo. Research Excellence. Advancing Employee Health. ">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nstitute for Work &amp; Health (IWH) Logo. Research Excellence. Advancing Employee Health. ">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9870" cy="565232"/>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 w:name="_Hlk61506509"/>
            <w:bookmarkStart w:id="10" w:name="_Hlk61511825"/>
            <w:r w:rsidR="006268C0" w:rsidRPr="0061784D">
              <w:rPr>
                <w:color w:val="auto"/>
              </w:rPr>
              <w:t>Ne</w:t>
            </w:r>
            <w:bookmarkStart w:id="11" w:name="_Hlk64010108"/>
            <w:r w:rsidR="006268C0" w:rsidRPr="0061784D">
              <w:rPr>
                <w:color w:val="auto"/>
              </w:rPr>
              <w:t xml:space="preserve">ws from Our Partner, </w:t>
            </w:r>
            <w:r w:rsidR="008418B6" w:rsidRPr="0061784D">
              <w:rPr>
                <w:color w:val="auto"/>
              </w:rPr>
              <w:t xml:space="preserve">the </w:t>
            </w:r>
            <w:r w:rsidR="006268C0" w:rsidRPr="0061784D">
              <w:rPr>
                <w:color w:val="auto"/>
              </w:rPr>
              <w:t>Institute for Work &amp; Health (IWH)</w:t>
            </w:r>
            <w:bookmarkEnd w:id="9"/>
            <w:bookmarkEnd w:id="10"/>
          </w:p>
          <w:p w14:paraId="09E53395" w14:textId="2E3FC193" w:rsidR="00C829B0" w:rsidRPr="00C829B0" w:rsidRDefault="00C829B0" w:rsidP="006F6E0E">
            <w:pPr>
              <w:pStyle w:val="ListParagraph"/>
              <w:numPr>
                <w:ilvl w:val="0"/>
                <w:numId w:val="24"/>
              </w:numPr>
              <w:spacing w:after="120"/>
              <w:contextualSpacing w:val="0"/>
              <w:rPr>
                <w:rFonts w:ascii="Corbel" w:hAnsi="Corbel"/>
                <w:b/>
                <w:bCs/>
                <w:color w:val="00B050"/>
                <w:sz w:val="24"/>
                <w:szCs w:val="24"/>
              </w:rPr>
            </w:pPr>
            <w:bookmarkStart w:id="12" w:name="_Hlk61511819"/>
            <w:bookmarkStart w:id="13" w:name="_Hlk51923195"/>
            <w:bookmarkStart w:id="14" w:name="_Hlk61506498"/>
            <w:bookmarkEnd w:id="11"/>
            <w:r w:rsidRPr="00C829B0">
              <w:rPr>
                <w:rFonts w:ascii="Corbel" w:hAnsi="Corbel"/>
                <w:b/>
                <w:bCs/>
                <w:color w:val="00B050"/>
                <w:sz w:val="24"/>
                <w:szCs w:val="24"/>
              </w:rPr>
              <w:t>Virtual XXII World Congress on Safety and Health at Work now open for registration</w:t>
            </w:r>
          </w:p>
          <w:p w14:paraId="5789D610" w14:textId="01CD224C" w:rsidR="00C829B0" w:rsidRDefault="00C829B0" w:rsidP="00C829B0">
            <w:pPr>
              <w:pStyle w:val="ListParagraph"/>
              <w:spacing w:after="120"/>
              <w:ind w:left="1080"/>
              <w:contextualSpacing w:val="0"/>
              <w:rPr>
                <w:rFonts w:ascii="Corbel" w:hAnsi="Corbel"/>
                <w:sz w:val="24"/>
                <w:szCs w:val="24"/>
              </w:rPr>
            </w:pPr>
            <w:r w:rsidRPr="00C829B0">
              <w:rPr>
                <w:rFonts w:ascii="Corbel" w:hAnsi="Corbel"/>
                <w:sz w:val="24"/>
                <w:szCs w:val="24"/>
              </w:rPr>
              <w:t xml:space="preserve">Prevention is on everybody’s mind. In the past year, safety and health at work has emerged as the critical issue around the world. From September 20-23, 2021, the prevention community will </w:t>
            </w:r>
            <w:proofErr w:type="gramStart"/>
            <w:r w:rsidRPr="00C829B0">
              <w:rPr>
                <w:rFonts w:ascii="Corbel" w:hAnsi="Corbel"/>
                <w:sz w:val="24"/>
                <w:szCs w:val="24"/>
              </w:rPr>
              <w:t>gather together</w:t>
            </w:r>
            <w:proofErr w:type="gramEnd"/>
            <w:r w:rsidRPr="00C829B0">
              <w:rPr>
                <w:rFonts w:ascii="Corbel" w:hAnsi="Corbel"/>
                <w:sz w:val="24"/>
                <w:szCs w:val="24"/>
              </w:rPr>
              <w:t xml:space="preserve"> to address this global priority. The XXII World Congress on Safety and Health at Work will be hosted by Canada, with the theme, “Prevention in the Connected Age: global solutions to achieve safe and healthy work for all.” This digital event offers world-class speakers, creative experiences, elevated networking, premium content, and access to thought leaders—all the things that health and safety professionals and decision-makers have come to expect from the World Congress.</w:t>
            </w:r>
          </w:p>
          <w:p w14:paraId="35A966BF" w14:textId="7E4C2E88" w:rsidR="00C829B0" w:rsidRDefault="00EF2FF6" w:rsidP="00C829B0">
            <w:pPr>
              <w:pStyle w:val="ListParagraph"/>
              <w:spacing w:after="120"/>
              <w:ind w:left="1080"/>
              <w:contextualSpacing w:val="0"/>
              <w:rPr>
                <w:rStyle w:val="Hyperlink"/>
                <w:rFonts w:ascii="Corbel" w:hAnsi="Corbel"/>
                <w:sz w:val="24"/>
                <w:szCs w:val="24"/>
              </w:rPr>
            </w:pPr>
            <w:hyperlink r:id="rId45" w:history="1">
              <w:r w:rsidR="000029F1" w:rsidRPr="000029F1">
                <w:rPr>
                  <w:rStyle w:val="Hyperlink"/>
                  <w:rFonts w:ascii="Corbel" w:hAnsi="Corbel"/>
                  <w:sz w:val="24"/>
                  <w:szCs w:val="24"/>
                </w:rPr>
                <w:t xml:space="preserve">Register for the </w:t>
              </w:r>
              <w:r w:rsidR="00C829B0" w:rsidRPr="000029F1">
                <w:rPr>
                  <w:rStyle w:val="Hyperlink"/>
                  <w:rFonts w:ascii="Corbel" w:hAnsi="Corbel"/>
                  <w:sz w:val="24"/>
                  <w:szCs w:val="24"/>
                </w:rPr>
                <w:t>Virtual XXII World Congress on Safety and Health at Work</w:t>
              </w:r>
            </w:hyperlink>
          </w:p>
          <w:p w14:paraId="4BA21CC7" w14:textId="1927C8C7" w:rsidR="0069103C" w:rsidRPr="0070720C" w:rsidRDefault="0069103C" w:rsidP="00F1389A">
            <w:pPr>
              <w:pStyle w:val="ListParagraph"/>
              <w:numPr>
                <w:ilvl w:val="0"/>
                <w:numId w:val="24"/>
              </w:numPr>
              <w:spacing w:after="120"/>
              <w:ind w:left="1077"/>
              <w:contextualSpacing w:val="0"/>
              <w:rPr>
                <w:rStyle w:val="Hyperlink"/>
                <w:rFonts w:ascii="Corbel" w:hAnsi="Corbel"/>
                <w:color w:val="auto"/>
                <w:sz w:val="24"/>
                <w:szCs w:val="24"/>
                <w:u w:val="none"/>
              </w:rPr>
            </w:pPr>
            <w:r w:rsidRPr="0069103C">
              <w:rPr>
                <w:rFonts w:ascii="Corbel" w:hAnsi="Corbel"/>
                <w:b/>
                <w:bCs/>
                <w:color w:val="00B050"/>
                <w:sz w:val="24"/>
                <w:szCs w:val="24"/>
              </w:rPr>
              <w:lastRenderedPageBreak/>
              <w:t>How much does depression set Canadian workers back in earnings?</w:t>
            </w:r>
            <w:r w:rsidRPr="0069103C">
              <w:rPr>
                <w:rFonts w:ascii="Corbel" w:hAnsi="Corbel"/>
                <w:color w:val="00B050"/>
                <w:sz w:val="24"/>
                <w:szCs w:val="24"/>
              </w:rPr>
              <w:t xml:space="preserve"> </w:t>
            </w:r>
            <w:r w:rsidRPr="0069103C">
              <w:rPr>
                <w:rFonts w:ascii="Corbel" w:hAnsi="Corbel"/>
                <w:sz w:val="24"/>
                <w:szCs w:val="24"/>
              </w:rPr>
              <w:t>Does depression hurt the earning potential of affected workers in Canada and, if so, how much? That was what IWH Research Associate Kathleen Dobson set out to find. Using an innovative technique, she calculated the average drop in workers’ earnings in the first year after workers experienced a depressive episode—and how much ground they continued to lose over 10 years.</w:t>
            </w:r>
            <w:r>
              <w:rPr>
                <w:rFonts w:ascii="Corbel" w:hAnsi="Corbel"/>
                <w:sz w:val="24"/>
                <w:szCs w:val="24"/>
              </w:rPr>
              <w:t xml:space="preserve"> </w:t>
            </w:r>
            <w:hyperlink r:id="rId46" w:history="1">
              <w:r w:rsidRPr="0069103C">
                <w:rPr>
                  <w:rStyle w:val="Hyperlink"/>
                  <w:rFonts w:ascii="Corbel" w:hAnsi="Corbel"/>
                  <w:sz w:val="24"/>
                  <w:szCs w:val="24"/>
                </w:rPr>
                <w:t>Read about the study</w:t>
              </w:r>
            </w:hyperlink>
          </w:p>
          <w:p w14:paraId="0B605187" w14:textId="1A1D0FC5" w:rsidR="000443E7" w:rsidRPr="001856BF" w:rsidRDefault="000443E7" w:rsidP="00F1389A">
            <w:pPr>
              <w:pStyle w:val="ListParagraph"/>
              <w:numPr>
                <w:ilvl w:val="0"/>
                <w:numId w:val="24"/>
              </w:numPr>
              <w:spacing w:after="120"/>
              <w:ind w:left="1077"/>
              <w:contextualSpacing w:val="0"/>
              <w:rPr>
                <w:rFonts w:ascii="Corbel" w:hAnsi="Corbel"/>
                <w:b/>
                <w:bCs/>
                <w:color w:val="00B050"/>
                <w:sz w:val="24"/>
                <w:szCs w:val="24"/>
              </w:rPr>
            </w:pPr>
            <w:r w:rsidRPr="001856BF">
              <w:rPr>
                <w:rFonts w:ascii="Corbel" w:hAnsi="Corbel"/>
                <w:b/>
                <w:bCs/>
                <w:color w:val="00B050"/>
                <w:sz w:val="24"/>
                <w:szCs w:val="24"/>
                <w:lang w:val="en-US"/>
              </w:rPr>
              <w:t xml:space="preserve">Claim suppression study in B.C. finds half of work-related injuries, illnesses not reported </w:t>
            </w:r>
            <w:r w:rsidRPr="001856BF">
              <w:rPr>
                <w:rFonts w:ascii="Corbel" w:hAnsi="Corbel"/>
                <w:color w:val="000000"/>
                <w:sz w:val="24"/>
                <w:szCs w:val="24"/>
                <w:lang w:val="en-US"/>
              </w:rPr>
              <w:t>About half of B.C. workers who have a lost-time work injury or illness do</w:t>
            </w:r>
            <w:r w:rsidR="00E05567">
              <w:rPr>
                <w:rFonts w:ascii="Corbel" w:hAnsi="Corbel"/>
                <w:color w:val="000000"/>
                <w:sz w:val="24"/>
                <w:szCs w:val="24"/>
                <w:lang w:val="en-US"/>
              </w:rPr>
              <w:t xml:space="preserve"> </w:t>
            </w:r>
            <w:r w:rsidRPr="001856BF">
              <w:rPr>
                <w:rFonts w:ascii="Corbel" w:hAnsi="Corbel"/>
                <w:color w:val="000000"/>
                <w:sz w:val="24"/>
                <w:szCs w:val="24"/>
                <w:lang w:val="en-US"/>
              </w:rPr>
              <w:t>n</w:t>
            </w:r>
            <w:r w:rsidR="00E05567">
              <w:rPr>
                <w:rFonts w:ascii="Corbel" w:hAnsi="Corbel"/>
                <w:color w:val="000000"/>
                <w:sz w:val="24"/>
                <w:szCs w:val="24"/>
                <w:lang w:val="en-US"/>
              </w:rPr>
              <w:t>o</w:t>
            </w:r>
            <w:r w:rsidRPr="001856BF">
              <w:rPr>
                <w:rFonts w:ascii="Corbel" w:hAnsi="Corbel"/>
                <w:color w:val="000000"/>
                <w:sz w:val="24"/>
                <w:szCs w:val="24"/>
                <w:lang w:val="en-US"/>
              </w:rPr>
              <w:t xml:space="preserve">t report the injury or illness to </w:t>
            </w:r>
            <w:proofErr w:type="spellStart"/>
            <w:r w:rsidRPr="001856BF">
              <w:rPr>
                <w:rFonts w:ascii="Corbel" w:hAnsi="Corbel"/>
                <w:color w:val="000000"/>
                <w:sz w:val="24"/>
                <w:szCs w:val="24"/>
                <w:lang w:val="en-US"/>
              </w:rPr>
              <w:t>WorkSafeBC</w:t>
            </w:r>
            <w:proofErr w:type="spellEnd"/>
            <w:r w:rsidRPr="001856BF">
              <w:rPr>
                <w:rFonts w:ascii="Corbel" w:hAnsi="Corbel"/>
                <w:color w:val="000000"/>
                <w:sz w:val="24"/>
                <w:szCs w:val="24"/>
                <w:lang w:val="en-US"/>
              </w:rPr>
              <w:t xml:space="preserve">. This is according to a recent study on claim suppression commissioned by </w:t>
            </w:r>
            <w:proofErr w:type="spellStart"/>
            <w:r w:rsidRPr="001856BF">
              <w:rPr>
                <w:rFonts w:ascii="Corbel" w:hAnsi="Corbel"/>
                <w:color w:val="000000"/>
                <w:sz w:val="24"/>
                <w:szCs w:val="24"/>
                <w:lang w:val="en-US"/>
              </w:rPr>
              <w:t>WorkSafeBC</w:t>
            </w:r>
            <w:proofErr w:type="spellEnd"/>
            <w:r w:rsidRPr="001856BF">
              <w:rPr>
                <w:rFonts w:ascii="Corbel" w:hAnsi="Corbel"/>
                <w:color w:val="000000"/>
                <w:sz w:val="24"/>
                <w:szCs w:val="24"/>
                <w:lang w:val="en-US"/>
              </w:rPr>
              <w:t xml:space="preserve"> and conducted by the IWH and Prism Economics and Analysis. It found the main reasons for not reporting are workers not knowing they are entitled to compensation or how to apply and thinking it</w:t>
            </w:r>
            <w:r w:rsidR="00E05567">
              <w:rPr>
                <w:rFonts w:ascii="Corbel" w:hAnsi="Corbel"/>
                <w:color w:val="000000"/>
                <w:sz w:val="24"/>
                <w:szCs w:val="24"/>
                <w:lang w:val="en-US"/>
              </w:rPr>
              <w:t xml:space="preserve"> </w:t>
            </w:r>
            <w:r w:rsidR="00E05567">
              <w:rPr>
                <w:color w:val="000000"/>
                <w:lang w:val="en-US"/>
              </w:rPr>
              <w:t>i</w:t>
            </w:r>
            <w:r w:rsidRPr="001856BF">
              <w:rPr>
                <w:rFonts w:ascii="Corbel" w:hAnsi="Corbel"/>
                <w:color w:val="000000"/>
                <w:sz w:val="24"/>
                <w:szCs w:val="24"/>
                <w:lang w:val="en-US"/>
              </w:rPr>
              <w:t>s not worth their time to make a claim. As detailed in a policy briefing, the study also found an estimated four to 13 per cent of people with work-related injuries in B.C. experience claim suppression—i.e.</w:t>
            </w:r>
            <w:r w:rsidR="001856BF">
              <w:rPr>
                <w:rFonts w:ascii="Corbel" w:hAnsi="Corbel"/>
                <w:color w:val="000000"/>
                <w:sz w:val="24"/>
                <w:szCs w:val="24"/>
                <w:lang w:val="en-US"/>
              </w:rPr>
              <w:t>,</w:t>
            </w:r>
            <w:r w:rsidRPr="001856BF">
              <w:rPr>
                <w:rFonts w:ascii="Corbel" w:hAnsi="Corbel"/>
                <w:color w:val="000000"/>
                <w:sz w:val="24"/>
                <w:szCs w:val="24"/>
                <w:lang w:val="en-US"/>
              </w:rPr>
              <w:t xml:space="preserve"> pressure or inducement from an employer not to make a claim.</w:t>
            </w:r>
            <w:r w:rsidR="001856BF" w:rsidRPr="001856BF">
              <w:rPr>
                <w:rFonts w:ascii="Corbel" w:hAnsi="Corbel"/>
                <w:color w:val="000000"/>
                <w:sz w:val="24"/>
                <w:szCs w:val="24"/>
                <w:lang w:val="en-US"/>
              </w:rPr>
              <w:t xml:space="preserve"> </w:t>
            </w:r>
            <w:hyperlink r:id="rId47" w:history="1">
              <w:r w:rsidR="001856BF" w:rsidRPr="001856BF">
                <w:rPr>
                  <w:rStyle w:val="Hyperlink"/>
                  <w:rFonts w:ascii="Corbel" w:hAnsi="Corbel"/>
                  <w:sz w:val="24"/>
                  <w:szCs w:val="24"/>
                  <w:lang w:val="en-US"/>
                </w:rPr>
                <w:t>Read the Issue Briefing</w:t>
              </w:r>
            </w:hyperlink>
            <w:r w:rsidR="001856BF" w:rsidRPr="001856BF">
              <w:rPr>
                <w:rFonts w:ascii="Corbel" w:hAnsi="Corbel"/>
                <w:color w:val="000000"/>
                <w:sz w:val="24"/>
                <w:szCs w:val="24"/>
                <w:lang w:val="en-US"/>
              </w:rPr>
              <w:t xml:space="preserve">. </w:t>
            </w:r>
            <w:hyperlink r:id="rId48" w:history="1">
              <w:r w:rsidR="001856BF" w:rsidRPr="001856BF">
                <w:rPr>
                  <w:rStyle w:val="Hyperlink"/>
                  <w:rFonts w:ascii="Corbel" w:hAnsi="Corbel"/>
                  <w:sz w:val="24"/>
                  <w:szCs w:val="24"/>
                  <w:lang w:val="en-US"/>
                </w:rPr>
                <w:t>Read a summary in At Work</w:t>
              </w:r>
            </w:hyperlink>
            <w:r w:rsidR="001856BF" w:rsidRPr="001856BF">
              <w:rPr>
                <w:rFonts w:ascii="Corbel" w:hAnsi="Corbel"/>
                <w:color w:val="000000"/>
                <w:sz w:val="24"/>
                <w:szCs w:val="24"/>
                <w:lang w:val="en-US"/>
              </w:rPr>
              <w:t xml:space="preserve">. </w:t>
            </w:r>
          </w:p>
          <w:p w14:paraId="76EC01B4" w14:textId="4F0F1363" w:rsidR="0070720C" w:rsidRPr="0070720C" w:rsidRDefault="0070720C" w:rsidP="00F1389A">
            <w:pPr>
              <w:pStyle w:val="ListParagraph"/>
              <w:numPr>
                <w:ilvl w:val="0"/>
                <w:numId w:val="24"/>
              </w:numPr>
              <w:spacing w:after="120"/>
              <w:ind w:left="1077"/>
              <w:contextualSpacing w:val="0"/>
              <w:rPr>
                <w:rFonts w:ascii="Corbel" w:hAnsi="Corbel"/>
                <w:b/>
                <w:bCs/>
                <w:color w:val="00B050"/>
                <w:sz w:val="24"/>
                <w:szCs w:val="24"/>
              </w:rPr>
            </w:pPr>
            <w:r w:rsidRPr="0070720C">
              <w:rPr>
                <w:rFonts w:ascii="Corbel" w:hAnsi="Corbel"/>
                <w:b/>
                <w:bCs/>
                <w:color w:val="00B050"/>
                <w:sz w:val="24"/>
                <w:szCs w:val="24"/>
              </w:rPr>
              <w:t>Education, type of work lessen pandemic job loss in youths with rheumatic diseases</w:t>
            </w:r>
            <w:r>
              <w:rPr>
                <w:rFonts w:ascii="Corbel" w:hAnsi="Corbel"/>
                <w:b/>
                <w:bCs/>
                <w:color w:val="00B050"/>
                <w:sz w:val="24"/>
                <w:szCs w:val="24"/>
              </w:rPr>
              <w:t xml:space="preserve"> </w:t>
            </w:r>
            <w:r w:rsidRPr="0070720C">
              <w:rPr>
                <w:rFonts w:ascii="Corbel" w:hAnsi="Corbel"/>
                <w:sz w:val="24"/>
                <w:szCs w:val="24"/>
              </w:rPr>
              <w:t>Young adults with rheumatic diseases have generally faced greater challenges in the job market than their healthy peers. That was why an IWH research team set out to examine their work experiences during the pandemic</w:t>
            </w:r>
            <w:r>
              <w:rPr>
                <w:color w:val="333333"/>
              </w:rPr>
              <w:t xml:space="preserve">. </w:t>
            </w:r>
            <w:hyperlink r:id="rId49" w:history="1">
              <w:r w:rsidRPr="0070720C">
                <w:rPr>
                  <w:rStyle w:val="Hyperlink"/>
                  <w:rFonts w:ascii="Corbel" w:hAnsi="Corbel"/>
                  <w:sz w:val="24"/>
                  <w:szCs w:val="24"/>
                </w:rPr>
                <w:t>Read about the study</w:t>
              </w:r>
            </w:hyperlink>
            <w:r w:rsidRPr="0070720C">
              <w:rPr>
                <w:rFonts w:ascii="Corbel" w:hAnsi="Corbel"/>
                <w:sz w:val="24"/>
                <w:szCs w:val="24"/>
              </w:rPr>
              <w:t>.</w:t>
            </w:r>
            <w:r w:rsidRPr="0070720C">
              <w:rPr>
                <w:rFonts w:ascii="Corbel" w:hAnsi="Corbel"/>
                <w:b/>
                <w:bCs/>
                <w:sz w:val="24"/>
                <w:szCs w:val="24"/>
              </w:rPr>
              <w:t xml:space="preserve"> </w:t>
            </w:r>
          </w:p>
          <w:p w14:paraId="3E7BC9B0" w14:textId="06BF5C74" w:rsidR="0069103C" w:rsidRPr="0069103C" w:rsidRDefault="0069103C" w:rsidP="00F1389A">
            <w:pPr>
              <w:pStyle w:val="ListParagraph"/>
              <w:numPr>
                <w:ilvl w:val="0"/>
                <w:numId w:val="24"/>
              </w:numPr>
              <w:spacing w:after="120"/>
              <w:ind w:left="1077"/>
              <w:contextualSpacing w:val="0"/>
              <w:rPr>
                <w:rFonts w:ascii="Corbel" w:hAnsi="Corbel"/>
                <w:sz w:val="24"/>
                <w:szCs w:val="24"/>
              </w:rPr>
            </w:pPr>
            <w:r w:rsidRPr="0069103C">
              <w:rPr>
                <w:rFonts w:ascii="Corbel" w:hAnsi="Corbel"/>
                <w:b/>
                <w:bCs/>
                <w:color w:val="00B050"/>
                <w:sz w:val="24"/>
                <w:szCs w:val="24"/>
              </w:rPr>
              <w:t>IWH Speaker Series: Differences in the return-to-work process for work-related psychological and musculoskeletal conditions: findings from an Australian cohort.</w:t>
            </w:r>
            <w:r w:rsidRPr="0069103C">
              <w:rPr>
                <w:rFonts w:ascii="Corbel" w:hAnsi="Corbel"/>
                <w:color w:val="00B050"/>
                <w:sz w:val="24"/>
                <w:szCs w:val="24"/>
              </w:rPr>
              <w:t xml:space="preserve"> </w:t>
            </w:r>
            <w:r w:rsidRPr="0069103C">
              <w:rPr>
                <w:rFonts w:ascii="Corbel" w:hAnsi="Corbel"/>
                <w:sz w:val="24"/>
                <w:szCs w:val="24"/>
              </w:rPr>
              <w:t>In this IWH Speaker Series presentation, Dr. Peter Smith presents findings from a cohort study of 869 workers’ compensation claimants in the Australian state of Victoria who were followed over a 12-month period. He highlights differences between the two groups of claimants (psychological and musculoskeletal) across multiple factors, including their personal profile, the health-care service they received, the workplace management of their injuries and the system-level processing of their claims.</w:t>
            </w:r>
            <w:r>
              <w:rPr>
                <w:rFonts w:ascii="Corbel" w:hAnsi="Corbel"/>
                <w:sz w:val="24"/>
                <w:szCs w:val="24"/>
              </w:rPr>
              <w:t xml:space="preserve"> </w:t>
            </w:r>
            <w:hyperlink r:id="rId50" w:history="1">
              <w:r w:rsidRPr="0069103C">
                <w:rPr>
                  <w:rStyle w:val="Hyperlink"/>
                  <w:rFonts w:ascii="Corbel" w:hAnsi="Corbel"/>
                  <w:sz w:val="24"/>
                  <w:szCs w:val="24"/>
                </w:rPr>
                <w:t>Watch the webinar</w:t>
              </w:r>
            </w:hyperlink>
          </w:p>
          <w:p w14:paraId="5C8B5277" w14:textId="77777777" w:rsidR="00C829B0" w:rsidRPr="000029F1" w:rsidRDefault="00C829B0" w:rsidP="00672ED8">
            <w:pPr>
              <w:pStyle w:val="ListParagraph"/>
              <w:spacing w:after="120"/>
              <w:ind w:left="1080"/>
              <w:contextualSpacing w:val="0"/>
              <w:rPr>
                <w:rFonts w:ascii="Corbel" w:hAnsi="Corbel"/>
                <w:strike/>
                <w:sz w:val="24"/>
                <w:szCs w:val="24"/>
              </w:rPr>
            </w:pPr>
          </w:p>
          <w:bookmarkEnd w:id="8"/>
          <w:bookmarkEnd w:id="12"/>
          <w:bookmarkEnd w:id="13"/>
          <w:bookmarkEnd w:id="14"/>
          <w:p w14:paraId="1643AC2E" w14:textId="0DE45303" w:rsidR="006E212A" w:rsidRPr="0061784D" w:rsidRDefault="00107B53" w:rsidP="008C1E89">
            <w:pPr>
              <w:pStyle w:val="Heading2"/>
              <w:keepNext/>
              <w:spacing w:after="240"/>
              <w:outlineLvl w:val="1"/>
              <w:rPr>
                <w:color w:val="auto"/>
              </w:rPr>
            </w:pPr>
            <w:r w:rsidRPr="0061784D">
              <w:rPr>
                <w:color w:val="auto"/>
              </w:rPr>
              <w:t xml:space="preserve">Other </w:t>
            </w:r>
            <w:r w:rsidR="00B65496" w:rsidRPr="0061784D">
              <w:rPr>
                <w:color w:val="auto"/>
              </w:rPr>
              <w:t>Resources</w:t>
            </w:r>
            <w:r w:rsidR="00BF7585">
              <w:rPr>
                <w:color w:val="auto"/>
              </w:rPr>
              <w:t>, Publications</w:t>
            </w:r>
            <w:r w:rsidR="00C93883" w:rsidRPr="0061784D">
              <w:rPr>
                <w:color w:val="auto"/>
              </w:rPr>
              <w:t xml:space="preserve"> and </w:t>
            </w:r>
            <w:r w:rsidR="00492865" w:rsidRPr="0061784D">
              <w:rPr>
                <w:color w:val="auto"/>
              </w:rPr>
              <w:t>O</w:t>
            </w:r>
            <w:r w:rsidR="00C93883" w:rsidRPr="0061784D">
              <w:rPr>
                <w:color w:val="auto"/>
              </w:rPr>
              <w:t>pportunities</w:t>
            </w:r>
          </w:p>
          <w:p w14:paraId="4419F1CE" w14:textId="45E7B507" w:rsidR="00E87472" w:rsidRDefault="00E87472" w:rsidP="00F1389A">
            <w:pPr>
              <w:pStyle w:val="ListParagraph"/>
              <w:numPr>
                <w:ilvl w:val="0"/>
                <w:numId w:val="25"/>
              </w:numPr>
              <w:spacing w:after="120"/>
              <w:ind w:left="1077"/>
              <w:contextualSpacing w:val="0"/>
              <w:rPr>
                <w:rFonts w:ascii="Corbel" w:hAnsi="Corbel"/>
                <w:sz w:val="24"/>
                <w:szCs w:val="24"/>
              </w:rPr>
            </w:pPr>
            <w:r w:rsidRPr="00E87472">
              <w:rPr>
                <w:rFonts w:ascii="Corbel" w:hAnsi="Corbel"/>
                <w:sz w:val="24"/>
                <w:szCs w:val="24"/>
              </w:rPr>
              <w:t xml:space="preserve">The Museum of Toronto </w:t>
            </w:r>
            <w:r>
              <w:rPr>
                <w:rFonts w:ascii="Corbel" w:hAnsi="Corbel"/>
                <w:sz w:val="24"/>
                <w:szCs w:val="24"/>
              </w:rPr>
              <w:t xml:space="preserve">hosted an online storytelling event in </w:t>
            </w:r>
            <w:r w:rsidRPr="00E87472">
              <w:rPr>
                <w:rFonts w:ascii="Corbel" w:hAnsi="Corbel"/>
                <w:sz w:val="24"/>
                <w:szCs w:val="24"/>
              </w:rPr>
              <w:t xml:space="preserve">partnership with </w:t>
            </w:r>
            <w:proofErr w:type="spellStart"/>
            <w:r w:rsidRPr="00E87472">
              <w:rPr>
                <w:rFonts w:ascii="Corbel" w:hAnsi="Corbel"/>
                <w:sz w:val="24"/>
                <w:szCs w:val="24"/>
              </w:rPr>
              <w:t>ReelAbilities</w:t>
            </w:r>
            <w:proofErr w:type="spellEnd"/>
            <w:r w:rsidRPr="00E87472">
              <w:rPr>
                <w:rFonts w:ascii="Corbel" w:hAnsi="Corbel"/>
                <w:sz w:val="24"/>
                <w:szCs w:val="24"/>
              </w:rPr>
              <w:t xml:space="preserve"> called, "</w:t>
            </w:r>
            <w:r w:rsidRPr="00E87472">
              <w:rPr>
                <w:rFonts w:ascii="Corbel" w:hAnsi="Corbel"/>
                <w:b/>
                <w:bCs/>
                <w:color w:val="00B050"/>
                <w:sz w:val="24"/>
                <w:szCs w:val="24"/>
              </w:rPr>
              <w:t>Making Space: Stories of Disabled Youth in the GTA</w:t>
            </w:r>
            <w:r w:rsidRPr="00E87472">
              <w:rPr>
                <w:rFonts w:ascii="Corbel" w:hAnsi="Corbel"/>
                <w:sz w:val="24"/>
                <w:szCs w:val="24"/>
              </w:rPr>
              <w:t>." The two-part storytelling series explores the past and present of disabled youth. While this event centres voices in Toronto and the GTA, these stories of course resonate beyond borders.</w:t>
            </w:r>
            <w:r>
              <w:rPr>
                <w:rFonts w:ascii="Corbel" w:hAnsi="Corbel"/>
                <w:sz w:val="24"/>
                <w:szCs w:val="24"/>
              </w:rPr>
              <w:t xml:space="preserve"> You can watch the event recording on the Museum of Toronto website:</w:t>
            </w:r>
          </w:p>
          <w:p w14:paraId="03ED70F2" w14:textId="7EDF3CE2" w:rsidR="006D0F00" w:rsidRPr="006D0F00" w:rsidRDefault="00EF2FF6" w:rsidP="00C519B2">
            <w:pPr>
              <w:pStyle w:val="ListParagraph"/>
              <w:numPr>
                <w:ilvl w:val="0"/>
                <w:numId w:val="26"/>
              </w:numPr>
              <w:spacing w:after="120"/>
              <w:contextualSpacing w:val="0"/>
              <w:rPr>
                <w:rStyle w:val="Hyperlink"/>
                <w:rFonts w:ascii="Corbel" w:hAnsi="Corbel"/>
                <w:color w:val="auto"/>
                <w:sz w:val="24"/>
                <w:szCs w:val="24"/>
                <w:u w:val="none"/>
              </w:rPr>
            </w:pPr>
            <w:hyperlink r:id="rId51" w:history="1">
              <w:r w:rsidR="006D0F00" w:rsidRPr="00E87472">
                <w:rPr>
                  <w:rStyle w:val="Hyperlink"/>
                  <w:rFonts w:ascii="Corbel" w:hAnsi="Corbel"/>
                  <w:sz w:val="24"/>
                  <w:szCs w:val="24"/>
                </w:rPr>
                <w:t>Making Space: Stories of Disabled Youth (Part One)</w:t>
              </w:r>
            </w:hyperlink>
            <w:r w:rsidR="006D0F00">
              <w:rPr>
                <w:rStyle w:val="Hyperlink"/>
                <w:rFonts w:ascii="Corbel" w:hAnsi="Corbel"/>
                <w:sz w:val="24"/>
                <w:szCs w:val="24"/>
              </w:rPr>
              <w:t xml:space="preserve"> (video hosted on Facebook)</w:t>
            </w:r>
          </w:p>
          <w:p w14:paraId="1BE78BC4" w14:textId="77777777" w:rsidR="006D0F00" w:rsidRPr="00E87472" w:rsidRDefault="00EF2FF6" w:rsidP="00C519B2">
            <w:pPr>
              <w:pStyle w:val="ListParagraph"/>
              <w:numPr>
                <w:ilvl w:val="0"/>
                <w:numId w:val="26"/>
              </w:numPr>
              <w:spacing w:after="120"/>
              <w:contextualSpacing w:val="0"/>
              <w:rPr>
                <w:rFonts w:ascii="Corbel" w:hAnsi="Corbel"/>
                <w:sz w:val="24"/>
                <w:szCs w:val="24"/>
              </w:rPr>
            </w:pPr>
            <w:hyperlink r:id="rId52" w:history="1">
              <w:r w:rsidR="006D0F00" w:rsidRPr="00E87472">
                <w:rPr>
                  <w:rStyle w:val="Hyperlink"/>
                  <w:rFonts w:ascii="Corbel" w:hAnsi="Corbel"/>
                  <w:sz w:val="24"/>
                  <w:szCs w:val="24"/>
                </w:rPr>
                <w:t>Making Space: Stories of Disabled Youth (Part Two)</w:t>
              </w:r>
            </w:hyperlink>
            <w:r w:rsidR="006D0F00">
              <w:rPr>
                <w:rStyle w:val="Hyperlink"/>
                <w:rFonts w:ascii="Corbel" w:hAnsi="Corbel"/>
                <w:sz w:val="24"/>
                <w:szCs w:val="24"/>
              </w:rPr>
              <w:t xml:space="preserve"> (video hosted on Facebook)</w:t>
            </w:r>
          </w:p>
          <w:p w14:paraId="1D75BD96" w14:textId="7C1574F7" w:rsidR="00E87472" w:rsidRDefault="00E87472" w:rsidP="006F6E0E">
            <w:pPr>
              <w:pStyle w:val="ListParagraph"/>
              <w:numPr>
                <w:ilvl w:val="0"/>
                <w:numId w:val="25"/>
              </w:numPr>
              <w:spacing w:after="120"/>
              <w:contextualSpacing w:val="0"/>
              <w:rPr>
                <w:rFonts w:ascii="Corbel" w:hAnsi="Corbel"/>
                <w:sz w:val="24"/>
                <w:szCs w:val="24"/>
              </w:rPr>
            </w:pPr>
            <w:r>
              <w:rPr>
                <w:rFonts w:ascii="Corbel" w:hAnsi="Corbel"/>
                <w:sz w:val="24"/>
                <w:szCs w:val="24"/>
              </w:rPr>
              <w:lastRenderedPageBreak/>
              <w:t>C</w:t>
            </w:r>
            <w:r w:rsidRPr="00BF7585">
              <w:rPr>
                <w:rFonts w:ascii="Corbel" w:hAnsi="Corbel"/>
                <w:sz w:val="24"/>
                <w:szCs w:val="24"/>
              </w:rPr>
              <w:t xml:space="preserve">heck out the </w:t>
            </w:r>
            <w:r>
              <w:rPr>
                <w:rFonts w:ascii="Corbel" w:hAnsi="Corbel"/>
                <w:sz w:val="24"/>
                <w:szCs w:val="24"/>
              </w:rPr>
              <w:t xml:space="preserve">Toronto Star </w:t>
            </w:r>
            <w:r w:rsidRPr="00BF7585">
              <w:rPr>
                <w:rFonts w:ascii="Corbel" w:hAnsi="Corbel"/>
                <w:sz w:val="24"/>
                <w:szCs w:val="24"/>
              </w:rPr>
              <w:t>Opinion Article</w:t>
            </w:r>
            <w:r>
              <w:rPr>
                <w:rFonts w:ascii="Corbel" w:hAnsi="Corbel"/>
                <w:sz w:val="24"/>
                <w:szCs w:val="24"/>
              </w:rPr>
              <w:t>, shared with us by a CRWDP member, that discusses the Roadmap to Wellness:</w:t>
            </w:r>
            <w:r w:rsidRPr="00BF7585">
              <w:t xml:space="preserve"> </w:t>
            </w:r>
            <w:r>
              <w:t>“</w:t>
            </w:r>
            <w:hyperlink r:id="rId53" w:history="1">
              <w:r w:rsidRPr="00BF7585">
                <w:rPr>
                  <w:rStyle w:val="Hyperlink"/>
                  <w:rFonts w:ascii="Corbel" w:hAnsi="Corbel"/>
                  <w:sz w:val="24"/>
                  <w:szCs w:val="24"/>
                </w:rPr>
                <w:t>Ontario’s Roadmap to Wellness is funding ‘McDonaldized’ mental health care</w:t>
              </w:r>
            </w:hyperlink>
            <w:r>
              <w:rPr>
                <w:rStyle w:val="Hyperlink"/>
                <w:rFonts w:ascii="Corbel" w:hAnsi="Corbel"/>
                <w:sz w:val="24"/>
                <w:szCs w:val="24"/>
              </w:rPr>
              <w:t>.</w:t>
            </w:r>
            <w:r>
              <w:rPr>
                <w:rFonts w:ascii="Corbel" w:hAnsi="Corbel"/>
                <w:sz w:val="24"/>
                <w:szCs w:val="24"/>
              </w:rPr>
              <w:t>”</w:t>
            </w:r>
          </w:p>
          <w:p w14:paraId="0C6A5D2E" w14:textId="77777777" w:rsidR="00D47B30" w:rsidRDefault="00D47B30" w:rsidP="006F6E0E">
            <w:pPr>
              <w:pStyle w:val="ListParagraph"/>
              <w:numPr>
                <w:ilvl w:val="0"/>
                <w:numId w:val="25"/>
              </w:numPr>
              <w:spacing w:after="120"/>
              <w:contextualSpacing w:val="0"/>
              <w:rPr>
                <w:rFonts w:ascii="Corbel" w:hAnsi="Corbel"/>
                <w:sz w:val="24"/>
                <w:szCs w:val="24"/>
                <w:lang w:val="fr-CA"/>
              </w:rPr>
            </w:pPr>
            <w:r w:rsidRPr="00B02F95">
              <w:rPr>
                <w:rFonts w:ascii="Corbel" w:hAnsi="Corbel"/>
                <w:i/>
                <w:iCs/>
                <w:sz w:val="24"/>
                <w:szCs w:val="24"/>
                <w:lang w:val="fr-CA"/>
              </w:rPr>
              <w:t xml:space="preserve">[La version anglaise suit / English version </w:t>
            </w:r>
            <w:proofErr w:type="spellStart"/>
            <w:r w:rsidRPr="00B02F95">
              <w:rPr>
                <w:rFonts w:ascii="Corbel" w:hAnsi="Corbel"/>
                <w:i/>
                <w:iCs/>
                <w:sz w:val="24"/>
                <w:szCs w:val="24"/>
                <w:lang w:val="fr-CA"/>
              </w:rPr>
              <w:t>follows</w:t>
            </w:r>
            <w:proofErr w:type="spellEnd"/>
            <w:r w:rsidRPr="00B02F95">
              <w:rPr>
                <w:rFonts w:ascii="Corbel" w:hAnsi="Corbel"/>
                <w:i/>
                <w:iCs/>
                <w:sz w:val="24"/>
                <w:szCs w:val="24"/>
                <w:lang w:val="fr-CA"/>
              </w:rPr>
              <w:t>]</w:t>
            </w:r>
            <w:r>
              <w:rPr>
                <w:rFonts w:ascii="Corbel" w:hAnsi="Corbel"/>
                <w:sz w:val="24"/>
                <w:szCs w:val="24"/>
                <w:lang w:val="fr-CA"/>
              </w:rPr>
              <w:t xml:space="preserve"> </w:t>
            </w:r>
            <w:r w:rsidRPr="00F1389A">
              <w:rPr>
                <w:rFonts w:ascii="Corbel" w:hAnsi="Corbel"/>
                <w:sz w:val="24"/>
                <w:szCs w:val="24"/>
                <w:lang w:val="fr-CA"/>
              </w:rPr>
              <w:t>Le</w:t>
            </w:r>
            <w:r w:rsidRPr="00705179">
              <w:rPr>
                <w:rFonts w:ascii="Corbel" w:hAnsi="Corbel"/>
                <w:b/>
                <w:bCs/>
                <w:color w:val="00B050"/>
                <w:sz w:val="24"/>
                <w:szCs w:val="24"/>
                <w:lang w:val="fr-CA"/>
              </w:rPr>
              <w:t xml:space="preserve"> gouvernement du Canada</w:t>
            </w:r>
            <w:r w:rsidRPr="00705179">
              <w:rPr>
                <w:rFonts w:ascii="Corbel" w:hAnsi="Corbel"/>
                <w:color w:val="00B050"/>
                <w:sz w:val="24"/>
                <w:szCs w:val="24"/>
                <w:lang w:val="fr-CA"/>
              </w:rPr>
              <w:t xml:space="preserve"> </w:t>
            </w:r>
            <w:r w:rsidRPr="00C829B0">
              <w:rPr>
                <w:rFonts w:ascii="Corbel" w:hAnsi="Corbel"/>
                <w:sz w:val="24"/>
                <w:szCs w:val="24"/>
                <w:lang w:val="fr-CA"/>
              </w:rPr>
              <w:t>sollicite actuellement des candidatures de Canadiens talentueux et issus de milieux divers et de partout au Canada, pour deux postes à temps plein, en nomination par le gouverneur en conseil, à savoir le commissaire à l'accessibilité au sein de la Commission canadienne des droits de la personne (CCDP) et le dirigeant principal de l’accessibilité au sein du ministère de l’Emploi et du Développement social Canada (EDSC).</w:t>
            </w:r>
          </w:p>
          <w:p w14:paraId="67856E99" w14:textId="77777777" w:rsidR="00D47B30" w:rsidRPr="00C829B0" w:rsidRDefault="00D47B30" w:rsidP="00D47B30">
            <w:pPr>
              <w:pStyle w:val="ListParagraph"/>
              <w:spacing w:after="120"/>
              <w:ind w:left="1080"/>
              <w:rPr>
                <w:rFonts w:ascii="Corbel" w:hAnsi="Corbel"/>
                <w:sz w:val="24"/>
                <w:szCs w:val="24"/>
                <w:lang w:val="fr-CA"/>
              </w:rPr>
            </w:pPr>
            <w:r w:rsidRPr="00C829B0">
              <w:rPr>
                <w:rFonts w:ascii="Corbel" w:hAnsi="Corbel"/>
                <w:sz w:val="24"/>
                <w:szCs w:val="24"/>
                <w:lang w:val="fr-CA"/>
              </w:rPr>
              <w:t xml:space="preserve">Pour présenter vos candidatures, veuillez-vous reporter aux liens ci-dessous : </w:t>
            </w:r>
          </w:p>
          <w:p w14:paraId="04F0C8F7" w14:textId="77777777" w:rsidR="00D47B30" w:rsidRPr="00C829B0" w:rsidRDefault="00D47B30" w:rsidP="00D47B30">
            <w:pPr>
              <w:pStyle w:val="ListParagraph"/>
              <w:spacing w:after="120"/>
              <w:ind w:left="1080"/>
              <w:rPr>
                <w:rFonts w:ascii="Corbel" w:hAnsi="Corbel"/>
                <w:sz w:val="24"/>
                <w:szCs w:val="24"/>
                <w:lang w:val="fr-CA"/>
              </w:rPr>
            </w:pPr>
            <w:r w:rsidRPr="00C829B0">
              <w:rPr>
                <w:rFonts w:ascii="Corbel" w:hAnsi="Corbel"/>
                <w:sz w:val="24"/>
                <w:szCs w:val="24"/>
                <w:lang w:val="fr-CA"/>
              </w:rPr>
              <w:t xml:space="preserve"> </w:t>
            </w:r>
          </w:p>
          <w:p w14:paraId="245A55FE" w14:textId="77777777" w:rsidR="00D47B30" w:rsidRPr="00C829B0" w:rsidRDefault="00D47B30" w:rsidP="00D47B30">
            <w:pPr>
              <w:pStyle w:val="ListParagraph"/>
              <w:spacing w:after="120"/>
              <w:ind w:left="1080"/>
              <w:rPr>
                <w:rFonts w:ascii="Corbel" w:hAnsi="Corbel"/>
                <w:sz w:val="24"/>
                <w:szCs w:val="24"/>
                <w:lang w:val="fr-CA"/>
              </w:rPr>
            </w:pPr>
            <w:r w:rsidRPr="00C829B0">
              <w:rPr>
                <w:rFonts w:ascii="Corbel" w:hAnsi="Corbel"/>
                <w:sz w:val="24"/>
                <w:szCs w:val="24"/>
                <w:lang w:val="fr-CA"/>
              </w:rPr>
              <w:t>GEC - Commissaire à l’accessibilité, Commission canadienne des droits de la personne</w:t>
            </w:r>
            <w:r>
              <w:rPr>
                <w:rFonts w:ascii="Corbel" w:hAnsi="Corbel"/>
                <w:sz w:val="24"/>
                <w:szCs w:val="24"/>
                <w:lang w:val="fr-CA"/>
              </w:rPr>
              <w:t> :</w:t>
            </w:r>
          </w:p>
          <w:p w14:paraId="38A1B5D5" w14:textId="77777777" w:rsidR="00D47B30" w:rsidRPr="00C829B0" w:rsidRDefault="00EF2FF6" w:rsidP="00D47B30">
            <w:pPr>
              <w:pStyle w:val="ListParagraph"/>
              <w:spacing w:after="120"/>
              <w:ind w:left="1080"/>
              <w:rPr>
                <w:rFonts w:ascii="Corbel" w:hAnsi="Corbel"/>
                <w:sz w:val="24"/>
                <w:szCs w:val="24"/>
                <w:lang w:val="fr-CA"/>
              </w:rPr>
            </w:pPr>
            <w:hyperlink r:id="rId54" w:history="1">
              <w:r w:rsidR="00D47B30" w:rsidRPr="00BC684B">
                <w:rPr>
                  <w:rStyle w:val="Hyperlink"/>
                  <w:rFonts w:ascii="Corbel" w:hAnsi="Corbel"/>
                  <w:sz w:val="24"/>
                  <w:szCs w:val="24"/>
                  <w:lang w:val="fr-CA"/>
                </w:rPr>
                <w:t>https://bcpgec.njoyn.com/cl3/xweb/XWeb.asp?NTKN=c&amp;page=jobdetails&amp;clid=52106&amp;JobId=J0521-1468&amp;BRID=&amp;BPAC=&amp;lang=2</w:t>
              </w:r>
            </w:hyperlink>
            <w:r w:rsidR="00D47B30">
              <w:rPr>
                <w:rFonts w:ascii="Corbel" w:hAnsi="Corbel"/>
                <w:sz w:val="24"/>
                <w:szCs w:val="24"/>
                <w:lang w:val="fr-CA"/>
              </w:rPr>
              <w:t xml:space="preserve"> </w:t>
            </w:r>
          </w:p>
          <w:p w14:paraId="2EC98DF0" w14:textId="77777777" w:rsidR="00D47B30" w:rsidRPr="00C829B0" w:rsidRDefault="00D47B30" w:rsidP="00D47B30">
            <w:pPr>
              <w:pStyle w:val="ListParagraph"/>
              <w:spacing w:after="120"/>
              <w:ind w:left="1080"/>
              <w:rPr>
                <w:rFonts w:ascii="Corbel" w:hAnsi="Corbel"/>
                <w:sz w:val="24"/>
                <w:szCs w:val="24"/>
                <w:lang w:val="fr-CA"/>
              </w:rPr>
            </w:pPr>
          </w:p>
          <w:p w14:paraId="0556F6B3" w14:textId="77777777" w:rsidR="00D47B30" w:rsidRPr="00C829B0" w:rsidRDefault="00D47B30" w:rsidP="00D47B30">
            <w:pPr>
              <w:pStyle w:val="ListParagraph"/>
              <w:spacing w:after="120"/>
              <w:ind w:left="1080"/>
              <w:rPr>
                <w:rFonts w:ascii="Corbel" w:hAnsi="Corbel"/>
                <w:sz w:val="24"/>
                <w:szCs w:val="24"/>
                <w:lang w:val="fr-CA"/>
              </w:rPr>
            </w:pPr>
            <w:r w:rsidRPr="00C829B0">
              <w:rPr>
                <w:rFonts w:ascii="Corbel" w:hAnsi="Corbel"/>
                <w:sz w:val="24"/>
                <w:szCs w:val="24"/>
                <w:lang w:val="fr-CA"/>
              </w:rPr>
              <w:t>GEC - Dirigeant principal de l'accessibilité, Bureau du dirigeant principal de l’accessibilité</w:t>
            </w:r>
            <w:r>
              <w:rPr>
                <w:rFonts w:ascii="Corbel" w:hAnsi="Corbel"/>
                <w:sz w:val="24"/>
                <w:szCs w:val="24"/>
                <w:lang w:val="fr-CA"/>
              </w:rPr>
              <w:t> :</w:t>
            </w:r>
          </w:p>
          <w:p w14:paraId="7442E194" w14:textId="77777777" w:rsidR="00D47B30" w:rsidRPr="00C829B0" w:rsidRDefault="00EF2FF6" w:rsidP="00D47B30">
            <w:pPr>
              <w:pStyle w:val="ListParagraph"/>
              <w:spacing w:after="120"/>
              <w:ind w:left="1080"/>
              <w:rPr>
                <w:rFonts w:ascii="Corbel" w:hAnsi="Corbel"/>
                <w:sz w:val="24"/>
                <w:szCs w:val="24"/>
                <w:lang w:val="fr-CA"/>
              </w:rPr>
            </w:pPr>
            <w:hyperlink r:id="rId55" w:history="1">
              <w:r w:rsidR="00D47B30" w:rsidRPr="00BC684B">
                <w:rPr>
                  <w:rStyle w:val="Hyperlink"/>
                  <w:rFonts w:ascii="Corbel" w:hAnsi="Corbel"/>
                  <w:sz w:val="24"/>
                  <w:szCs w:val="24"/>
                  <w:lang w:val="fr-CA"/>
                </w:rPr>
                <w:t>https://bcpgec.njoyn.com/cl3/xweb/XWeb.asp?NTKN=c&amp;page=jobdetails&amp;clid=52106&amp;JobId=J0521-0783&amp;BRID=&amp;BPAC=&amp;lang=2</w:t>
              </w:r>
            </w:hyperlink>
            <w:r w:rsidR="00D47B30">
              <w:rPr>
                <w:rFonts w:ascii="Corbel" w:hAnsi="Corbel"/>
                <w:sz w:val="24"/>
                <w:szCs w:val="24"/>
                <w:lang w:val="fr-CA"/>
              </w:rPr>
              <w:t xml:space="preserve"> </w:t>
            </w:r>
          </w:p>
          <w:p w14:paraId="44D4DF94" w14:textId="77777777" w:rsidR="00D47B30" w:rsidRPr="00C829B0" w:rsidRDefault="00D47B30" w:rsidP="00D47B30">
            <w:pPr>
              <w:pStyle w:val="ListParagraph"/>
              <w:spacing w:after="120"/>
              <w:ind w:left="1080"/>
              <w:rPr>
                <w:rFonts w:ascii="Corbel" w:hAnsi="Corbel"/>
                <w:sz w:val="24"/>
                <w:szCs w:val="24"/>
                <w:lang w:val="fr-CA"/>
              </w:rPr>
            </w:pPr>
          </w:p>
          <w:p w14:paraId="35921180" w14:textId="77777777" w:rsidR="00D47B30" w:rsidRPr="00C829B0" w:rsidRDefault="00D47B30" w:rsidP="00D47B30">
            <w:pPr>
              <w:pStyle w:val="ListParagraph"/>
              <w:spacing w:after="120"/>
              <w:ind w:left="1080"/>
              <w:contextualSpacing w:val="0"/>
              <w:rPr>
                <w:rFonts w:ascii="Corbel" w:hAnsi="Corbel"/>
                <w:b/>
                <w:bCs/>
                <w:sz w:val="24"/>
                <w:szCs w:val="24"/>
                <w:lang w:val="fr-CA"/>
              </w:rPr>
            </w:pPr>
            <w:r w:rsidRPr="00C829B0">
              <w:rPr>
                <w:rFonts w:ascii="Corbel" w:hAnsi="Corbel"/>
                <w:b/>
                <w:bCs/>
                <w:sz w:val="24"/>
                <w:szCs w:val="24"/>
                <w:lang w:val="fr-CA"/>
              </w:rPr>
              <w:t xml:space="preserve">Les candidatures doivent être déposées par voie électronique d’ici le 28 juin 2021.  </w:t>
            </w:r>
          </w:p>
          <w:p w14:paraId="3FB62215" w14:textId="77777777" w:rsidR="00D47B30" w:rsidRDefault="00D47B30" w:rsidP="00D47B30">
            <w:pPr>
              <w:pStyle w:val="ListParagraph"/>
              <w:spacing w:after="120"/>
              <w:ind w:left="1080"/>
              <w:contextualSpacing w:val="0"/>
              <w:rPr>
                <w:rFonts w:ascii="Corbel" w:hAnsi="Corbel"/>
                <w:sz w:val="24"/>
                <w:szCs w:val="24"/>
              </w:rPr>
            </w:pPr>
            <w:r w:rsidRPr="00F1389A">
              <w:rPr>
                <w:rFonts w:ascii="Corbel" w:hAnsi="Corbel"/>
                <w:sz w:val="24"/>
                <w:szCs w:val="24"/>
              </w:rPr>
              <w:t xml:space="preserve">The </w:t>
            </w:r>
            <w:r w:rsidRPr="00705179">
              <w:rPr>
                <w:rFonts w:ascii="Corbel" w:hAnsi="Corbel"/>
                <w:b/>
                <w:bCs/>
                <w:color w:val="00B050"/>
                <w:sz w:val="24"/>
                <w:szCs w:val="24"/>
              </w:rPr>
              <w:t>Government of Canada</w:t>
            </w:r>
            <w:r w:rsidRPr="00705179">
              <w:rPr>
                <w:rFonts w:ascii="Corbel" w:hAnsi="Corbel"/>
                <w:color w:val="00B050"/>
                <w:sz w:val="24"/>
                <w:szCs w:val="24"/>
              </w:rPr>
              <w:t xml:space="preserve"> </w:t>
            </w:r>
            <w:r w:rsidRPr="00C829B0">
              <w:rPr>
                <w:rFonts w:ascii="Corbel" w:hAnsi="Corbel"/>
                <w:sz w:val="24"/>
                <w:szCs w:val="24"/>
              </w:rPr>
              <w:t>is currently seeking applications from diverse and talented Canadians from across the country for two full-time Governor in Council (GIC) positions for the Accessibility Commissioner within the Canadian Human Rights Commission (CHRC) and the Chief Accessibility Officer within Employment and Social Development Canada (ESDC).</w:t>
            </w:r>
          </w:p>
          <w:p w14:paraId="49465D84" w14:textId="77777777" w:rsidR="00D47B30" w:rsidRPr="00C829B0" w:rsidRDefault="00D47B30" w:rsidP="00D47B30">
            <w:pPr>
              <w:spacing w:after="120"/>
              <w:ind w:left="1060"/>
              <w:rPr>
                <w:rFonts w:ascii="Corbel" w:hAnsi="Corbel"/>
                <w:sz w:val="24"/>
                <w:szCs w:val="24"/>
              </w:rPr>
            </w:pPr>
            <w:r w:rsidRPr="00C829B0">
              <w:rPr>
                <w:rFonts w:ascii="Corbel" w:hAnsi="Corbel"/>
                <w:sz w:val="24"/>
                <w:szCs w:val="24"/>
              </w:rPr>
              <w:t>To apply, please refer to the following links:</w:t>
            </w:r>
          </w:p>
          <w:p w14:paraId="2B7E5B49" w14:textId="77777777" w:rsidR="00D47B30" w:rsidRPr="00C829B0" w:rsidRDefault="00D47B30" w:rsidP="00D47B30">
            <w:pPr>
              <w:spacing w:after="120"/>
              <w:ind w:left="1060"/>
              <w:rPr>
                <w:rFonts w:ascii="Corbel" w:hAnsi="Corbel"/>
                <w:sz w:val="24"/>
                <w:szCs w:val="24"/>
              </w:rPr>
            </w:pPr>
            <w:r w:rsidRPr="00C829B0">
              <w:rPr>
                <w:rFonts w:ascii="Corbel" w:hAnsi="Corbel"/>
                <w:sz w:val="24"/>
                <w:szCs w:val="24"/>
              </w:rPr>
              <w:t>GIC - Accessibility Commissioner, Canadian Human Rights Commission</w:t>
            </w:r>
            <w:r>
              <w:rPr>
                <w:rFonts w:ascii="Corbel" w:hAnsi="Corbel"/>
                <w:sz w:val="24"/>
                <w:szCs w:val="24"/>
              </w:rPr>
              <w:t xml:space="preserve">: </w:t>
            </w:r>
            <w:hyperlink r:id="rId56" w:history="1">
              <w:r w:rsidRPr="00BC684B">
                <w:rPr>
                  <w:rStyle w:val="Hyperlink"/>
                  <w:rFonts w:ascii="Corbel" w:hAnsi="Corbel"/>
                  <w:sz w:val="24"/>
                  <w:szCs w:val="24"/>
                </w:rPr>
                <w:t>https://pcogic.njoyn.com/cl3/xweb/XWeb.asp?NTKN=c&amp;clid=52106&amp;Page=JobDetails&amp;Jobid=J0521-1468&amp;BRID=92193&amp;lang=1</w:t>
              </w:r>
            </w:hyperlink>
            <w:r>
              <w:rPr>
                <w:rFonts w:ascii="Corbel" w:hAnsi="Corbel"/>
                <w:sz w:val="24"/>
                <w:szCs w:val="24"/>
              </w:rPr>
              <w:t xml:space="preserve"> </w:t>
            </w:r>
          </w:p>
          <w:p w14:paraId="2980BA31" w14:textId="77777777" w:rsidR="00D47B30" w:rsidRPr="00C829B0" w:rsidRDefault="00D47B30" w:rsidP="00D47B30">
            <w:pPr>
              <w:spacing w:after="120"/>
              <w:ind w:left="1060"/>
              <w:rPr>
                <w:rFonts w:ascii="Corbel" w:hAnsi="Corbel"/>
                <w:sz w:val="24"/>
                <w:szCs w:val="24"/>
              </w:rPr>
            </w:pPr>
            <w:r w:rsidRPr="00C829B0">
              <w:rPr>
                <w:rFonts w:ascii="Corbel" w:hAnsi="Corbel"/>
                <w:sz w:val="24"/>
                <w:szCs w:val="24"/>
              </w:rPr>
              <w:t>GIC - Chief Accessibility Officer, Office of the Chief Accessibility Officer</w:t>
            </w:r>
            <w:r>
              <w:rPr>
                <w:rFonts w:ascii="Corbel" w:hAnsi="Corbel"/>
                <w:sz w:val="24"/>
                <w:szCs w:val="24"/>
              </w:rPr>
              <w:t xml:space="preserve">: </w:t>
            </w:r>
            <w:hyperlink r:id="rId57" w:history="1">
              <w:r w:rsidRPr="00BC684B">
                <w:rPr>
                  <w:rStyle w:val="Hyperlink"/>
                  <w:rFonts w:ascii="Corbel" w:hAnsi="Corbel"/>
                  <w:sz w:val="24"/>
                  <w:szCs w:val="24"/>
                </w:rPr>
                <w:t>https://pcogic.njoyn.com/cl3/xweb/XWeb.asp?NTKN=c&amp;clid=52106&amp;Page=JobDetails&amp;Jobid=J0521-0783&amp;BRID=92194&amp;lang=1</w:t>
              </w:r>
            </w:hyperlink>
            <w:r>
              <w:rPr>
                <w:rFonts w:ascii="Corbel" w:hAnsi="Corbel"/>
                <w:sz w:val="24"/>
                <w:szCs w:val="24"/>
              </w:rPr>
              <w:t xml:space="preserve"> </w:t>
            </w:r>
          </w:p>
          <w:p w14:paraId="18A4FC29" w14:textId="4A73A5E5" w:rsidR="00D47B30" w:rsidRPr="00D47B30" w:rsidRDefault="00D47B30" w:rsidP="00D47B30">
            <w:pPr>
              <w:pStyle w:val="ListParagraph"/>
              <w:spacing w:after="120"/>
              <w:ind w:left="1080"/>
              <w:contextualSpacing w:val="0"/>
              <w:rPr>
                <w:rFonts w:ascii="Corbel" w:hAnsi="Corbel"/>
                <w:sz w:val="24"/>
                <w:szCs w:val="24"/>
              </w:rPr>
            </w:pPr>
            <w:r w:rsidRPr="00C829B0">
              <w:rPr>
                <w:rFonts w:ascii="Corbel" w:hAnsi="Corbel"/>
                <w:b/>
                <w:bCs/>
                <w:sz w:val="24"/>
                <w:szCs w:val="24"/>
              </w:rPr>
              <w:t>Applications must be submitted by June 28, 2021.</w:t>
            </w:r>
          </w:p>
          <w:p w14:paraId="7B98DECC" w14:textId="213E7652" w:rsidR="00A214AF" w:rsidRPr="00A214AF" w:rsidRDefault="00A214AF" w:rsidP="00AF5D62">
            <w:pPr>
              <w:pStyle w:val="ListParagraph"/>
              <w:numPr>
                <w:ilvl w:val="0"/>
                <w:numId w:val="25"/>
              </w:numPr>
              <w:spacing w:after="120"/>
              <w:contextualSpacing w:val="0"/>
              <w:rPr>
                <w:rFonts w:ascii="Corbel" w:hAnsi="Corbel"/>
                <w:sz w:val="24"/>
                <w:szCs w:val="24"/>
              </w:rPr>
            </w:pPr>
            <w:r w:rsidRPr="00F1389A">
              <w:rPr>
                <w:rFonts w:ascii="Corbel" w:hAnsi="Corbel"/>
                <w:sz w:val="24"/>
                <w:szCs w:val="24"/>
              </w:rPr>
              <w:t xml:space="preserve">The </w:t>
            </w:r>
            <w:r w:rsidR="000C682F" w:rsidRPr="000C682F">
              <w:rPr>
                <w:rFonts w:ascii="Corbel" w:hAnsi="Corbel"/>
                <w:b/>
                <w:bCs/>
                <w:color w:val="00B050"/>
                <w:sz w:val="24"/>
                <w:szCs w:val="24"/>
              </w:rPr>
              <w:t xml:space="preserve">Nova Scotia </w:t>
            </w:r>
            <w:r w:rsidRPr="000C682F">
              <w:rPr>
                <w:rFonts w:ascii="Corbel" w:hAnsi="Corbel"/>
                <w:b/>
                <w:bCs/>
                <w:color w:val="00B050"/>
                <w:sz w:val="24"/>
                <w:szCs w:val="24"/>
              </w:rPr>
              <w:t>Accessibility Directorate</w:t>
            </w:r>
            <w:r w:rsidRPr="00A214AF">
              <w:rPr>
                <w:rFonts w:ascii="Corbel" w:hAnsi="Corbel"/>
                <w:sz w:val="24"/>
                <w:szCs w:val="24"/>
              </w:rPr>
              <w:t xml:space="preserve">, on behalf of the Accessibility Advisory Board, </w:t>
            </w:r>
            <w:r w:rsidR="000C682F">
              <w:rPr>
                <w:rFonts w:ascii="Corbel" w:hAnsi="Corbel"/>
                <w:sz w:val="24"/>
                <w:szCs w:val="24"/>
              </w:rPr>
              <w:t xml:space="preserve">has shared </w:t>
            </w:r>
            <w:r w:rsidRPr="00A214AF">
              <w:rPr>
                <w:rFonts w:ascii="Corbel" w:hAnsi="Corbel"/>
                <w:sz w:val="24"/>
                <w:szCs w:val="24"/>
              </w:rPr>
              <w:t xml:space="preserve">that employment will be the next standard area to be developed under the </w:t>
            </w:r>
            <w:r w:rsidR="009C4E03" w:rsidRPr="00F1389A">
              <w:rPr>
                <w:rFonts w:ascii="Corbel" w:hAnsi="Corbel"/>
                <w:b/>
                <w:bCs/>
                <w:sz w:val="24"/>
                <w:szCs w:val="24"/>
              </w:rPr>
              <w:t xml:space="preserve">Nova Scotia </w:t>
            </w:r>
            <w:r w:rsidRPr="00F1389A">
              <w:rPr>
                <w:rFonts w:ascii="Corbel" w:hAnsi="Corbel"/>
                <w:b/>
                <w:bCs/>
                <w:sz w:val="24"/>
                <w:szCs w:val="24"/>
              </w:rPr>
              <w:t>Accessibility Act.</w:t>
            </w:r>
            <w:r w:rsidRPr="00A214AF">
              <w:rPr>
                <w:rFonts w:ascii="Corbel" w:hAnsi="Corbel"/>
                <w:sz w:val="24"/>
                <w:szCs w:val="24"/>
              </w:rPr>
              <w:t xml:space="preserve"> </w:t>
            </w:r>
            <w:r w:rsidR="000C682F">
              <w:rPr>
                <w:rFonts w:ascii="Corbel" w:hAnsi="Corbel"/>
                <w:sz w:val="24"/>
                <w:szCs w:val="24"/>
              </w:rPr>
              <w:t>They</w:t>
            </w:r>
            <w:r w:rsidRPr="00A214AF">
              <w:rPr>
                <w:rFonts w:ascii="Corbel" w:hAnsi="Corbel"/>
                <w:sz w:val="24"/>
                <w:szCs w:val="24"/>
              </w:rPr>
              <w:t xml:space="preserve"> </w:t>
            </w:r>
            <w:r w:rsidR="000C682F">
              <w:rPr>
                <w:rFonts w:ascii="Corbel" w:hAnsi="Corbel"/>
                <w:sz w:val="24"/>
                <w:szCs w:val="24"/>
              </w:rPr>
              <w:t xml:space="preserve">have </w:t>
            </w:r>
            <w:r w:rsidRPr="00A214AF">
              <w:rPr>
                <w:rFonts w:ascii="Corbel" w:hAnsi="Corbel"/>
                <w:sz w:val="24"/>
                <w:szCs w:val="24"/>
              </w:rPr>
              <w:t>launch</w:t>
            </w:r>
            <w:r w:rsidR="000C682F">
              <w:rPr>
                <w:rFonts w:ascii="Corbel" w:hAnsi="Corbel"/>
                <w:sz w:val="24"/>
                <w:szCs w:val="24"/>
              </w:rPr>
              <w:t>ed</w:t>
            </w:r>
            <w:r w:rsidRPr="00A214AF">
              <w:rPr>
                <w:rFonts w:ascii="Corbel" w:hAnsi="Corbel"/>
                <w:sz w:val="24"/>
                <w:szCs w:val="24"/>
              </w:rPr>
              <w:t xml:space="preserve"> recruitment and application intake for members of the </w:t>
            </w:r>
            <w:r w:rsidRPr="00A214AF">
              <w:rPr>
                <w:rFonts w:ascii="Corbel" w:hAnsi="Corbel"/>
                <w:b/>
                <w:bCs/>
                <w:sz w:val="24"/>
                <w:szCs w:val="24"/>
              </w:rPr>
              <w:t>Employment Standard Development Committee (SDC)</w:t>
            </w:r>
            <w:r w:rsidRPr="00A214AF">
              <w:rPr>
                <w:rFonts w:ascii="Corbel" w:hAnsi="Corbel"/>
                <w:sz w:val="24"/>
                <w:szCs w:val="24"/>
              </w:rPr>
              <w:t>. Under the Accessibility Act, SDCs assist the Accessibility Advisory Board with making recommendations to the Minister of Justice on the content and implementation of standards to prevent and remove barriers to accessibility. The Accessibility Advisory Board is seeking applications from the following groups for the Employment SDC</w:t>
            </w:r>
            <w:r w:rsidR="000C682F">
              <w:rPr>
                <w:rFonts w:ascii="Corbel" w:hAnsi="Corbel"/>
                <w:sz w:val="24"/>
                <w:szCs w:val="24"/>
              </w:rPr>
              <w:t>:</w:t>
            </w:r>
          </w:p>
          <w:p w14:paraId="6E9583A6" w14:textId="277EF2BD" w:rsidR="00A214AF" w:rsidRPr="00A214AF" w:rsidRDefault="00A214AF" w:rsidP="000C682F">
            <w:pPr>
              <w:pStyle w:val="ListParagraph"/>
              <w:numPr>
                <w:ilvl w:val="1"/>
                <w:numId w:val="25"/>
              </w:numPr>
              <w:spacing w:after="120"/>
              <w:contextualSpacing w:val="0"/>
              <w:rPr>
                <w:rFonts w:ascii="Corbel" w:hAnsi="Corbel"/>
                <w:sz w:val="24"/>
                <w:szCs w:val="24"/>
              </w:rPr>
            </w:pPr>
            <w:r w:rsidRPr="00A214AF">
              <w:rPr>
                <w:rFonts w:ascii="Corbel" w:hAnsi="Corbel"/>
                <w:sz w:val="24"/>
                <w:szCs w:val="24"/>
                <w:lang w:val="en-US"/>
              </w:rPr>
              <w:lastRenderedPageBreak/>
              <w:t>Persons with disabilities, Deaf and/or neurodivergent persons with subject matter experience and/or expertise, or representatives from organizations representing persons with disabilities, Deaf and/or neurodivergent persons (One half of membership</w:t>
            </w:r>
          </w:p>
          <w:p w14:paraId="4C32F1A2" w14:textId="32A81022" w:rsidR="00A214AF" w:rsidRPr="00A214AF" w:rsidRDefault="00A214AF" w:rsidP="000C682F">
            <w:pPr>
              <w:pStyle w:val="ListParagraph"/>
              <w:numPr>
                <w:ilvl w:val="1"/>
                <w:numId w:val="25"/>
              </w:numPr>
              <w:spacing w:after="120"/>
              <w:contextualSpacing w:val="0"/>
              <w:rPr>
                <w:rFonts w:ascii="Corbel" w:hAnsi="Corbel"/>
                <w:sz w:val="24"/>
                <w:szCs w:val="24"/>
              </w:rPr>
            </w:pPr>
            <w:r w:rsidRPr="00A214AF">
              <w:rPr>
                <w:rFonts w:ascii="Corbel" w:hAnsi="Corbel"/>
                <w:sz w:val="24"/>
                <w:szCs w:val="24"/>
                <w:lang w:val="en-US"/>
              </w:rPr>
              <w:t>Representatives of organizations and classes of organizations likely to be affected by the standard</w:t>
            </w:r>
          </w:p>
          <w:p w14:paraId="512B9A30" w14:textId="77777777" w:rsidR="00A214AF" w:rsidRPr="00A214AF" w:rsidRDefault="00A214AF" w:rsidP="000C682F">
            <w:pPr>
              <w:pStyle w:val="ListParagraph"/>
              <w:numPr>
                <w:ilvl w:val="1"/>
                <w:numId w:val="25"/>
              </w:numPr>
              <w:spacing w:after="120"/>
              <w:contextualSpacing w:val="0"/>
              <w:rPr>
                <w:rFonts w:ascii="Corbel" w:hAnsi="Corbel"/>
                <w:sz w:val="24"/>
                <w:szCs w:val="24"/>
              </w:rPr>
            </w:pPr>
            <w:r w:rsidRPr="00A214AF">
              <w:rPr>
                <w:rFonts w:ascii="Corbel" w:hAnsi="Corbel"/>
                <w:sz w:val="24"/>
                <w:szCs w:val="24"/>
              </w:rPr>
              <w:t xml:space="preserve">Representatives </w:t>
            </w:r>
            <w:r w:rsidRPr="00A214AF">
              <w:rPr>
                <w:rFonts w:ascii="Corbel" w:hAnsi="Corbel"/>
                <w:sz w:val="24"/>
                <w:szCs w:val="24"/>
                <w:lang w:val="en-US"/>
              </w:rPr>
              <w:t>from government departments that have responsibilities related to the standard being developed</w:t>
            </w:r>
          </w:p>
          <w:p w14:paraId="3C6F7890" w14:textId="5DC3AD0D" w:rsidR="00A214AF" w:rsidRDefault="00A214AF" w:rsidP="001B22B1">
            <w:pPr>
              <w:spacing w:after="120"/>
              <w:ind w:left="1080"/>
              <w:rPr>
                <w:sz w:val="28"/>
                <w:szCs w:val="28"/>
                <w:lang w:val="en-US"/>
              </w:rPr>
            </w:pPr>
            <w:r w:rsidRPr="00A214AF">
              <w:rPr>
                <w:rFonts w:ascii="Corbel" w:hAnsi="Corbel"/>
                <w:sz w:val="24"/>
                <w:szCs w:val="24"/>
                <w:lang w:val="en-US"/>
              </w:rPr>
              <w:t xml:space="preserve">Detailed information on membership criteria and the application form (available as accessible/fillable PDF and ASL video) can be found at: </w:t>
            </w:r>
            <w:hyperlink r:id="rId58" w:history="1">
              <w:r w:rsidRPr="00A214AF">
                <w:rPr>
                  <w:rStyle w:val="Hyperlink"/>
                  <w:rFonts w:ascii="Corbel" w:hAnsi="Corbel"/>
                  <w:sz w:val="24"/>
                  <w:szCs w:val="24"/>
                  <w:lang w:val="en-US"/>
                </w:rPr>
                <w:t>www.novascotia.ca/accessibility</w:t>
              </w:r>
            </w:hyperlink>
            <w:r w:rsidR="000C682F">
              <w:rPr>
                <w:rFonts w:ascii="Corbel" w:hAnsi="Corbel"/>
                <w:sz w:val="24"/>
                <w:szCs w:val="24"/>
              </w:rPr>
              <w:t>.</w:t>
            </w:r>
            <w:r w:rsidR="001B22B1">
              <w:rPr>
                <w:rFonts w:ascii="Corbel" w:hAnsi="Corbel"/>
                <w:sz w:val="24"/>
                <w:szCs w:val="24"/>
              </w:rPr>
              <w:t xml:space="preserve"> </w:t>
            </w:r>
            <w:r w:rsidR="001B22B1" w:rsidRPr="001B22B1">
              <w:rPr>
                <w:rFonts w:ascii="Corbel" w:hAnsi="Corbel"/>
                <w:b/>
                <w:bCs/>
                <w:sz w:val="24"/>
                <w:szCs w:val="24"/>
              </w:rPr>
              <w:t>Application deadline is July 14, 2021.</w:t>
            </w:r>
          </w:p>
          <w:p w14:paraId="3264C61E" w14:textId="06AF14C6" w:rsidR="00E63485" w:rsidRPr="00E63485" w:rsidRDefault="00E63485" w:rsidP="006F6E0E">
            <w:pPr>
              <w:pStyle w:val="ListParagraph"/>
              <w:numPr>
                <w:ilvl w:val="0"/>
                <w:numId w:val="25"/>
              </w:numPr>
              <w:spacing w:after="120"/>
              <w:contextualSpacing w:val="0"/>
              <w:rPr>
                <w:rFonts w:ascii="Corbel" w:hAnsi="Corbel"/>
                <w:sz w:val="24"/>
                <w:szCs w:val="24"/>
              </w:rPr>
            </w:pPr>
            <w:r w:rsidRPr="00E63485">
              <w:rPr>
                <w:rFonts w:ascii="Corbel" w:hAnsi="Corbel"/>
                <w:b/>
                <w:bCs/>
                <w:color w:val="00B050"/>
                <w:sz w:val="24"/>
                <w:szCs w:val="24"/>
              </w:rPr>
              <w:t>Engagement on the Disability Inclusion Action Plan</w:t>
            </w:r>
            <w:r w:rsidRPr="00E63485">
              <w:rPr>
                <w:rFonts w:ascii="Corbel" w:hAnsi="Corbel"/>
                <w:color w:val="00B050"/>
                <w:sz w:val="24"/>
                <w:szCs w:val="24"/>
              </w:rPr>
              <w:t xml:space="preserve"> </w:t>
            </w:r>
            <w:proofErr w:type="gramStart"/>
            <w:r>
              <w:rPr>
                <w:rFonts w:ascii="Corbel" w:hAnsi="Corbel"/>
                <w:sz w:val="24"/>
                <w:szCs w:val="24"/>
              </w:rPr>
              <w:t>The</w:t>
            </w:r>
            <w:proofErr w:type="gramEnd"/>
            <w:r>
              <w:rPr>
                <w:rFonts w:ascii="Corbel" w:hAnsi="Corbel"/>
                <w:sz w:val="24"/>
                <w:szCs w:val="24"/>
              </w:rPr>
              <w:t xml:space="preserve"> Government of Canada </w:t>
            </w:r>
            <w:r w:rsidR="005B48A0">
              <w:rPr>
                <w:rFonts w:ascii="Corbel" w:hAnsi="Corbel"/>
                <w:sz w:val="24"/>
                <w:szCs w:val="24"/>
              </w:rPr>
              <w:t xml:space="preserve">is </w:t>
            </w:r>
            <w:r>
              <w:rPr>
                <w:rFonts w:ascii="Corbel" w:hAnsi="Corbel"/>
                <w:sz w:val="24"/>
                <w:szCs w:val="24"/>
              </w:rPr>
              <w:t xml:space="preserve">consulting Canadians on how to improve the lives of Canadians with disabilities. Your feedback will support the development of the </w:t>
            </w:r>
            <w:r w:rsidRPr="00836D58">
              <w:rPr>
                <w:rFonts w:ascii="Corbel" w:hAnsi="Corbel"/>
                <w:b/>
                <w:bCs/>
                <w:sz w:val="24"/>
                <w:szCs w:val="24"/>
              </w:rPr>
              <w:t>Disability Inclusion Action Plan</w:t>
            </w:r>
            <w:r>
              <w:rPr>
                <w:rFonts w:ascii="Corbel" w:hAnsi="Corbel"/>
                <w:sz w:val="24"/>
                <w:szCs w:val="24"/>
              </w:rPr>
              <w:t xml:space="preserve">. The survey closes on August 31, 2021. </w:t>
            </w:r>
            <w:hyperlink r:id="rId59" w:history="1">
              <w:r w:rsidRPr="00E63485">
                <w:rPr>
                  <w:rStyle w:val="Hyperlink"/>
                  <w:rFonts w:ascii="Corbel" w:hAnsi="Corbel"/>
                  <w:sz w:val="24"/>
                  <w:szCs w:val="24"/>
                </w:rPr>
                <w:t>Click here to learn how you can participate</w:t>
              </w:r>
            </w:hyperlink>
            <w:r>
              <w:rPr>
                <w:rFonts w:ascii="Corbel" w:hAnsi="Corbel"/>
                <w:sz w:val="24"/>
                <w:szCs w:val="24"/>
              </w:rPr>
              <w:t xml:space="preserve">. </w:t>
            </w:r>
          </w:p>
          <w:p w14:paraId="04D9EED5" w14:textId="6534B731" w:rsidR="003D21B1" w:rsidRDefault="003D21B1" w:rsidP="006F6E0E">
            <w:pPr>
              <w:pStyle w:val="ListParagraph"/>
              <w:numPr>
                <w:ilvl w:val="0"/>
                <w:numId w:val="25"/>
              </w:numPr>
              <w:spacing w:after="120"/>
              <w:contextualSpacing w:val="0"/>
              <w:rPr>
                <w:rFonts w:ascii="Corbel" w:hAnsi="Corbel"/>
                <w:sz w:val="24"/>
                <w:szCs w:val="24"/>
              </w:rPr>
            </w:pPr>
            <w:r w:rsidRPr="006207C5">
              <w:rPr>
                <w:rFonts w:ascii="Corbel" w:hAnsi="Corbel"/>
                <w:b/>
                <w:bCs/>
                <w:color w:val="00B050"/>
                <w:sz w:val="24"/>
                <w:szCs w:val="24"/>
              </w:rPr>
              <w:t>Statistics Canada</w:t>
            </w:r>
            <w:r w:rsidRPr="006207C5">
              <w:rPr>
                <w:rFonts w:ascii="Corbel" w:hAnsi="Corbel"/>
                <w:color w:val="00B050"/>
                <w:sz w:val="24"/>
                <w:szCs w:val="24"/>
              </w:rPr>
              <w:t xml:space="preserve"> </w:t>
            </w:r>
            <w:r>
              <w:rPr>
                <w:rFonts w:ascii="Corbel" w:hAnsi="Corbel"/>
                <w:sz w:val="24"/>
                <w:szCs w:val="24"/>
              </w:rPr>
              <w:t xml:space="preserve">has launched </w:t>
            </w:r>
            <w:hyperlink r:id="rId60" w:history="1">
              <w:r w:rsidRPr="003D21B1">
                <w:rPr>
                  <w:rStyle w:val="Hyperlink"/>
                  <w:rFonts w:ascii="Corbel" w:hAnsi="Corbel"/>
                  <w:sz w:val="24"/>
                  <w:szCs w:val="24"/>
                </w:rPr>
                <w:t>Accessibility Statistics data hub</w:t>
              </w:r>
            </w:hyperlink>
            <w:r>
              <w:rPr>
                <w:rFonts w:ascii="Corbel" w:hAnsi="Corbel"/>
                <w:sz w:val="24"/>
                <w:szCs w:val="24"/>
              </w:rPr>
              <w:t>, where you can find data on key indicators, accessibility and disability infographics, a link to data visualization tool, and many other useful resources.</w:t>
            </w:r>
          </w:p>
          <w:p w14:paraId="19DABE6D" w14:textId="642F0E9F" w:rsidR="0031457E" w:rsidRPr="0031457E" w:rsidRDefault="0031457E" w:rsidP="00DA4B37">
            <w:pPr>
              <w:pStyle w:val="ListParagraph"/>
              <w:numPr>
                <w:ilvl w:val="0"/>
                <w:numId w:val="25"/>
              </w:numPr>
              <w:spacing w:after="120"/>
              <w:contextualSpacing w:val="0"/>
              <w:rPr>
                <w:rFonts w:ascii="Corbel" w:hAnsi="Corbel" w:cs="Helvetica"/>
                <w:sz w:val="24"/>
                <w:szCs w:val="24"/>
              </w:rPr>
            </w:pPr>
            <w:r w:rsidRPr="0031457E">
              <w:rPr>
                <w:rFonts w:ascii="Corbel" w:hAnsi="Corbel"/>
                <w:sz w:val="24"/>
                <w:szCs w:val="24"/>
              </w:rPr>
              <w:t xml:space="preserve">The </w:t>
            </w:r>
            <w:r w:rsidR="00DF36EA" w:rsidRPr="00F1389A">
              <w:rPr>
                <w:rFonts w:ascii="Corbel" w:hAnsi="Corbel"/>
                <w:b/>
                <w:bCs/>
                <w:color w:val="00B050"/>
                <w:sz w:val="24"/>
                <w:szCs w:val="24"/>
              </w:rPr>
              <w:t xml:space="preserve">Government of </w:t>
            </w:r>
            <w:r w:rsidRPr="0031457E">
              <w:rPr>
                <w:rFonts w:ascii="Corbel" w:hAnsi="Corbel"/>
                <w:b/>
                <w:bCs/>
                <w:color w:val="00B050"/>
                <w:sz w:val="24"/>
                <w:szCs w:val="24"/>
              </w:rPr>
              <w:t xml:space="preserve">Ontario </w:t>
            </w:r>
            <w:r w:rsidRPr="0031457E">
              <w:rPr>
                <w:rFonts w:ascii="Corbel" w:hAnsi="Corbel"/>
                <w:sz w:val="24"/>
                <w:szCs w:val="24"/>
              </w:rPr>
              <w:t xml:space="preserve">has introduced Streamlined Employment Supports. </w:t>
            </w:r>
            <w:r w:rsidRPr="0031457E">
              <w:rPr>
                <w:rFonts w:ascii="Corbel" w:hAnsi="Corbel" w:cs="Helvetica"/>
                <w:sz w:val="24"/>
                <w:szCs w:val="24"/>
              </w:rPr>
              <w:t xml:space="preserve">The new system will combine employment programs from social assistance, such as Ontario Works Employment Assistance and Ontario Disability Support Program Employment Supports, into Employment Ontario </w:t>
            </w:r>
            <w:r>
              <w:rPr>
                <w:rFonts w:ascii="Corbel" w:hAnsi="Corbel" w:cs="Helvetica"/>
                <w:sz w:val="24"/>
                <w:szCs w:val="24"/>
              </w:rPr>
              <w:t>to offer</w:t>
            </w:r>
            <w:r w:rsidRPr="0031457E">
              <w:rPr>
                <w:rFonts w:ascii="Corbel" w:hAnsi="Corbel" w:cs="Helvetica"/>
                <w:sz w:val="24"/>
                <w:szCs w:val="24"/>
              </w:rPr>
              <w:t xml:space="preserve"> </w:t>
            </w:r>
            <w:r>
              <w:rPr>
                <w:rFonts w:ascii="Corbel" w:hAnsi="Corbel" w:cs="Helvetica"/>
                <w:sz w:val="24"/>
                <w:szCs w:val="24"/>
              </w:rPr>
              <w:t>s</w:t>
            </w:r>
            <w:r w:rsidRPr="0031457E">
              <w:rPr>
                <w:rFonts w:ascii="Corbel" w:hAnsi="Corbel" w:cs="Helvetica"/>
                <w:sz w:val="24"/>
                <w:szCs w:val="24"/>
              </w:rPr>
              <w:t>ervice improvements</w:t>
            </w:r>
            <w:r>
              <w:rPr>
                <w:rFonts w:ascii="Corbel" w:hAnsi="Corbel" w:cs="Helvetica"/>
                <w:sz w:val="24"/>
                <w:szCs w:val="24"/>
              </w:rPr>
              <w:t xml:space="preserve"> that</w:t>
            </w:r>
            <w:r w:rsidRPr="0031457E">
              <w:rPr>
                <w:rFonts w:ascii="Corbel" w:hAnsi="Corbel" w:cs="Helvetica"/>
                <w:sz w:val="24"/>
                <w:szCs w:val="24"/>
              </w:rPr>
              <w:t xml:space="preserve"> will help workers and employers access the supports they need</w:t>
            </w:r>
            <w:r>
              <w:rPr>
                <w:rFonts w:ascii="Corbel" w:hAnsi="Corbel" w:cs="Helvetica"/>
                <w:sz w:val="24"/>
                <w:szCs w:val="24"/>
              </w:rPr>
              <w:t xml:space="preserve">. </w:t>
            </w:r>
            <w:hyperlink r:id="rId61" w:history="1">
              <w:r w:rsidRPr="0031457E">
                <w:rPr>
                  <w:rStyle w:val="Hyperlink"/>
                  <w:rFonts w:ascii="Corbel" w:hAnsi="Corbel" w:cs="Helvetica"/>
                  <w:sz w:val="24"/>
                  <w:szCs w:val="24"/>
                </w:rPr>
                <w:t>Read the news release</w:t>
              </w:r>
            </w:hyperlink>
            <w:r>
              <w:rPr>
                <w:rFonts w:ascii="Corbel" w:hAnsi="Corbel" w:cs="Helvetica"/>
                <w:sz w:val="24"/>
                <w:szCs w:val="24"/>
              </w:rPr>
              <w:t xml:space="preserve">. </w:t>
            </w:r>
          </w:p>
          <w:p w14:paraId="74446ECF" w14:textId="1D708B8B" w:rsidR="00B20561" w:rsidRPr="00B20561" w:rsidRDefault="00B20561" w:rsidP="006F6E0E">
            <w:pPr>
              <w:pStyle w:val="ListParagraph"/>
              <w:numPr>
                <w:ilvl w:val="0"/>
                <w:numId w:val="25"/>
              </w:numPr>
              <w:spacing w:after="120"/>
              <w:contextualSpacing w:val="0"/>
              <w:rPr>
                <w:rFonts w:ascii="Corbel" w:hAnsi="Corbel"/>
                <w:sz w:val="24"/>
                <w:szCs w:val="24"/>
              </w:rPr>
            </w:pPr>
            <w:r w:rsidRPr="00B20561">
              <w:rPr>
                <w:rFonts w:ascii="Corbel" w:hAnsi="Corbel"/>
                <w:sz w:val="24"/>
                <w:szCs w:val="24"/>
              </w:rPr>
              <w:t xml:space="preserve">The </w:t>
            </w:r>
            <w:r w:rsidRPr="00B20561">
              <w:rPr>
                <w:rFonts w:ascii="Corbel" w:hAnsi="Corbel"/>
                <w:b/>
                <w:bCs/>
                <w:color w:val="00B050"/>
                <w:sz w:val="24"/>
                <w:szCs w:val="24"/>
              </w:rPr>
              <w:t>Disability Advisory Committee</w:t>
            </w:r>
            <w:r w:rsidRPr="00B20561">
              <w:rPr>
                <w:rFonts w:ascii="Corbel" w:hAnsi="Corbel"/>
                <w:color w:val="00B050"/>
                <w:sz w:val="24"/>
                <w:szCs w:val="24"/>
              </w:rPr>
              <w:t xml:space="preserve"> </w:t>
            </w:r>
            <w:r>
              <w:rPr>
                <w:rFonts w:ascii="Corbel" w:hAnsi="Corbel"/>
                <w:sz w:val="24"/>
                <w:szCs w:val="24"/>
              </w:rPr>
              <w:t>has</w:t>
            </w:r>
            <w:r w:rsidRPr="00B20561">
              <w:rPr>
                <w:rFonts w:ascii="Corbel" w:hAnsi="Corbel"/>
                <w:sz w:val="24"/>
                <w:szCs w:val="24"/>
              </w:rPr>
              <w:t xml:space="preserve"> announce</w:t>
            </w:r>
            <w:r>
              <w:rPr>
                <w:rFonts w:ascii="Corbel" w:hAnsi="Corbel"/>
                <w:sz w:val="24"/>
                <w:szCs w:val="24"/>
              </w:rPr>
              <w:t>d</w:t>
            </w:r>
            <w:r w:rsidRPr="00B20561">
              <w:rPr>
                <w:rFonts w:ascii="Corbel" w:hAnsi="Corbel"/>
                <w:sz w:val="24"/>
                <w:szCs w:val="24"/>
              </w:rPr>
              <w:t xml:space="preserve"> that their second annual report has been published</w:t>
            </w:r>
            <w:r w:rsidR="007957AA">
              <w:rPr>
                <w:rFonts w:ascii="Corbel" w:hAnsi="Corbel"/>
                <w:sz w:val="24"/>
                <w:szCs w:val="24"/>
              </w:rPr>
              <w:t xml:space="preserve">. </w:t>
            </w:r>
            <w:hyperlink r:id="rId62" w:history="1">
              <w:r w:rsidR="007957AA" w:rsidRPr="007957AA">
                <w:rPr>
                  <w:rStyle w:val="Hyperlink"/>
                  <w:rFonts w:ascii="Corbel" w:hAnsi="Corbel"/>
                  <w:sz w:val="24"/>
                  <w:szCs w:val="24"/>
                </w:rPr>
                <w:t>Rea</w:t>
              </w:r>
              <w:r w:rsidR="007957AA">
                <w:rPr>
                  <w:rStyle w:val="Hyperlink"/>
                  <w:rFonts w:ascii="Corbel" w:hAnsi="Corbel"/>
                  <w:sz w:val="24"/>
                  <w:szCs w:val="24"/>
                </w:rPr>
                <w:t>d</w:t>
              </w:r>
              <w:r w:rsidR="007957AA">
                <w:rPr>
                  <w:rStyle w:val="Hyperlink"/>
                </w:rPr>
                <w:t xml:space="preserve"> the annual report</w:t>
              </w:r>
            </w:hyperlink>
            <w:r w:rsidR="007957AA">
              <w:rPr>
                <w:rFonts w:ascii="Corbel" w:hAnsi="Corbel"/>
                <w:sz w:val="24"/>
                <w:szCs w:val="24"/>
              </w:rPr>
              <w:t xml:space="preserve">. </w:t>
            </w:r>
            <w:r w:rsidRPr="00B20561">
              <w:rPr>
                <w:rFonts w:ascii="Corbel" w:hAnsi="Corbel"/>
                <w:sz w:val="24"/>
                <w:szCs w:val="24"/>
              </w:rPr>
              <w:t xml:space="preserve"> </w:t>
            </w:r>
          </w:p>
          <w:p w14:paraId="5E3511D4" w14:textId="30B03DED" w:rsidR="00D47B30" w:rsidRPr="006B7640" w:rsidRDefault="006B7640" w:rsidP="006F6E0E">
            <w:pPr>
              <w:pStyle w:val="ListParagraph"/>
              <w:numPr>
                <w:ilvl w:val="0"/>
                <w:numId w:val="25"/>
              </w:numPr>
              <w:spacing w:after="120"/>
              <w:contextualSpacing w:val="0"/>
              <w:rPr>
                <w:rFonts w:ascii="Corbel" w:hAnsi="Corbel"/>
                <w:sz w:val="24"/>
                <w:szCs w:val="24"/>
              </w:rPr>
            </w:pPr>
            <w:r w:rsidRPr="00B02F95">
              <w:rPr>
                <w:rFonts w:ascii="Corbel" w:hAnsi="Corbel"/>
                <w:sz w:val="24"/>
                <w:szCs w:val="24"/>
              </w:rPr>
              <w:t>Find</w:t>
            </w:r>
            <w:r w:rsidR="00B02F95" w:rsidRPr="00B02F95">
              <w:rPr>
                <w:rFonts w:ascii="Corbel" w:hAnsi="Corbel"/>
                <w:sz w:val="24"/>
                <w:szCs w:val="24"/>
              </w:rPr>
              <w:t xml:space="preserve"> </w:t>
            </w:r>
            <w:hyperlink r:id="rId63" w:history="1">
              <w:r w:rsidR="00BB24B8" w:rsidRPr="00F1389A">
                <w:rPr>
                  <w:rStyle w:val="Hyperlink"/>
                  <w:rFonts w:ascii="Corbel" w:hAnsi="Corbel" w:cs="Helvetica"/>
                  <w:sz w:val="24"/>
                  <w:szCs w:val="24"/>
                </w:rPr>
                <w:t>resources related to the COVID-19 pandemic for persons with disabilitie</w:t>
              </w:r>
              <w:r w:rsidR="00B02F95" w:rsidRPr="00F1389A">
                <w:rPr>
                  <w:rStyle w:val="Hyperlink"/>
                  <w:rFonts w:ascii="Corbel" w:hAnsi="Corbel" w:cs="Helvetica"/>
                  <w:sz w:val="24"/>
                  <w:szCs w:val="24"/>
                </w:rPr>
                <w:t>s on the CRWDP webpage</w:t>
              </w:r>
            </w:hyperlink>
            <w:r w:rsidR="00BB24B8" w:rsidRPr="00B02F95">
              <w:rPr>
                <w:rFonts w:ascii="Corbel" w:hAnsi="Corbel"/>
                <w:sz w:val="24"/>
                <w:szCs w:val="24"/>
              </w:rPr>
              <w:t>.</w:t>
            </w:r>
            <w:r w:rsidR="00BB24B8" w:rsidRPr="006B7640">
              <w:rPr>
                <w:rFonts w:ascii="Corbel" w:hAnsi="Corbel"/>
                <w:sz w:val="24"/>
                <w:szCs w:val="24"/>
              </w:rPr>
              <w:t xml:space="preserve"> If you know of a useful resource and would like to see it on this webpage, let us know.</w:t>
            </w:r>
          </w:p>
          <w:p w14:paraId="00C80AFD" w14:textId="2BFBBE8C" w:rsidR="00D47B30" w:rsidRPr="00E87472" w:rsidRDefault="00D47B30" w:rsidP="00D47B30">
            <w:pPr>
              <w:spacing w:after="120"/>
              <w:ind w:left="1060"/>
              <w:rPr>
                <w:rFonts w:ascii="Corbel" w:hAnsi="Corbel"/>
                <w:b/>
                <w:bCs/>
                <w:sz w:val="24"/>
                <w:szCs w:val="24"/>
              </w:rPr>
            </w:pPr>
          </w:p>
        </w:tc>
      </w:tr>
      <w:tr w:rsidR="00195D72" w:rsidRPr="0061784D" w14:paraId="1E311E39" w14:textId="77777777" w:rsidTr="008A5159">
        <w:tc>
          <w:tcPr>
            <w:tcW w:w="9917" w:type="dxa"/>
            <w:shd w:val="clear" w:color="auto" w:fill="F2F2F2" w:themeFill="background1" w:themeFillShade="F2"/>
          </w:tcPr>
          <w:p w14:paraId="2AA9C857" w14:textId="6EB80FBD" w:rsidR="00720694" w:rsidRPr="0061784D" w:rsidRDefault="00EF2FF6" w:rsidP="00195D72">
            <w:pPr>
              <w:autoSpaceDE w:val="0"/>
              <w:autoSpaceDN w:val="0"/>
              <w:adjustRightInd w:val="0"/>
              <w:spacing w:after="120"/>
              <w:rPr>
                <w:rFonts w:ascii="Corbel" w:hAnsi="Corbel" w:cs="Corbel"/>
                <w:color w:val="000000"/>
                <w:sz w:val="24"/>
                <w:szCs w:val="24"/>
              </w:rPr>
            </w:pPr>
            <w:hyperlink r:id="rId64" w:history="1">
              <w:r w:rsidR="00720694" w:rsidRPr="0061784D">
                <w:rPr>
                  <w:rStyle w:val="Hyperlink"/>
                  <w:rFonts w:ascii="Corbel" w:hAnsi="Corbel" w:cs="Corbel"/>
                  <w:sz w:val="24"/>
                  <w:szCs w:val="24"/>
                </w:rPr>
                <w:t xml:space="preserve">Past CRWDP E-Alerts are available </w:t>
              </w:r>
              <w:r w:rsidR="00493F06">
                <w:rPr>
                  <w:rStyle w:val="Hyperlink"/>
                  <w:rFonts w:ascii="Corbel" w:hAnsi="Corbel" w:cs="Corbel"/>
                  <w:sz w:val="24"/>
                  <w:szCs w:val="24"/>
                </w:rPr>
                <w:t>f</w:t>
              </w:r>
              <w:r w:rsidR="00493F06">
                <w:rPr>
                  <w:rStyle w:val="Hyperlink"/>
                  <w:rFonts w:cs="Corbel"/>
                </w:rPr>
                <w:t>or</w:t>
              </w:r>
              <w:r w:rsidR="00493F06" w:rsidRPr="0061784D">
                <w:rPr>
                  <w:rStyle w:val="Hyperlink"/>
                  <w:rFonts w:ascii="Corbel" w:hAnsi="Corbel" w:cs="Corbel"/>
                  <w:sz w:val="24"/>
                  <w:szCs w:val="24"/>
                </w:rPr>
                <w:t xml:space="preserve"> </w:t>
              </w:r>
              <w:r w:rsidR="00720694" w:rsidRPr="0061784D">
                <w:rPr>
                  <w:rStyle w:val="Hyperlink"/>
                  <w:rFonts w:ascii="Corbel" w:hAnsi="Corbel" w:cs="Corbel"/>
                  <w:sz w:val="24"/>
                  <w:szCs w:val="24"/>
                </w:rPr>
                <w:t xml:space="preserve">download from </w:t>
              </w:r>
              <w:r w:rsidR="00493F06">
                <w:rPr>
                  <w:rStyle w:val="Hyperlink"/>
                  <w:rFonts w:ascii="Corbel" w:hAnsi="Corbel" w:cs="Corbel"/>
                  <w:sz w:val="24"/>
                  <w:szCs w:val="24"/>
                </w:rPr>
                <w:t>t</w:t>
              </w:r>
              <w:r w:rsidR="00493F06">
                <w:rPr>
                  <w:rStyle w:val="Hyperlink"/>
                  <w:rFonts w:cs="Corbel"/>
                </w:rPr>
                <w:t xml:space="preserve">he </w:t>
              </w:r>
              <w:r w:rsidR="00720694" w:rsidRPr="0061784D">
                <w:rPr>
                  <w:rStyle w:val="Hyperlink"/>
                  <w:rFonts w:ascii="Corbel" w:hAnsi="Corbel" w:cs="Corbel"/>
                  <w:sz w:val="24"/>
                  <w:szCs w:val="24"/>
                </w:rPr>
                <w:t>CRWDP website</w:t>
              </w:r>
            </w:hyperlink>
            <w:r w:rsidR="00720694" w:rsidRPr="0061784D">
              <w:rPr>
                <w:rFonts w:ascii="Corbel" w:hAnsi="Corbel" w:cs="Corbel"/>
                <w:color w:val="000000"/>
                <w:sz w:val="24"/>
                <w:szCs w:val="24"/>
              </w:rPr>
              <w:t>.</w:t>
            </w:r>
          </w:p>
          <w:p w14:paraId="708F46F5" w14:textId="20AA66E1" w:rsidR="004F6BFE" w:rsidRPr="0061784D" w:rsidRDefault="00195D72" w:rsidP="00195D72">
            <w:pPr>
              <w:autoSpaceDE w:val="0"/>
              <w:autoSpaceDN w:val="0"/>
              <w:adjustRightInd w:val="0"/>
              <w:spacing w:after="120"/>
              <w:rPr>
                <w:rStyle w:val="Hyperlink"/>
                <w:rFonts w:ascii="Corbel" w:hAnsi="Corbel"/>
                <w:bCs/>
                <w:color w:val="auto"/>
                <w:sz w:val="24"/>
                <w:szCs w:val="24"/>
                <w:u w:val="none"/>
              </w:rPr>
            </w:pPr>
            <w:r w:rsidRPr="0061784D">
              <w:rPr>
                <w:rFonts w:ascii="Corbel" w:hAnsi="Corbel" w:cs="Corbel"/>
                <w:color w:val="000000"/>
                <w:sz w:val="24"/>
                <w:szCs w:val="24"/>
              </w:rPr>
              <w:t xml:space="preserve">To </w:t>
            </w:r>
            <w:r w:rsidR="004F6BFE" w:rsidRPr="0061784D">
              <w:rPr>
                <w:rFonts w:ascii="Corbel" w:hAnsi="Corbel" w:cs="Corbel"/>
                <w:color w:val="000000"/>
                <w:sz w:val="24"/>
                <w:szCs w:val="24"/>
              </w:rPr>
              <w:t xml:space="preserve">post </w:t>
            </w:r>
            <w:r w:rsidRPr="0061784D">
              <w:rPr>
                <w:rFonts w:ascii="Corbel" w:hAnsi="Corbel" w:cs="Corbel"/>
                <w:color w:val="000000"/>
                <w:sz w:val="24"/>
                <w:szCs w:val="24"/>
              </w:rPr>
              <w:t xml:space="preserve">your news/event in the next </w:t>
            </w:r>
            <w:r w:rsidR="004F6BFE" w:rsidRPr="0061784D">
              <w:rPr>
                <w:rFonts w:ascii="Corbel" w:hAnsi="Corbel" w:cs="Corbel"/>
                <w:color w:val="000000"/>
                <w:sz w:val="24"/>
                <w:szCs w:val="24"/>
              </w:rPr>
              <w:t xml:space="preserve">CRWDP </w:t>
            </w:r>
            <w:r w:rsidR="00492865" w:rsidRPr="0061784D">
              <w:rPr>
                <w:rFonts w:ascii="Corbel" w:hAnsi="Corbel" w:cs="Corbel"/>
                <w:color w:val="000000"/>
                <w:sz w:val="24"/>
                <w:szCs w:val="24"/>
              </w:rPr>
              <w:t>E</w:t>
            </w:r>
            <w:r w:rsidRPr="0061784D">
              <w:rPr>
                <w:rFonts w:ascii="Corbel" w:hAnsi="Corbel" w:cs="Corbel"/>
                <w:color w:val="000000"/>
                <w:sz w:val="24"/>
                <w:szCs w:val="24"/>
              </w:rPr>
              <w:t>-</w:t>
            </w:r>
            <w:r w:rsidR="00492865" w:rsidRPr="0061784D">
              <w:rPr>
                <w:rFonts w:ascii="Corbel" w:hAnsi="Corbel" w:cs="Corbel"/>
                <w:color w:val="000000"/>
                <w:sz w:val="24"/>
                <w:szCs w:val="24"/>
              </w:rPr>
              <w:t>A</w:t>
            </w:r>
            <w:r w:rsidRPr="0061784D">
              <w:rPr>
                <w:rFonts w:ascii="Corbel" w:hAnsi="Corbel" w:cs="Corbel"/>
                <w:color w:val="000000"/>
                <w:sz w:val="24"/>
                <w:szCs w:val="24"/>
              </w:rPr>
              <w:t>lert, or to unsubscribe</w:t>
            </w:r>
            <w:r w:rsidR="004F6BFE" w:rsidRPr="0061784D">
              <w:rPr>
                <w:rFonts w:ascii="Corbel" w:hAnsi="Corbel" w:cs="Corbel"/>
                <w:color w:val="000000"/>
                <w:sz w:val="24"/>
                <w:szCs w:val="24"/>
              </w:rPr>
              <w:t xml:space="preserve"> from the distribution list</w:t>
            </w:r>
            <w:r w:rsidRPr="0061784D">
              <w:rPr>
                <w:rFonts w:ascii="Corbel" w:hAnsi="Corbel" w:cs="Corbel"/>
                <w:color w:val="000000"/>
                <w:sz w:val="24"/>
                <w:szCs w:val="24"/>
              </w:rPr>
              <w:t xml:space="preserve">, send an email to </w:t>
            </w:r>
            <w:hyperlink r:id="rId65" w:history="1">
              <w:r w:rsidRPr="0061784D">
                <w:rPr>
                  <w:rStyle w:val="Hyperlink"/>
                  <w:rFonts w:ascii="Corbel" w:hAnsi="Corbel" w:cs="Corbel"/>
                  <w:b/>
                  <w:bCs/>
                  <w:color w:val="00B050"/>
                  <w:sz w:val="24"/>
                  <w:szCs w:val="24"/>
                </w:rPr>
                <w:t>Kathy Padkapayeva</w:t>
              </w:r>
            </w:hyperlink>
            <w:r w:rsidR="004F6BFE" w:rsidRPr="0061784D">
              <w:rPr>
                <w:rFonts w:ascii="Corbel" w:hAnsi="Corbel"/>
                <w:color w:val="000000"/>
                <w:sz w:val="24"/>
                <w:szCs w:val="24"/>
              </w:rPr>
              <w:t xml:space="preserve"> </w:t>
            </w:r>
            <w:r w:rsidR="004F6BFE" w:rsidRPr="0061784D">
              <w:rPr>
                <w:rFonts w:ascii="Corbel" w:hAnsi="Corbel" w:cs="Corbel"/>
                <w:color w:val="000000"/>
                <w:sz w:val="24"/>
                <w:szCs w:val="24"/>
              </w:rPr>
              <w:t xml:space="preserve">at </w:t>
            </w:r>
            <w:hyperlink r:id="rId66" w:history="1">
              <w:r w:rsidR="004F6BFE" w:rsidRPr="0061784D">
                <w:rPr>
                  <w:rStyle w:val="Hyperlink"/>
                  <w:rFonts w:ascii="Corbel" w:hAnsi="Corbel"/>
                  <w:sz w:val="24"/>
                  <w:szCs w:val="24"/>
                </w:rPr>
                <w:t>kpadkapayeva@iwh.on.ca</w:t>
              </w:r>
            </w:hyperlink>
            <w:r w:rsidR="00940ADA" w:rsidRPr="0061784D">
              <w:rPr>
                <w:rStyle w:val="Hyperlink"/>
                <w:rFonts w:ascii="Corbel" w:hAnsi="Corbel"/>
                <w:color w:val="auto"/>
                <w:sz w:val="24"/>
                <w:szCs w:val="24"/>
                <w:u w:val="none"/>
              </w:rPr>
              <w:t xml:space="preserve">, or </w:t>
            </w:r>
            <w:hyperlink r:id="rId67" w:history="1">
              <w:r w:rsidR="00940ADA" w:rsidRPr="0061784D">
                <w:rPr>
                  <w:rStyle w:val="Hyperlink"/>
                  <w:rFonts w:ascii="Corbel" w:hAnsi="Corbel" w:cs="Corbel"/>
                  <w:b/>
                  <w:bCs/>
                  <w:color w:val="00B050"/>
                  <w:sz w:val="24"/>
                  <w:szCs w:val="24"/>
                </w:rPr>
                <w:t>Sabrina Imam</w:t>
              </w:r>
            </w:hyperlink>
            <w:r w:rsidR="00940ADA" w:rsidRPr="0061784D">
              <w:rPr>
                <w:rStyle w:val="Hyperlink"/>
                <w:rFonts w:ascii="Corbel" w:hAnsi="Corbel"/>
                <w:color w:val="auto"/>
                <w:sz w:val="24"/>
                <w:szCs w:val="24"/>
                <w:u w:val="none"/>
              </w:rPr>
              <w:t xml:space="preserve"> at </w:t>
            </w:r>
            <w:hyperlink r:id="rId68" w:history="1">
              <w:r w:rsidR="00940ADA" w:rsidRPr="0061784D">
                <w:rPr>
                  <w:rStyle w:val="Hyperlink"/>
                  <w:rFonts w:ascii="Corbel" w:hAnsi="Corbel"/>
                  <w:sz w:val="24"/>
                  <w:szCs w:val="24"/>
                </w:rPr>
                <w:t>simam@iwh.on.ca</w:t>
              </w:r>
            </w:hyperlink>
            <w:r w:rsidR="00940ADA" w:rsidRPr="0061784D">
              <w:rPr>
                <w:rStyle w:val="Hyperlink"/>
                <w:rFonts w:ascii="Corbel" w:hAnsi="Corbel"/>
                <w:color w:val="auto"/>
                <w:sz w:val="24"/>
                <w:szCs w:val="24"/>
                <w:u w:val="none"/>
              </w:rPr>
              <w:t xml:space="preserve">. </w:t>
            </w:r>
          </w:p>
          <w:p w14:paraId="2F9839F3" w14:textId="77777777" w:rsidR="00195D72" w:rsidRPr="0061784D" w:rsidRDefault="00195D72" w:rsidP="00195D72">
            <w:pPr>
              <w:pStyle w:val="Footer"/>
              <w:jc w:val="center"/>
              <w:rPr>
                <w:rFonts w:ascii="Corbel" w:hAnsi="Corbel"/>
                <w:sz w:val="24"/>
                <w:szCs w:val="24"/>
                <w:lang w:val="fr-CA"/>
              </w:rPr>
            </w:pPr>
            <w:r w:rsidRPr="0061784D">
              <w:rPr>
                <w:rFonts w:ascii="Corbel" w:hAnsi="Corbel"/>
                <w:sz w:val="24"/>
                <w:szCs w:val="24"/>
                <w:lang w:val="fr-CA"/>
              </w:rPr>
              <w:t xml:space="preserve">481 </w:t>
            </w:r>
            <w:proofErr w:type="spellStart"/>
            <w:r w:rsidRPr="00EF2FF6">
              <w:rPr>
                <w:rFonts w:ascii="Corbel" w:hAnsi="Corbel"/>
                <w:sz w:val="24"/>
                <w:szCs w:val="24"/>
                <w:lang w:val="fr-CA"/>
              </w:rPr>
              <w:t>University</w:t>
            </w:r>
            <w:proofErr w:type="spellEnd"/>
            <w:r w:rsidRPr="0061784D">
              <w:rPr>
                <w:rFonts w:ascii="Corbel" w:hAnsi="Corbel"/>
                <w:sz w:val="24"/>
                <w:szCs w:val="24"/>
                <w:lang w:val="fr-CA"/>
              </w:rPr>
              <w:t xml:space="preserve"> Avenue, Suite 800 Toronto, Ontario M5G 2E9</w:t>
            </w:r>
          </w:p>
          <w:p w14:paraId="7DF3DA78" w14:textId="3DEBAF1B" w:rsidR="00195D72" w:rsidRPr="00F1389A" w:rsidRDefault="00195D72" w:rsidP="00195D72">
            <w:pPr>
              <w:pStyle w:val="Footer"/>
              <w:jc w:val="center"/>
              <w:rPr>
                <w:rFonts w:ascii="Corbel" w:hAnsi="Corbel"/>
                <w:color w:val="580058"/>
                <w:sz w:val="24"/>
                <w:szCs w:val="24"/>
                <w:lang w:val="fr-CA"/>
              </w:rPr>
            </w:pPr>
            <w:r w:rsidRPr="0061784D">
              <w:rPr>
                <w:rFonts w:ascii="Corbel" w:hAnsi="Corbel"/>
                <w:sz w:val="24"/>
                <w:szCs w:val="24"/>
                <w:lang w:val="fr-CA"/>
              </w:rPr>
              <w:t>T: 416-927-2027 E:</w:t>
            </w:r>
            <w:r w:rsidR="00051C07" w:rsidRPr="0061784D">
              <w:rPr>
                <w:rFonts w:ascii="Corbel" w:hAnsi="Corbel"/>
                <w:sz w:val="24"/>
                <w:szCs w:val="24"/>
                <w:lang w:val="fr-CA"/>
              </w:rPr>
              <w:t xml:space="preserve"> </w:t>
            </w:r>
            <w:r w:rsidRPr="00F1389A">
              <w:rPr>
                <w:rFonts w:ascii="Corbel" w:hAnsi="Corbel"/>
                <w:color w:val="580058"/>
                <w:sz w:val="24"/>
                <w:szCs w:val="24"/>
                <w:lang w:val="fr-CA"/>
              </w:rPr>
              <w:t>info@crwdp.ca</w:t>
            </w:r>
          </w:p>
          <w:p w14:paraId="0F111A78" w14:textId="77777777" w:rsidR="00195D72" w:rsidRPr="0061784D" w:rsidRDefault="00EF2FF6" w:rsidP="00195D72">
            <w:pPr>
              <w:pStyle w:val="Heading2"/>
              <w:jc w:val="center"/>
              <w:outlineLvl w:val="1"/>
              <w:rPr>
                <w:rFonts w:eastAsiaTheme="minorHAnsi"/>
                <w:sz w:val="24"/>
                <w:szCs w:val="24"/>
              </w:rPr>
            </w:pPr>
            <w:hyperlink r:id="rId69" w:history="1">
              <w:r w:rsidR="00195D72" w:rsidRPr="00F1389A">
                <w:rPr>
                  <w:rStyle w:val="Hyperlink"/>
                  <w:rFonts w:eastAsiaTheme="minorHAnsi"/>
                  <w:b w:val="0"/>
                  <w:bCs w:val="0"/>
                  <w:sz w:val="24"/>
                  <w:szCs w:val="24"/>
                </w:rPr>
                <w:t>www.crwdp.ca</w:t>
              </w:r>
            </w:hyperlink>
          </w:p>
        </w:tc>
      </w:tr>
      <w:bookmarkEnd w:id="0"/>
    </w:tbl>
    <w:p w14:paraId="6F4D97E7" w14:textId="665BD07A" w:rsidR="007F65DF" w:rsidRDefault="007F65DF" w:rsidP="007F65DF">
      <w:pPr>
        <w:rPr>
          <w:i/>
          <w:iCs/>
        </w:rPr>
      </w:pPr>
    </w:p>
    <w:sectPr w:rsidR="007F65DF" w:rsidSect="004626FF">
      <w:footerReference w:type="default" r:id="rId70"/>
      <w:pgSz w:w="12240" w:h="15840"/>
      <w:pgMar w:top="1418" w:right="900" w:bottom="1440" w:left="993" w:header="454"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16A63" w14:textId="77777777" w:rsidR="004A104C" w:rsidRDefault="004A104C" w:rsidP="00F219D9">
      <w:pPr>
        <w:spacing w:after="0" w:line="240" w:lineRule="auto"/>
      </w:pPr>
      <w:r>
        <w:separator/>
      </w:r>
    </w:p>
  </w:endnote>
  <w:endnote w:type="continuationSeparator" w:id="0">
    <w:p w14:paraId="0F880130" w14:textId="77777777" w:rsidR="004A104C" w:rsidRDefault="004A104C" w:rsidP="00F2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757655"/>
      <w:docPartObj>
        <w:docPartGallery w:val="Page Numbers (Bottom of Page)"/>
        <w:docPartUnique/>
      </w:docPartObj>
    </w:sdtPr>
    <w:sdtEndPr>
      <w:rPr>
        <w:rFonts w:ascii="Arial" w:hAnsi="Arial" w:cs="Arial"/>
        <w:noProof/>
        <w:sz w:val="24"/>
        <w:szCs w:val="24"/>
      </w:rPr>
    </w:sdtEndPr>
    <w:sdtContent>
      <w:p w14:paraId="329A64E8" w14:textId="5E13E58F" w:rsidR="00BC54F8" w:rsidRPr="002C748D" w:rsidRDefault="00BC54F8">
        <w:pPr>
          <w:pStyle w:val="Footer"/>
          <w:jc w:val="center"/>
          <w:rPr>
            <w:rFonts w:ascii="Arial" w:hAnsi="Arial" w:cs="Arial"/>
            <w:sz w:val="24"/>
            <w:szCs w:val="24"/>
          </w:rPr>
        </w:pPr>
        <w:r w:rsidRPr="002C748D">
          <w:rPr>
            <w:rFonts w:ascii="Arial" w:hAnsi="Arial" w:cs="Arial"/>
            <w:sz w:val="24"/>
            <w:szCs w:val="24"/>
          </w:rPr>
          <w:fldChar w:fldCharType="begin"/>
        </w:r>
        <w:r w:rsidRPr="002C748D">
          <w:rPr>
            <w:rFonts w:ascii="Arial" w:hAnsi="Arial" w:cs="Arial"/>
            <w:sz w:val="24"/>
            <w:szCs w:val="24"/>
          </w:rPr>
          <w:instrText xml:space="preserve"> PAGE   \* MERGEFORMAT </w:instrText>
        </w:r>
        <w:r w:rsidRPr="002C748D">
          <w:rPr>
            <w:rFonts w:ascii="Arial" w:hAnsi="Arial" w:cs="Arial"/>
            <w:sz w:val="24"/>
            <w:szCs w:val="24"/>
          </w:rPr>
          <w:fldChar w:fldCharType="separate"/>
        </w:r>
        <w:r w:rsidRPr="002C748D">
          <w:rPr>
            <w:rFonts w:ascii="Arial" w:hAnsi="Arial" w:cs="Arial"/>
            <w:noProof/>
            <w:sz w:val="24"/>
            <w:szCs w:val="24"/>
          </w:rPr>
          <w:t>2</w:t>
        </w:r>
        <w:r w:rsidRPr="002C748D">
          <w:rPr>
            <w:rFonts w:ascii="Arial" w:hAnsi="Arial" w:cs="Arial"/>
            <w:noProof/>
            <w:sz w:val="24"/>
            <w:szCs w:val="24"/>
          </w:rPr>
          <w:fldChar w:fldCharType="end"/>
        </w:r>
      </w:p>
    </w:sdtContent>
  </w:sdt>
  <w:p w14:paraId="5253101B" w14:textId="77777777" w:rsidR="00BC54F8" w:rsidRDefault="00BC54F8" w:rsidP="00F219D9">
    <w:pPr>
      <w:pStyle w:val="Footer"/>
      <w:jc w:val="center"/>
      <w:rPr>
        <w:rFonts w:ascii="Corbel" w:hAnsi="Corbel"/>
        <w:sz w:val="24"/>
        <w:szCs w:val="24"/>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0A89" w14:textId="77777777" w:rsidR="004A104C" w:rsidRDefault="004A104C" w:rsidP="00F219D9">
      <w:pPr>
        <w:spacing w:after="0" w:line="240" w:lineRule="auto"/>
      </w:pPr>
      <w:r>
        <w:separator/>
      </w:r>
    </w:p>
  </w:footnote>
  <w:footnote w:type="continuationSeparator" w:id="0">
    <w:p w14:paraId="707E30B8" w14:textId="77777777" w:rsidR="004A104C" w:rsidRDefault="004A104C" w:rsidP="00F21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85B"/>
    <w:multiLevelType w:val="hybridMultilevel"/>
    <w:tmpl w:val="109C6F3C"/>
    <w:lvl w:ilvl="0" w:tplc="10090001">
      <w:start w:val="1"/>
      <w:numFmt w:val="bullet"/>
      <w:lvlText w:val=""/>
      <w:lvlJc w:val="left"/>
      <w:pPr>
        <w:ind w:left="1080" w:hanging="720"/>
      </w:pPr>
      <w:rPr>
        <w:rFonts w:ascii="Symbol" w:hAnsi="Symbol"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5D4136"/>
    <w:multiLevelType w:val="hybridMultilevel"/>
    <w:tmpl w:val="BB5EB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1F39C5"/>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C2499A"/>
    <w:multiLevelType w:val="hybridMultilevel"/>
    <w:tmpl w:val="DD00E922"/>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544CB7"/>
    <w:multiLevelType w:val="hybridMultilevel"/>
    <w:tmpl w:val="A88C74D6"/>
    <w:lvl w:ilvl="0" w:tplc="09AA2CE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3E31F1"/>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8D55F4"/>
    <w:multiLevelType w:val="hybridMultilevel"/>
    <w:tmpl w:val="6632E73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18965E55"/>
    <w:multiLevelType w:val="hybridMultilevel"/>
    <w:tmpl w:val="7292B04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1C1F7E5D"/>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3315772"/>
    <w:multiLevelType w:val="hybridMultilevel"/>
    <w:tmpl w:val="58067640"/>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A972D5F"/>
    <w:multiLevelType w:val="hybridMultilevel"/>
    <w:tmpl w:val="6B18019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2CED4C5E"/>
    <w:multiLevelType w:val="hybridMultilevel"/>
    <w:tmpl w:val="148C843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EB46BB6"/>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7AD181B"/>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A8547B4"/>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4F77D9"/>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850C46"/>
    <w:multiLevelType w:val="hybridMultilevel"/>
    <w:tmpl w:val="58067640"/>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F52BEC"/>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723DF0"/>
    <w:multiLevelType w:val="hybridMultilevel"/>
    <w:tmpl w:val="8EF8643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52572680"/>
    <w:multiLevelType w:val="hybridMultilevel"/>
    <w:tmpl w:val="9EF4864C"/>
    <w:lvl w:ilvl="0" w:tplc="1D20C1B8">
      <w:start w:val="1"/>
      <w:numFmt w:val="upperRoman"/>
      <w:lvlText w:val="%1."/>
      <w:lvlJc w:val="left"/>
      <w:pPr>
        <w:ind w:left="5040" w:hanging="720"/>
      </w:pPr>
      <w:rPr>
        <w:rFonts w:cs="Helvetica" w:hint="default"/>
        <w:b w:val="0"/>
        <w:color w:val="auto"/>
      </w:rPr>
    </w:lvl>
    <w:lvl w:ilvl="1" w:tplc="10090001">
      <w:start w:val="1"/>
      <w:numFmt w:val="bullet"/>
      <w:lvlText w:val=""/>
      <w:lvlJc w:val="left"/>
      <w:pPr>
        <w:ind w:left="5400" w:hanging="360"/>
      </w:pPr>
      <w:rPr>
        <w:rFonts w:ascii="Symbol" w:hAnsi="Symbol" w:hint="default"/>
      </w:rPr>
    </w:lvl>
    <w:lvl w:ilvl="2" w:tplc="1009001B">
      <w:start w:val="1"/>
      <w:numFmt w:val="lowerRoman"/>
      <w:lvlText w:val="%3."/>
      <w:lvlJc w:val="right"/>
      <w:pPr>
        <w:ind w:left="6120" w:hanging="180"/>
      </w:pPr>
    </w:lvl>
    <w:lvl w:ilvl="3" w:tplc="1009000F" w:tentative="1">
      <w:start w:val="1"/>
      <w:numFmt w:val="decimal"/>
      <w:lvlText w:val="%4."/>
      <w:lvlJc w:val="left"/>
      <w:pPr>
        <w:ind w:left="6840" w:hanging="360"/>
      </w:pPr>
    </w:lvl>
    <w:lvl w:ilvl="4" w:tplc="10090019" w:tentative="1">
      <w:start w:val="1"/>
      <w:numFmt w:val="lowerLetter"/>
      <w:lvlText w:val="%5."/>
      <w:lvlJc w:val="left"/>
      <w:pPr>
        <w:ind w:left="7560" w:hanging="360"/>
      </w:pPr>
    </w:lvl>
    <w:lvl w:ilvl="5" w:tplc="1009001B" w:tentative="1">
      <w:start w:val="1"/>
      <w:numFmt w:val="lowerRoman"/>
      <w:lvlText w:val="%6."/>
      <w:lvlJc w:val="right"/>
      <w:pPr>
        <w:ind w:left="8280" w:hanging="180"/>
      </w:pPr>
    </w:lvl>
    <w:lvl w:ilvl="6" w:tplc="1009000F" w:tentative="1">
      <w:start w:val="1"/>
      <w:numFmt w:val="decimal"/>
      <w:lvlText w:val="%7."/>
      <w:lvlJc w:val="left"/>
      <w:pPr>
        <w:ind w:left="9000" w:hanging="360"/>
      </w:pPr>
    </w:lvl>
    <w:lvl w:ilvl="7" w:tplc="10090019" w:tentative="1">
      <w:start w:val="1"/>
      <w:numFmt w:val="lowerLetter"/>
      <w:lvlText w:val="%8."/>
      <w:lvlJc w:val="left"/>
      <w:pPr>
        <w:ind w:left="9720" w:hanging="360"/>
      </w:pPr>
    </w:lvl>
    <w:lvl w:ilvl="8" w:tplc="1009001B" w:tentative="1">
      <w:start w:val="1"/>
      <w:numFmt w:val="lowerRoman"/>
      <w:lvlText w:val="%9."/>
      <w:lvlJc w:val="right"/>
      <w:pPr>
        <w:ind w:left="10440" w:hanging="180"/>
      </w:pPr>
    </w:lvl>
  </w:abstractNum>
  <w:abstractNum w:abstractNumId="20" w15:restartNumberingAfterBreak="0">
    <w:nsid w:val="58A91EA8"/>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C0572E4"/>
    <w:multiLevelType w:val="hybridMultilevel"/>
    <w:tmpl w:val="08F4E9E0"/>
    <w:lvl w:ilvl="0" w:tplc="09AA2CE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C5F5053"/>
    <w:multiLevelType w:val="hybridMultilevel"/>
    <w:tmpl w:val="DF08E30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3" w15:restartNumberingAfterBreak="0">
    <w:nsid w:val="74610037"/>
    <w:multiLevelType w:val="hybridMultilevel"/>
    <w:tmpl w:val="58067640"/>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81612D"/>
    <w:multiLevelType w:val="hybridMultilevel"/>
    <w:tmpl w:val="672EB50E"/>
    <w:lvl w:ilvl="0" w:tplc="10090001">
      <w:start w:val="1"/>
      <w:numFmt w:val="bullet"/>
      <w:lvlText w:val=""/>
      <w:lvlJc w:val="left"/>
      <w:pPr>
        <w:ind w:left="1080" w:hanging="720"/>
      </w:pPr>
      <w:rPr>
        <w:rFonts w:ascii="Symbol" w:hAnsi="Symbol"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D7414A0"/>
    <w:multiLevelType w:val="hybridMultilevel"/>
    <w:tmpl w:val="9EF4864C"/>
    <w:lvl w:ilvl="0" w:tplc="1D20C1B8">
      <w:start w:val="1"/>
      <w:numFmt w:val="upperRoman"/>
      <w:lvlText w:val="%1."/>
      <w:lvlJc w:val="left"/>
      <w:pPr>
        <w:ind w:left="1080" w:hanging="720"/>
      </w:pPr>
      <w:rPr>
        <w:rFonts w:cs="Helvetica" w:hint="default"/>
        <w:b w:val="0"/>
        <w:color w:val="auto"/>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5"/>
  </w:num>
  <w:num w:numId="2">
    <w:abstractNumId w:val="0"/>
  </w:num>
  <w:num w:numId="3">
    <w:abstractNumId w:val="23"/>
  </w:num>
  <w:num w:numId="4">
    <w:abstractNumId w:val="24"/>
  </w:num>
  <w:num w:numId="5">
    <w:abstractNumId w:val="15"/>
  </w:num>
  <w:num w:numId="6">
    <w:abstractNumId w:val="8"/>
  </w:num>
  <w:num w:numId="7">
    <w:abstractNumId w:val="6"/>
  </w:num>
  <w:num w:numId="8">
    <w:abstractNumId w:val="17"/>
  </w:num>
  <w:num w:numId="9">
    <w:abstractNumId w:val="20"/>
  </w:num>
  <w:num w:numId="10">
    <w:abstractNumId w:val="13"/>
  </w:num>
  <w:num w:numId="11">
    <w:abstractNumId w:val="10"/>
  </w:num>
  <w:num w:numId="12">
    <w:abstractNumId w:val="2"/>
  </w:num>
  <w:num w:numId="13">
    <w:abstractNumId w:val="16"/>
  </w:num>
  <w:num w:numId="14">
    <w:abstractNumId w:val="18"/>
  </w:num>
  <w:num w:numId="15">
    <w:abstractNumId w:val="9"/>
  </w:num>
  <w:num w:numId="16">
    <w:abstractNumId w:val="11"/>
  </w:num>
  <w:num w:numId="17">
    <w:abstractNumId w:val="7"/>
  </w:num>
  <w:num w:numId="18">
    <w:abstractNumId w:val="21"/>
  </w:num>
  <w:num w:numId="19">
    <w:abstractNumId w:val="4"/>
  </w:num>
  <w:num w:numId="20">
    <w:abstractNumId w:val="1"/>
  </w:num>
  <w:num w:numId="21">
    <w:abstractNumId w:val="14"/>
  </w:num>
  <w:num w:numId="22">
    <w:abstractNumId w:val="12"/>
  </w:num>
  <w:num w:numId="23">
    <w:abstractNumId w:val="5"/>
  </w:num>
  <w:num w:numId="24">
    <w:abstractNumId w:val="19"/>
  </w:num>
  <w:num w:numId="25">
    <w:abstractNumId w:val="3"/>
  </w:num>
  <w:num w:numId="26">
    <w:abstractNumId w:val="22"/>
  </w:num>
  <w:numIdMacAtCleanup w:val="10"/>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339303080"/>
  </wne:recipientData>
  <wne:recipientData>
    <wne:active wne:val="1"/>
    <wne:hash wne:val="-1248505950"/>
  </wne:recipientData>
  <wne:recipientData>
    <wne:active wne:val="1"/>
    <wne:hash wne:val="1583568123"/>
  </wne:recipientData>
  <wne:recipientData>
    <wne:active wne:val="1"/>
    <wne:hash wne:val="-567168554"/>
  </wne:recipientData>
  <wne:recipientData>
    <wne:active wne:val="1"/>
    <wne:hash wne:val="-1675061324"/>
  </wne:recipientData>
  <wne:recipientData>
    <wne:active wne:val="1"/>
    <wne:hash wne:val="689171000"/>
  </wne:recipientData>
  <wne:recipientData>
    <wne:active wne:val="1"/>
    <wne:hash wne:val="-2098420465"/>
  </wne:recipientData>
  <wne:recipientData>
    <wne:active wne:val="1"/>
    <wne:hash wne:val="499779736"/>
  </wne:recipientData>
  <wne:recipientData>
    <wne:active wne:val="1"/>
    <wne:hash wne:val="173831153"/>
  </wne:recipientData>
  <wne:recipientData>
    <wne:active wne:val="1"/>
    <wne:hash wne:val="-2077137725"/>
  </wne:recipientData>
  <wne:recipientData>
    <wne:active wne:val="1"/>
    <wne:hash wne:val="188002014"/>
  </wne:recipientData>
  <wne:recipientData>
    <wne:active wne:val="1"/>
    <wne:hash wne:val="34188387"/>
  </wne:recipientData>
  <wne:recipientData>
    <wne:active wne:val="1"/>
    <wne:hash wne:val="-512051796"/>
  </wne:recipientData>
  <wne:recipientData>
    <wne:active wne:val="1"/>
    <wne:hash wne:val="-1189612030"/>
  </wne:recipientData>
  <wne:recipientData>
    <wne:active wne:val="1"/>
    <wne:hash wne:val="1119790119"/>
  </wne:recipientData>
  <wne:recipientData>
    <wne:active wne:val="1"/>
    <wne:hash wne:val="2106379832"/>
  </wne:recipientData>
  <wne:recipientData>
    <wne:active wne:val="1"/>
    <wne:hash wne:val="-1687978612"/>
  </wne:recipientData>
  <wne:recipientData>
    <wne:active wne:val="1"/>
    <wne:hash wne:val="-854186209"/>
  </wne:recipientData>
  <wne:recipientData>
    <wne:active wne:val="1"/>
    <wne:hash wne:val="-1162127520"/>
  </wne:recipientData>
  <wne:recipientData>
    <wne:active wne:val="1"/>
    <wne:hash wne:val="-148336606"/>
  </wne:recipientData>
  <wne:recipientData>
    <wne:active wne:val="1"/>
    <wne:hash wne:val="-1691176758"/>
  </wne:recipientData>
  <wne:recipientData>
    <wne:active wne:val="1"/>
    <wne:hash wne:val="-2098323647"/>
  </wne:recipientData>
  <wne:recipientData>
    <wne:active wne:val="1"/>
    <wne:hash wne:val="1408282625"/>
  </wne:recipientData>
  <wne:recipientData>
    <wne:active wne:val="1"/>
    <wne:hash wne:val="1615035950"/>
  </wne:recipientData>
  <wne:recipientData>
    <wne:active wne:val="1"/>
    <wne:hash wne:val="654681764"/>
  </wne:recipientData>
  <wne:recipientData>
    <wne:active wne:val="1"/>
    <wne:hash wne:val="-1774471395"/>
  </wne:recipientData>
  <wne:recipientData>
    <wne:active wne:val="1"/>
    <wne:hash wne:val="-1123763359"/>
  </wne:recipientData>
  <wne:recipientData>
    <wne:active wne:val="1"/>
    <wne:hash wne:val="1676309025"/>
  </wne:recipientData>
  <wne:recipientData>
    <wne:active wne:val="1"/>
    <wne:hash wne:val="-542440845"/>
  </wne:recipientData>
  <wne:recipientData>
    <wne:active wne:val="1"/>
    <wne:hash wne:val="-628512852"/>
  </wne:recipientData>
  <wne:recipientData>
    <wne:active wne:val="1"/>
    <wne:hash wne:val="-383276870"/>
  </wne:recipientData>
  <wne:recipientData>
    <wne:active wne:val="1"/>
    <wne:hash wne:val="1091829235"/>
  </wne:recipientData>
  <wne:recipientData>
    <wne:active wne:val="1"/>
    <wne:hash wne:val="-1180730481"/>
  </wne:recipientData>
  <wne:recipientData>
    <wne:active wne:val="1"/>
    <wne:hash wne:val="1565071744"/>
  </wne:recipientData>
  <wne:recipientData>
    <wne:active wne:val="1"/>
    <wne:hash wne:val="-1435243696"/>
  </wne:recipientData>
  <wne:recipientData>
    <wne:active wne:val="1"/>
    <wne:hash wne:val="275753433"/>
  </wne:recipientData>
  <wne:recipientData>
    <wne:active wne:val="1"/>
    <wne:hash wne:val="1346113862"/>
  </wne:recipientData>
  <wne:recipientData>
    <wne:active wne:val="1"/>
    <wne:hash wne:val="1299473329"/>
  </wne:recipientData>
  <wne:recipientData>
    <wne:active wne:val="1"/>
    <wne:hash wne:val="264030527"/>
  </wne:recipientData>
  <wne:recipientData>
    <wne:active wne:val="1"/>
    <wne:hash wne:val="-334839256"/>
  </wne:recipientData>
  <wne:recipientData>
    <wne:active wne:val="1"/>
    <wne:hash wne:val="-1252950643"/>
  </wne:recipientData>
  <wne:recipientData>
    <wne:active wne:val="1"/>
    <wne:hash wne:val="1541705524"/>
  </wne:recipientData>
  <wne:recipientData>
    <wne:active wne:val="1"/>
    <wne:hash wne:val="-1104568031"/>
  </wne:recipientData>
  <wne:recipientData>
    <wne:active wne:val="1"/>
    <wne:hash wne:val="803152634"/>
  </wne:recipientData>
  <wne:recipientData>
    <wne:active wne:val="1"/>
    <wne:hash wne:val="-405206691"/>
  </wne:recipientData>
  <wne:recipientData>
    <wne:active wne:val="1"/>
    <wne:hash wne:val="-2017142817"/>
  </wne:recipientData>
  <wne:recipientData>
    <wne:active wne:val="1"/>
    <wne:hash wne:val="1970689824"/>
  </wne:recipientData>
  <wne:recipientData>
    <wne:active wne:val="1"/>
    <wne:hash wne:val="-1517558625"/>
  </wne:recipientData>
  <wne:recipientData>
    <wne:active wne:val="1"/>
    <wne:hash wne:val="2007337892"/>
  </wne:recipientData>
  <wne:recipientData>
    <wne:active wne:val="1"/>
    <wne:hash wne:val="913926088"/>
  </wne:recipientData>
  <wne:recipientData>
    <wne:active wne:val="1"/>
    <wne:hash wne:val="-393770234"/>
  </wne:recipientData>
  <wne:recipientData>
    <wne:active wne:val="1"/>
    <wne:hash wne:val="-1899371634"/>
  </wne:recipientData>
  <wne:recipientData>
    <wne:active wne:val="1"/>
    <wne:hash wne:val="241333684"/>
  </wne:recipientData>
  <wne:recipientData>
    <wne:active wne:val="1"/>
    <wne:hash wne:val="1654348477"/>
  </wne:recipientData>
  <wne:recipientData>
    <wne:active wne:val="1"/>
    <wne:hash wne:val="768668673"/>
  </wne:recipientData>
  <wne:recipientData>
    <wne:active wne:val="1"/>
    <wne:hash wne:val="-1572266652"/>
  </wne:recipientData>
  <wne:recipientData>
    <wne:active wne:val="1"/>
    <wne:hash wne:val="1327658416"/>
  </wne:recipientData>
  <wne:recipientData>
    <wne:active wne:val="1"/>
    <wne:hash wne:val="-2049586681"/>
  </wne:recipientData>
  <wne:recipientData>
    <wne:active wne:val="1"/>
    <wne:hash wne:val="1504005361"/>
  </wne:recipientData>
  <wne:recipientData>
    <wne:active wne:val="1"/>
    <wne:hash wne:val="-1655544619"/>
  </wne:recipientData>
  <wne:recipientData>
    <wne:active wne:val="1"/>
    <wne:hash wne:val="-1094022011"/>
  </wne:recipientData>
  <wne:recipientData>
    <wne:active wne:val="1"/>
    <wne:hash wne:val="1780499996"/>
  </wne:recipientData>
  <wne:recipientData>
    <wne:active wne:val="1"/>
    <wne:hash wne:val="-47406452"/>
  </wne:recipientData>
  <wne:recipientData>
    <wne:active wne:val="1"/>
    <wne:hash wne:val="583860854"/>
  </wne:recipientData>
  <wne:recipientData>
    <wne:active wne:val="1"/>
    <wne:hash wne:val="-1837366044"/>
  </wne:recipientData>
  <wne:recipientData>
    <wne:active wne:val="1"/>
    <wne:hash wne:val="-1290199431"/>
  </wne:recipientData>
  <wne:recipientData>
    <wne:active wne:val="1"/>
    <wne:hash wne:val="1474905555"/>
  </wne:recipientData>
  <wne:recipientData>
    <wne:active wne:val="1"/>
    <wne:hash wne:val="2010957865"/>
  </wne:recipientData>
  <wne:recipientData>
    <wne:active wne:val="1"/>
    <wne:hash wne:val="-2083905519"/>
  </wne:recipientData>
  <wne:recipientData>
    <wne:active wne:val="1"/>
    <wne:hash wne:val="2116745338"/>
  </wne:recipientData>
  <wne:recipientData>
    <wne:active wne:val="1"/>
    <wne:hash wne:val="-253230148"/>
  </wne:recipientData>
  <wne:recipientData>
    <wne:active wne:val="1"/>
    <wne:hash wne:val="656044887"/>
  </wne:recipientData>
  <wne:recipientData>
    <wne:active wne:val="1"/>
    <wne:hash wne:val="657856615"/>
  </wne:recipientData>
  <wne:recipientData>
    <wne:active wne:val="1"/>
    <wne:hash wne:val="552705963"/>
  </wne:recipientData>
  <wne:recipientData>
    <wne:active wne:val="1"/>
    <wne:hash wne:val="1815956054"/>
  </wne:recipientData>
  <wne:recipientData>
    <wne:active wne:val="1"/>
    <wne:hash wne:val="-1485085753"/>
  </wne:recipientData>
  <wne:recipientData>
    <wne:active wne:val="1"/>
    <wne:hash wne:val="135662061"/>
  </wne:recipientData>
  <wne:recipientData>
    <wne:active wne:val="1"/>
    <wne:hash wne:val="-310390778"/>
  </wne:recipientData>
  <wne:recipientData>
    <wne:active wne:val="1"/>
    <wne:hash wne:val="-321677831"/>
  </wne:recipientData>
  <wne:recipientData>
    <wne:active wne:val="1"/>
    <wne:hash wne:val="1621172596"/>
  </wne:recipientData>
  <wne:recipientData>
    <wne:active wne:val="1"/>
    <wne:hash wne:val="297490935"/>
  </wne:recipientData>
  <wne:recipientData>
    <wne:active wne:val="1"/>
    <wne:hash wne:val="1082710088"/>
  </wne:recipientData>
  <wne:recipientData>
    <wne:active wne:val="1"/>
    <wne:hash wne:val="1810342770"/>
  </wne:recipientData>
  <wne:recipientData>
    <wne:active wne:val="1"/>
    <wne:hash wne:val="-30957082"/>
  </wne:recipientData>
  <wne:recipientData>
    <wne:active wne:val="1"/>
    <wne:hash wne:val="-901114903"/>
  </wne:recipientData>
  <wne:recipientData>
    <wne:active wne:val="1"/>
    <wne:hash wne:val="1070144208"/>
  </wne:recipientData>
  <wne:recipientData>
    <wne:active wne:val="1"/>
    <wne:hash wne:val="2099898677"/>
  </wne:recipientData>
  <wne:recipientData>
    <wne:active wne:val="1"/>
    <wne:hash wne:val="980264723"/>
  </wne:recipientData>
  <wne:recipientData>
    <wne:active wne:val="1"/>
    <wne:hash wne:val="146447062"/>
  </wne:recipientData>
  <wne:recipientData>
    <wne:active wne:val="1"/>
    <wne:hash wne:val="471402972"/>
  </wne:recipientData>
  <wne:recipientData>
    <wne:active wne:val="1"/>
    <wne:hash wne:val="-254445240"/>
  </wne:recipientData>
  <wne:recipientData>
    <wne:active wne:val="1"/>
    <wne:hash wne:val="-1376171556"/>
  </wne:recipientData>
  <wne:recipientData>
    <wne:active wne:val="1"/>
    <wne:hash wne:val="-1358471197"/>
  </wne:recipientData>
  <wne:recipientData>
    <wne:active wne:val="1"/>
    <wne:hash wne:val="1058161760"/>
  </wne:recipientData>
  <wne:recipientData>
    <wne:active wne:val="1"/>
    <wne:hash wne:val="-807468345"/>
  </wne:recipientData>
  <wne:recipientData>
    <wne:active wne:val="1"/>
    <wne:hash wne:val="1638018304"/>
  </wne:recipientData>
  <wne:recipientData>
    <wne:active wne:val="1"/>
    <wne:hash wne:val="-357713587"/>
  </wne:recipientData>
  <wne:recipientData>
    <wne:active wne:val="1"/>
    <wne:hash wne:val="-962851480"/>
  </wne:recipientData>
  <wne:recipientData>
    <wne:active wne:val="1"/>
    <wne:hash wne:val="204706007"/>
  </wne:recipientData>
  <wne:recipientData>
    <wne:active wne:val="1"/>
    <wne:hash wne:val="1846171950"/>
  </wne:recipientData>
  <wne:recipientData>
    <wne:active wne:val="1"/>
    <wne:hash wne:val="1040905580"/>
  </wne:recipientData>
  <wne:recipientData>
    <wne:active wne:val="1"/>
    <wne:hash wne:val="-134813929"/>
  </wne:recipientData>
  <wne:recipientData>
    <wne:active wne:val="1"/>
    <wne:hash wne:val="-1783014969"/>
  </wne:recipientData>
  <wne:recipientData>
    <wne:active wne:val="1"/>
    <wne:hash wne:val="-656846931"/>
  </wne:recipientData>
  <wne:recipientData>
    <wne:active wne:val="1"/>
    <wne:hash wne:val="-1346802855"/>
  </wne:recipientData>
  <wne:recipientData>
    <wne:active wne:val="1"/>
    <wne:hash wne:val="640526836"/>
  </wne:recipientData>
  <wne:recipientData>
    <wne:active wne:val="1"/>
    <wne:hash wne:val="1693976665"/>
  </wne:recipientData>
  <wne:recipientData>
    <wne:active wne:val="1"/>
    <wne:hash wne:val="1789296913"/>
  </wne:recipientData>
  <wne:recipientData>
    <wne:active wne:val="1"/>
    <wne:hash wne:val="-222018815"/>
  </wne:recipientData>
  <wne:recipientData>
    <wne:active wne:val="1"/>
    <wne:hash wne:val="837985156"/>
  </wne:recipientData>
  <wne:recipientData>
    <wne:active wne:val="1"/>
    <wne:hash wne:val="608536112"/>
  </wne:recipientData>
  <wne:recipientData>
    <wne:active wne:val="1"/>
    <wne:hash wne:val="1003264351"/>
  </wne:recipientData>
  <wne:recipientData>
    <wne:active wne:val="1"/>
    <wne:hash wne:val="-869359035"/>
  </wne:recipientData>
  <wne:recipientData>
    <wne:active wne:val="1"/>
    <wne:hash wne:val="-685385086"/>
  </wne:recipientData>
  <wne:recipientData>
    <wne:active wne:val="1"/>
    <wne:hash wne:val="2044693092"/>
  </wne:recipientData>
  <wne:recipientData>
    <wne:active wne:val="1"/>
    <wne:hash wne:val="1027126505"/>
  </wne:recipientData>
  <wne:recipientData>
    <wne:active wne:val="1"/>
    <wne:hash wne:val="-882298710"/>
  </wne:recipientData>
  <wne:recipientData>
    <wne:active wne:val="1"/>
    <wne:hash wne:val="543228069"/>
  </wne:recipientData>
  <wne:recipientData>
    <wne:active wne:val="1"/>
    <wne:hash wne:val="1609134730"/>
  </wne:recipientData>
  <wne:recipientData>
    <wne:active wne:val="1"/>
    <wne:hash wne:val="-210587973"/>
  </wne:recipientData>
  <wne:recipientData>
    <wne:active wne:val="1"/>
    <wne:hash wne:val="300754994"/>
  </wne:recipientData>
  <wne:recipientData>
    <wne:active wne:val="1"/>
    <wne:hash wne:val="-646682562"/>
  </wne:recipientData>
  <wne:recipientData>
    <wne:active wne:val="1"/>
    <wne:hash wne:val="15837503"/>
  </wne:recipientData>
  <wne:recipientData>
    <wne:active wne:val="1"/>
    <wne:hash wne:val="25200851"/>
  </wne:recipientData>
  <wne:recipientData>
    <wne:active wne:val="1"/>
    <wne:hash wne:val="-863795108"/>
  </wne:recipientData>
  <wne:recipientData>
    <wne:active wne:val="1"/>
    <wne:hash wne:val="-177153361"/>
  </wne:recipientData>
  <wne:recipientData>
    <wne:active wne:val="1"/>
    <wne:hash wne:val="1733679461"/>
  </wne:recipientData>
  <wne:recipientData>
    <wne:active wne:val="1"/>
    <wne:hash wne:val="-1356621519"/>
  </wne:recipientData>
  <wne:recipientData>
    <wne:active wne:val="1"/>
    <wne:hash wne:val="1265509022"/>
  </wne:recipientData>
  <wne:recipientData>
    <wne:active wne:val="1"/>
    <wne:hash wne:val="404054800"/>
  </wne:recipientData>
  <wne:recipientData>
    <wne:active wne:val="1"/>
    <wne:hash wne:val="156917162"/>
  </wne:recipientData>
  <wne:recipientData>
    <wne:active wne:val="1"/>
    <wne:hash wne:val="541428856"/>
  </wne:recipientData>
  <wne:recipientData>
    <wne:active wne:val="1"/>
    <wne:hash wne:val="199217054"/>
  </wne:recipientData>
  <wne:recipientData>
    <wne:active wne:val="1"/>
    <wne:hash wne:val="-1867820481"/>
  </wne:recipientData>
  <wne:recipientData>
    <wne:active wne:val="1"/>
    <wne:hash wne:val="-655298503"/>
  </wne:recipientData>
  <wne:recipientData>
    <wne:active wne:val="1"/>
    <wne:hash wne:val="-1968856987"/>
  </wne:recipientData>
  <wne:recipientData>
    <wne:active wne:val="1"/>
    <wne:hash wne:val="1716154109"/>
  </wne:recipientData>
  <wne:recipientData>
    <wne:active wne:val="1"/>
    <wne:hash wne:val="-647980425"/>
  </wne:recipientData>
  <wne:recipientData>
    <wne:active wne:val="1"/>
    <wne:hash wne:val="395265268"/>
  </wne:recipientData>
  <wne:recipientData>
    <wne:active wne:val="1"/>
    <wne:hash wne:val="-1793421206"/>
  </wne:recipientData>
  <wne:recipientData>
    <wne:active wne:val="1"/>
    <wne:hash wne:val="-1538148614"/>
  </wne:recipientData>
  <wne:recipientData>
    <wne:active wne:val="1"/>
    <wne:hash wne:val="-571311799"/>
  </wne:recipientData>
  <wne:recipientData>
    <wne:active wne:val="1"/>
    <wne:hash wne:val="699834789"/>
  </wne:recipientData>
  <wne:recipientData>
    <wne:active wne:val="1"/>
    <wne:hash wne:val="-1056562997"/>
  </wne:recipientData>
  <wne:recipientData>
    <wne:active wne:val="1"/>
    <wne:hash wne:val="591571386"/>
  </wne:recipientData>
  <wne:recipientData>
    <wne:active wne:val="1"/>
    <wne:hash wne:val="-2001873943"/>
  </wne:recipientData>
  <wne:recipientData>
    <wne:active wne:val="1"/>
    <wne:hash wne:val="-1183051368"/>
  </wne:recipientData>
  <wne:recipientData>
    <wne:active wne:val="1"/>
    <wne:hash wne:val="-936357719"/>
  </wne:recipientData>
  <wne:recipientData>
    <wne:active wne:val="1"/>
    <wne:hash wne:val="-1560470709"/>
  </wne:recipientData>
  <wne:recipientData>
    <wne:active wne:val="1"/>
    <wne:hash wne:val="-2013037568"/>
  </wne:recipientData>
  <wne:recipientData>
    <wne:active wne:val="1"/>
    <wne:hash wne:val="652801161"/>
  </wne:recipientData>
  <wne:recipientData>
    <wne:active wne:val="1"/>
    <wne:hash wne:val="494382658"/>
  </wne:recipientData>
  <wne:recipientData>
    <wne:active wne:val="1"/>
    <wne:hash wne:val="-950823026"/>
  </wne:recipientData>
  <wne:recipientData>
    <wne:active wne:val="1"/>
    <wne:hash wne:val="148959741"/>
  </wne:recipientData>
  <wne:recipientData>
    <wne:active wne:val="1"/>
    <wne:hash wne:val="-2076115866"/>
  </wne:recipientData>
  <wne:recipientData>
    <wne:active wne:val="1"/>
    <wne:hash wne:val="127131679"/>
  </wne:recipientData>
  <wne:recipientData>
    <wne:active wne:val="1"/>
    <wne:hash wne:val="1315065479"/>
  </wne:recipientData>
  <wne:recipientData>
    <wne:active wne:val="1"/>
    <wne:hash wne:val="-713646710"/>
  </wne:recipientData>
  <wne:recipientData>
    <wne:active wne:val="1"/>
    <wne:hash wne:val="-633570634"/>
  </wne:recipientData>
  <wne:recipientData>
    <wne:active wne:val="1"/>
    <wne:hash wne:val="-208499407"/>
  </wne:recipientData>
  <wne:recipientData>
    <wne:active wne:val="1"/>
    <wne:hash wne:val="332464831"/>
  </wne:recipientData>
  <wne:recipientData>
    <wne:active wne:val="1"/>
    <wne:hash wne:val="-1500114005"/>
  </wne:recipientData>
  <wne:recipientData>
    <wne:active wne:val="1"/>
    <wne:hash wne:val="-1275755775"/>
  </wne:recipientData>
  <wne:recipientData>
    <wne:active wne:val="1"/>
    <wne:hash wne:val="1347276038"/>
  </wne:recipientData>
  <wne:recipientData>
    <wne:active wne:val="1"/>
    <wne:hash wne:val="951283338"/>
  </wne:recipientData>
  <wne:recipientData>
    <wne:active wne:val="1"/>
    <wne:hash wne:val="-1004463742"/>
  </wne:recipientData>
  <wne:recipientData>
    <wne:active wne:val="1"/>
    <wne:hash wne:val="903352340"/>
  </wne:recipientData>
  <wne:recipientData>
    <wne:active wne:val="1"/>
    <wne:hash wne:val="-1717029106"/>
  </wne:recipientData>
  <wne:recipientData>
    <wne:active wne:val="1"/>
    <wne:hash wne:val="914279720"/>
  </wne:recipientData>
  <wne:recipientData>
    <wne:active wne:val="1"/>
    <wne:hash wne:val="1212286835"/>
  </wne:recipientData>
  <wne:recipientData>
    <wne:active wne:val="1"/>
    <wne:hash wne:val="350938010"/>
  </wne:recipientData>
  <wne:recipientData>
    <wne:active wne:val="1"/>
    <wne:hash wne:val="414672839"/>
  </wne:recipientData>
  <wne:recipientData>
    <wne:active wne:val="1"/>
    <wne:hash wne:val="505422115"/>
  </wne:recipientData>
  <wne:recipientData>
    <wne:active wne:val="1"/>
    <wne:hash wne:val="1457592520"/>
  </wne:recipientData>
  <wne:recipientData>
    <wne:active wne:val="1"/>
    <wne:hash wne:val="-375447086"/>
  </wne:recipientData>
  <wne:recipientData>
    <wne:active wne:val="1"/>
    <wne:hash wne:val="-1430838256"/>
  </wne:recipientData>
  <wne:recipientData>
    <wne:active wne:val="1"/>
    <wne:hash wne:val="680308178"/>
  </wne:recipientData>
  <wne:recipientData>
    <wne:active wne:val="1"/>
    <wne:hash wne:val="1953337305"/>
  </wne:recipientData>
  <wne:recipientData>
    <wne:active wne:val="1"/>
    <wne:hash wne:val="219731126"/>
  </wne:recipientData>
  <wne:recipientData>
    <wne:active wne:val="1"/>
    <wne:hash wne:val="-491213163"/>
  </wne:recipientData>
  <wne:recipientData>
    <wne:active wne:val="1"/>
    <wne:hash wne:val="1366729047"/>
  </wne:recipientData>
  <wne:recipientData>
    <wne:active wne:val="1"/>
    <wne:hash wne:val="-1784075613"/>
  </wne:recipientData>
  <wne:recipientData>
    <wne:active wne:val="1"/>
    <wne:hash wne:val="-1880900470"/>
  </wne:recipientData>
  <wne:recipientData>
    <wne:active wne:val="1"/>
    <wne:hash wne:val="1906854821"/>
  </wne:recipientData>
  <wne:recipientData>
    <wne:active wne:val="1"/>
    <wne:hash wne:val="-998801066"/>
  </wne:recipientData>
  <wne:recipientData>
    <wne:active wne:val="1"/>
    <wne:hash wne:val="713258113"/>
  </wne:recipientData>
  <wne:recipientData>
    <wne:active wne:val="1"/>
    <wne:hash wne:val="774049760"/>
  </wne:recipientData>
  <wne:recipientData>
    <wne:active wne:val="1"/>
    <wne:hash wne:val="87773556"/>
  </wne:recipientData>
  <wne:recipientData>
    <wne:active wne:val="1"/>
    <wne:hash wne:val="652434053"/>
  </wne:recipientData>
  <wne:recipientData>
    <wne:active wne:val="1"/>
    <wne:hash wne:val="1420515102"/>
  </wne:recipientData>
  <wne:recipientData>
    <wne:active wne:val="1"/>
    <wne:hash wne:val="1507120446"/>
  </wne:recipientData>
  <wne:recipientData>
    <wne:active wne:val="1"/>
    <wne:hash wne:val="-622110628"/>
  </wne:recipientData>
  <wne:recipientData>
    <wne:active wne:val="1"/>
    <wne:hash wne:val="1769324572"/>
  </wne:recipientData>
  <wne:recipientData>
    <wne:active wne:val="1"/>
    <wne:hash wne:val="702220938"/>
  </wne:recipientData>
  <wne:recipientData>
    <wne:active wne:val="1"/>
    <wne:hash wne:val="536712773"/>
  </wne:recipientData>
  <wne:recipientData>
    <wne:active wne:val="1"/>
    <wne:hash wne:val="716810665"/>
  </wne:recipientData>
  <wne:recipientData>
    <wne:active wne:val="1"/>
    <wne:hash wne:val="1014134469"/>
  </wne:recipientData>
  <wne:recipientData>
    <wne:active wne:val="1"/>
    <wne:hash wne:val="-872905864"/>
  </wne:recipientData>
  <wne:recipientData>
    <wne:active wne:val="1"/>
    <wne:hash wne:val="-2140944668"/>
  </wne:recipientData>
  <wne:recipientData>
    <wne:active wne:val="1"/>
    <wne:hash wne:val="1776319887"/>
  </wne:recipientData>
  <wne:recipientData>
    <wne:active wne:val="1"/>
    <wne:hash wne:val="-20228981"/>
  </wne:recipientData>
  <wne:recipientData>
    <wne:active wne:val="1"/>
    <wne:hash wne:val="-793696161"/>
  </wne:recipientData>
  <wne:recipientData>
    <wne:active wne:val="1"/>
    <wne:hash wne:val="464302187"/>
  </wne:recipientData>
  <wne:recipientData>
    <wne:active wne:val="1"/>
    <wne:hash wne:val="570338531"/>
  </wne:recipientData>
  <wne:recipientData>
    <wne:active wne:val="1"/>
    <wne:hash wne:val="853111532"/>
  </wne:recipientData>
  <wne:recipientData>
    <wne:active wne:val="1"/>
    <wne:hash wne:val="821445613"/>
  </wne:recipientData>
  <wne:recipientData>
    <wne:active wne:val="1"/>
    <wne:hash wne:val="-942057589"/>
  </wne:recipientData>
  <wne:recipientData>
    <wne:active wne:val="1"/>
    <wne:hash wne:val="-1704218397"/>
  </wne:recipientData>
  <wne:recipientData>
    <wne:active wne:val="1"/>
    <wne:hash wne:val="467689767"/>
  </wne:recipientData>
  <wne:recipientData>
    <wne:active wne:val="1"/>
    <wne:hash wne:val="-509868657"/>
  </wne:recipientData>
  <wne:recipientData>
    <wne:active wne:val="1"/>
    <wne:hash wne:val="481983266"/>
  </wne:recipientData>
  <wne:recipientData>
    <wne:active wne:val="1"/>
    <wne:hash wne:val="-741656627"/>
  </wne:recipientData>
  <wne:recipientData>
    <wne:active wne:val="1"/>
    <wne:hash wne:val="-793134273"/>
  </wne:recipientData>
  <wne:recipientData>
    <wne:active wne:val="1"/>
    <wne:hash wne:val="-2021555050"/>
  </wne:recipientData>
  <wne:recipientData>
    <wne:active wne:val="1"/>
    <wne:hash wne:val="-130028697"/>
  </wne:recipientData>
  <wne:recipientData>
    <wne:active wne:val="1"/>
    <wne:hash wne:val="945910844"/>
  </wne:recipientData>
  <wne:recipientData>
    <wne:active wne:val="1"/>
    <wne:hash wne:val="1272756637"/>
  </wne:recipientData>
  <wne:recipientData>
    <wne:active wne:val="1"/>
    <wne:hash wne:val="-376883668"/>
  </wne:recipientData>
  <wne:recipientData>
    <wne:active wne:val="1"/>
    <wne:hash wne:val="1415865382"/>
  </wne:recipientData>
  <wne:recipientData>
    <wne:active wne:val="1"/>
    <wne:hash wne:val="-1894771448"/>
  </wne:recipientData>
  <wne:recipientData>
    <wne:active wne:val="1"/>
    <wne:hash wne:val="-1511075506"/>
  </wne:recipientData>
  <wne:recipientData>
    <wne:active wne:val="1"/>
    <wne:hash wne:val="-1649806159"/>
  </wne:recipientData>
  <wne:recipientData>
    <wne:active wne:val="1"/>
    <wne:hash wne:val="-1219593007"/>
  </wne:recipientData>
  <wne:recipientData>
    <wne:active wne:val="1"/>
    <wne:hash wne:val="340884621"/>
  </wne:recipientData>
  <wne:recipientData>
    <wne:active wne:val="1"/>
    <wne:hash wne:val="42653329"/>
  </wne:recipientData>
  <wne:recipientData>
    <wne:active wne:val="1"/>
    <wne:hash wne:val="-1105650690"/>
  </wne:recipientData>
  <wne:recipientData>
    <wne:active wne:val="1"/>
    <wne:hash wne:val="-2101150352"/>
  </wne:recipientData>
  <wne:recipientData>
    <wne:active wne:val="1"/>
    <wne:hash wne:val="-302356764"/>
  </wne:recipientData>
  <wne:recipientData>
    <wne:active wne:val="1"/>
    <wne:hash wne:val="2089047799"/>
  </wne:recipientData>
  <wne:recipientData>
    <wne:active wne:val="1"/>
    <wne:hash wne:val="1862300611"/>
  </wne:recipientData>
  <wne:recipientData>
    <wne:active wne:val="1"/>
    <wne:hash wne:val="1205443616"/>
  </wne:recipientData>
  <wne:recipientData>
    <wne:active wne:val="1"/>
    <wne:hash wne:val="855422486"/>
  </wne:recipientData>
  <wne:recipientData>
    <wne:active wne:val="1"/>
    <wne:hash wne:val="1424064465"/>
  </wne:recipientData>
  <wne:recipientData>
    <wne:active wne:val="1"/>
    <wne:hash wne:val="-335972553"/>
  </wne:recipientData>
  <wne:recipientData>
    <wne:active wne:val="1"/>
    <wne:hash wne:val="1689945542"/>
  </wne:recipientData>
  <wne:recipientData>
    <wne:active wne:val="1"/>
    <wne:hash wne:val="273131189"/>
  </wne:recipientData>
  <wne:recipientData>
    <wne:active wne:val="1"/>
    <wne:hash wne:val="1869713475"/>
  </wne:recipientData>
  <wne:recipientData>
    <wne:active wne:val="1"/>
    <wne:hash wne:val="1740019944"/>
  </wne:recipientData>
  <wne:recipientData>
    <wne:active wne:val="1"/>
    <wne:hash wne:val="-1700024160"/>
  </wne:recipientData>
  <wne:recipientData>
    <wne:active wne:val="1"/>
    <wne:hash wne:val="1534980895"/>
  </wne:recipientData>
  <wne:recipientData>
    <wne:active wne:val="1"/>
    <wne:hash wne:val="663830224"/>
  </wne:recipientData>
  <wne:recipientData>
    <wne:active wne:val="1"/>
    <wne:hash wne:val="1964381705"/>
  </wne:recipientData>
  <wne:recipientData>
    <wne:active wne:val="1"/>
    <wne:hash wne:val="1033962372"/>
  </wne:recipientData>
  <wne:recipientData>
    <wne:active wne:val="1"/>
    <wne:hash wne:val="-824628256"/>
  </wne:recipientData>
  <wne:recipientData>
    <wne:active wne:val="1"/>
    <wne:hash wne:val="209136490"/>
  </wne:recipientData>
  <wne:recipientData>
    <wne:active wne:val="1"/>
    <wne:hash wne:val="334365772"/>
  </wne:recipientData>
  <wne:recipientData>
    <wne:active wne:val="1"/>
    <wne:hash wne:val="-1356290370"/>
  </wne:recipientData>
  <wne:recipientData>
    <wne:active wne:val="1"/>
    <wne:hash wne:val="-765776668"/>
  </wne:recipientData>
  <wne:recipientData>
    <wne:active wne:val="1"/>
    <wne:hash wne:val="116792712"/>
  </wne:recipientData>
  <wne:recipientData>
    <wne:active wne:val="1"/>
    <wne:hash wne:val="1596518242"/>
  </wne:recipientData>
  <wne:recipientData>
    <wne:active wne:val="1"/>
    <wne:hash wne:val="1826330838"/>
  </wne:recipientData>
  <wne:recipientData>
    <wne:active wne:val="1"/>
    <wne:hash wne:val="-1048088199"/>
  </wne:recipientData>
  <wne:recipientData>
    <wne:active wne:val="1"/>
    <wne:hash wne:val="-2050242001"/>
  </wne:recipientData>
  <wne:recipientData>
    <wne:active wne:val="1"/>
    <wne:hash wne:val="-189370067"/>
  </wne:recipientData>
  <wne:recipientData>
    <wne:active wne:val="1"/>
    <wne:hash wne:val="-1644271337"/>
  </wne:recipientData>
  <wne:recipientData>
    <wne:active wne:val="1"/>
    <wne:hash wne:val="291767171"/>
  </wne:recipientData>
  <wne:recipientData>
    <wne:active wne:val="1"/>
    <wne:hash wne:val="-895760632"/>
  </wne:recipientData>
  <wne:recipientData>
    <wne:active wne:val="1"/>
    <wne:hash wne:val="1597535736"/>
  </wne:recipientData>
  <wne:recipientData>
    <wne:active wne:val="1"/>
    <wne:hash wne:val="-752742291"/>
  </wne:recipientData>
  <wne:recipientData>
    <wne:active wne:val="1"/>
    <wne:hash wne:val="-728102578"/>
  </wne:recipientData>
  <wne:recipientData>
    <wne:active wne:val="1"/>
    <wne:hash wne:val="1483246513"/>
  </wne:recipientData>
  <wne:recipientData>
    <wne:active wne:val="1"/>
    <wne:hash wne:val="1061772614"/>
  </wne:recipientData>
  <wne:recipientData>
    <wne:active wne:val="1"/>
    <wne:hash wne:val="-1083955463"/>
  </wne:recipientData>
  <wne:recipientData>
    <wne:active wne:val="1"/>
    <wne:hash wne:val="-1878505950"/>
  </wne:recipientData>
  <wne:recipientData>
    <wne:active wne:val="1"/>
    <wne:hash wne:val="-1967226960"/>
  </wne:recipientData>
  <wne:recipientData>
    <wne:active wne:val="1"/>
    <wne:hash wne:val="1626881600"/>
  </wne:recipientData>
  <wne:recipientData>
    <wne:active wne:val="1"/>
    <wne:hash wne:val="879965923"/>
  </wne:recipientData>
  <wne:recipientData>
    <wne:active wne:val="1"/>
    <wne:hash wne:val="1980102086"/>
  </wne:recipientData>
  <wne:recipientData>
    <wne:active wne:val="1"/>
    <wne:hash wne:val="1960257560"/>
  </wne:recipientData>
  <wne:recipientData>
    <wne:active wne:val="1"/>
    <wne:hash wne:val="718747590"/>
  </wne:recipientData>
  <wne:recipientData>
    <wne:active wne:val="1"/>
    <wne:hash wne:val="1241227761"/>
  </wne:recipientData>
  <wne:recipientData>
    <wne:active wne:val="1"/>
    <wne:hash wne:val="697337639"/>
  </wne:recipientData>
  <wne:recipientData>
    <wne:active wne:val="1"/>
    <wne:hash wne:val="-606654471"/>
  </wne:recipientData>
  <wne:recipientData>
    <wne:active wne:val="1"/>
    <wne:hash wne:val="1475430357"/>
  </wne:recipientData>
  <wne:recipientData>
    <wne:active wne:val="1"/>
    <wne:hash wne:val="-635113755"/>
  </wne:recipientData>
  <wne:recipientData>
    <wne:active wne:val="1"/>
    <wne:hash wne:val="1712751982"/>
  </wne:recipientData>
  <wne:recipientData>
    <wne:active wne:val="1"/>
    <wne:hash wne:val="-120582191"/>
  </wne:recipientData>
  <wne:recipientData>
    <wne:active wne:val="1"/>
    <wne:hash wne:val="1062798632"/>
  </wne:recipientData>
  <wne:recipientData>
    <wne:active wne:val="1"/>
    <wne:hash wne:val="-298472968"/>
  </wne:recipientData>
  <wne:recipientData>
    <wne:active wne:val="1"/>
    <wne:hash wne:val="1015400344"/>
  </wne:recipientData>
  <wne:recipientData>
    <wne:active wne:val="1"/>
    <wne:hash wne:val="485515190"/>
  </wne:recipientData>
  <wne:recipientData>
    <wne:active wne:val="1"/>
    <wne:hash wne:val="152593946"/>
  </wne:recipientData>
  <wne:recipientData>
    <wne:active wne:val="1"/>
    <wne:hash wne:val="1051522933"/>
  </wne:recipientData>
  <wne:recipientData>
    <wne:active wne:val="1"/>
    <wne:hash wne:val="-1821757921"/>
  </wne:recipientData>
  <wne:recipientData>
    <wne:active wne:val="1"/>
    <wne:hash wne:val="-1887624016"/>
  </wne:recipientData>
  <wne:recipientData>
    <wne:active wne:val="1"/>
    <wne:hash wne:val="-1944332355"/>
  </wne:recipientData>
  <wne:recipientData>
    <wne:active wne:val="1"/>
    <wne:hash wne:val="-1524829538"/>
  </wne:recipientData>
  <wne:recipientData>
    <wne:active wne:val="1"/>
    <wne:hash wne:val="737294480"/>
  </wne:recipientData>
  <wne:recipientData>
    <wne:active wne:val="1"/>
    <wne:hash wne:val="-758517781"/>
  </wne:recipientData>
  <wne:recipientData>
    <wne:active wne:val="1"/>
    <wne:hash wne:val="-1525209266"/>
  </wne:recipientData>
  <wne:recipientData>
    <wne:active wne:val="1"/>
    <wne:hash wne:val="-2134134574"/>
  </wne:recipientData>
  <wne:recipientData>
    <wne:active wne:val="1"/>
    <wne:hash wne:val="-1456886827"/>
  </wne:recipientData>
  <wne:recipientData>
    <wne:active wne:val="1"/>
    <wne:hash wne:val="-1182954565"/>
  </wne:recipientData>
  <wne:recipientData>
    <wne:active wne:val="1"/>
    <wne:hash wne:val="1389716840"/>
  </wne:recipientData>
  <wne:recipientData>
    <wne:active wne:val="1"/>
    <wne:hash wne:val="-1838789044"/>
  </wne:recipientData>
  <wne:recipientData>
    <wne:active wne:val="1"/>
    <wne:hash wne:val="1570748697"/>
  </wne:recipientData>
  <wne:recipientData>
    <wne:active wne:val="1"/>
    <wne:hash wne:val="1916394408"/>
  </wne:recipientData>
  <wne:recipientData>
    <wne:active wne:val="1"/>
    <wne:hash wne:val="688288484"/>
  </wne:recipientData>
  <wne:recipientData>
    <wne:active wne:val="1"/>
    <wne:hash wne:val="95908660"/>
  </wne:recipientData>
  <wne:recipientData>
    <wne:active wne:val="1"/>
    <wne:hash wne:val="-376426992"/>
  </wne:recipientData>
  <wne:recipientData>
    <wne:active wne:val="1"/>
    <wne:hash wne:val="-319425851"/>
  </wne:recipientData>
  <wne:recipientData>
    <wne:active wne:val="1"/>
    <wne:hash wne:val="1216812422"/>
  </wne:recipientData>
  <wne:recipientData>
    <wne:active wne:val="1"/>
    <wne:hash wne:val="1943629851"/>
  </wne:recipientData>
  <wne:recipientData>
    <wne:active wne:val="1"/>
    <wne:hash wne:val="1730098868"/>
  </wne:recipientData>
  <wne:recipientData>
    <wne:active wne:val="1"/>
    <wne:hash wne:val="-1088541931"/>
  </wne:recipientData>
  <wne:recipientData>
    <wne:active wne:val="1"/>
    <wne:hash wne:val="529781222"/>
  </wne:recipientData>
  <wne:recipientData>
    <wne:active wne:val="1"/>
    <wne:hash wne:val="-752973480"/>
  </wne:recipientData>
  <wne:recipientData>
    <wne:active wne:val="1"/>
    <wne:hash wne:val="-682214445"/>
  </wne:recipientData>
  <wne:recipientData>
    <wne:active wne:val="1"/>
    <wne:hash wne:val="-1137910125"/>
  </wne:recipientData>
  <wne:recipientData>
    <wne:active wne:val="1"/>
    <wne:hash wne:val="1763124592"/>
  </wne:recipientData>
  <wne:recipientData>
    <wne:active wne:val="1"/>
    <wne:hash wne:val="817997623"/>
  </wne:recipientData>
  <wne:recipientData>
    <wne:active wne:val="1"/>
    <wne:hash wne:val="-1336909669"/>
  </wne:recipientData>
  <wne:recipientData>
    <wne:active wne:val="1"/>
    <wne:hash wne:val="-1397918251"/>
  </wne:recipientData>
  <wne:recipientData>
    <wne:active wne:val="1"/>
    <wne:hash wne:val="-57945159"/>
  </wne:recipientData>
  <wne:recipientData>
    <wne:active wne:val="1"/>
    <wne:hash wne:val="1259601073"/>
  </wne:recipientData>
  <wne:recipientData>
    <wne:active wne:val="1"/>
    <wne:hash wne:val="-839032012"/>
  </wne:recipientData>
  <wne:recipientData>
    <wne:active wne:val="1"/>
    <wne:hash wne:val="-1733852357"/>
  </wne:recipientData>
  <wne:recipientData>
    <wne:active wne:val="1"/>
    <wne:hash wne:val="-1700990745"/>
  </wne:recipientData>
  <wne:recipientData>
    <wne:active wne:val="1"/>
    <wne:hash wne:val="-1754382939"/>
  </wne:recipientData>
  <wne:recipientData>
    <wne:active wne:val="1"/>
    <wne:hash wne:val="-1110107345"/>
  </wne:recipientData>
  <wne:recipientData>
    <wne:active wne:val="1"/>
    <wne:hash wne:val="1264800618"/>
  </wne:recipientData>
  <wne:recipientData>
    <wne:active wne:val="1"/>
    <wne:hash wne:val="-727128463"/>
  </wne:recipientData>
  <wne:recipientData>
    <wne:active wne:val="1"/>
    <wne:hash wne:val="36152170"/>
  </wne:recipientData>
  <wne:recipientData>
    <wne:active wne:val="1"/>
    <wne:hash wne:val="-1027942627"/>
  </wne:recipientData>
  <wne:recipientData>
    <wne:active wne:val="1"/>
    <wne:hash wne:val="1632717342"/>
  </wne:recipientData>
  <wne:recipientData>
    <wne:active wne:val="1"/>
    <wne:hash wne:val="794394052"/>
  </wne:recipientData>
  <wne:recipientData>
    <wne:active wne:val="1"/>
    <wne:hash wne:val="-819787717"/>
  </wne:recipientData>
  <wne:recipientData>
    <wne:active wne:val="1"/>
    <wne:hash wne:val="484799986"/>
  </wne:recipientData>
  <wne:recipientData>
    <wne:active wne:val="1"/>
    <wne:hash wne:val="1229297076"/>
  </wne:recipientData>
  <wne:recipientData>
    <wne:active wne:val="1"/>
    <wne:hash wne:val="-866249980"/>
  </wne:recipientData>
  <wne:recipientData>
    <wne:active wne:val="1"/>
    <wne:hash wne:val="-339673282"/>
  </wne:recipientData>
  <wne:recipientData>
    <wne:active wne:val="1"/>
    <wne:hash wne:val="2133791472"/>
  </wne:recipientData>
  <wne:recipientData>
    <wne:active wne:val="1"/>
    <wne:hash wne:val="201725682"/>
  </wne:recipientData>
  <wne:recipientData>
    <wne:active wne:val="1"/>
    <wne:hash wne:val="-527552217"/>
  </wne:recipientData>
  <wne:recipientData>
    <wne:active wne:val="1"/>
    <wne:hash wne:val="1397506245"/>
  </wne:recipientData>
  <wne:recipientData>
    <wne:active wne:val="1"/>
    <wne:hash wne:val="-1769005634"/>
  </wne:recipientData>
  <wne:recipientData>
    <wne:active wne:val="1"/>
    <wne:hash wne:val="-1979079654"/>
  </wne:recipientData>
  <wne:recipientData>
    <wne:active wne:val="1"/>
    <wne:hash wne:val="188637249"/>
  </wne:recipientData>
  <wne:recipientData>
    <wne:active wne:val="1"/>
    <wne:hash wne:val="1924383836"/>
  </wne:recipientData>
  <wne:recipientData>
    <wne:active wne:val="1"/>
    <wne:hash wne:val="834307632"/>
  </wne:recipientData>
  <wne:recipientData>
    <wne:active wne:val="1"/>
    <wne:hash wne:val="-589425058"/>
  </wne:recipientData>
  <wne:recipientData>
    <wne:active wne:val="1"/>
    <wne:hash wne:val="990804431"/>
  </wne:recipientData>
  <wne:recipientData>
    <wne:active wne:val="1"/>
    <wne:hash wne:val="1143885471"/>
  </wne:recipientData>
  <wne:recipientData>
    <wne:active wne:val="1"/>
    <wne:hash wne:val="-1924046797"/>
  </wne:recipientData>
  <wne:recipientData>
    <wne:active wne:val="1"/>
    <wne:hash wne:val="2016670991"/>
  </wne:recipientData>
  <wne:recipientData>
    <wne:active wne:val="1"/>
    <wne:hash wne:val="428726915"/>
  </wne:recipientData>
  <wne:recipientData>
    <wne:active wne:val="1"/>
    <wne:hash wne:val="365259887"/>
  </wne:recipientData>
  <wne:recipientData>
    <wne:active wne:val="1"/>
    <wne:hash wne:val="1003972014"/>
  </wne:recipientData>
  <wne:recipientData>
    <wne:active wne:val="1"/>
    <wne:hash wne:val="-564416037"/>
  </wne:recipientData>
  <wne:recipientData>
    <wne:active wne:val="1"/>
    <wne:hash wne:val="2136562498"/>
  </wne:recipientData>
  <wne:recipientData>
    <wne:active wne:val="1"/>
    <wne:hash wne:val="320525817"/>
  </wne:recipientData>
  <wne:recipientData>
    <wne:active wne:val="1"/>
    <wne:hash wne:val="-776807753"/>
  </wne:recipientData>
  <wne:recipientData>
    <wne:active wne:val="1"/>
    <wne:hash wne:val="250908187"/>
  </wne:recipientData>
  <wne:recipientData>
    <wne:active wne:val="1"/>
    <wne:hash wne:val="294388233"/>
  </wne:recipientData>
  <wne:recipientData>
    <wne:active wne:val="1"/>
    <wne:hash wne:val="1229528491"/>
  </wne:recipientData>
  <wne:recipientData>
    <wne:active wne:val="1"/>
    <wne:hash wne:val="-1055105675"/>
  </wne:recipientData>
  <wne:recipientData>
    <wne:active wne:val="1"/>
    <wne:hash wne:val="162179279"/>
  </wne:recipientData>
  <wne:recipientData>
    <wne:active wne:val="1"/>
    <wne:hash wne:val="-1402230748"/>
  </wne:recipientData>
  <wne:recipientData>
    <wne:active wne:val="1"/>
    <wne:hash wne:val="1379409528"/>
  </wne:recipientData>
  <wne:recipientData>
    <wne:active wne:val="1"/>
    <wne:hash wne:val="-1928074247"/>
  </wne:recipientData>
  <wne:recipientData>
    <wne:active wne:val="1"/>
    <wne:hash wne:val="1848206828"/>
  </wne:recipientData>
  <wne:recipientData>
    <wne:active wne:val="1"/>
    <wne:hash wne:val="-1067228422"/>
  </wne:recipientData>
  <wne:recipientData>
    <wne:active wne:val="1"/>
    <wne:hash wne:val="-1179141659"/>
  </wne:recipientData>
  <wne:recipientData>
    <wne:active wne:val="1"/>
    <wne:hash wne:val="2007319934"/>
  </wne:recipientData>
  <wne:recipientData>
    <wne:active wne:val="1"/>
    <wne:hash wne:val="-1933194904"/>
  </wne:recipientData>
  <wne:recipientData>
    <wne:active wne:val="1"/>
    <wne:hash wne:val="1329955989"/>
  </wne:recipientData>
  <wne:recipientData>
    <wne:active wne:val="1"/>
    <wne:hash wne:val="430874983"/>
  </wne:recipientData>
  <wne:recipientData>
    <wne:active wne:val="1"/>
    <wne:hash wne:val="-595583105"/>
  </wne:recipientData>
  <wne:recipientData>
    <wne:active wne:val="1"/>
    <wne:hash wne:val="495593256"/>
  </wne:recipientData>
  <wne:recipientData>
    <wne:active wne:val="1"/>
    <wne:hash wne:val="1229830252"/>
  </wne:recipientData>
  <wne:recipientData>
    <wne:active wne:val="1"/>
    <wne:hash wne:val="-1812365504"/>
  </wne:recipientData>
  <wne:recipientData>
    <wne:active wne:val="1"/>
    <wne:hash wne:val="-517511483"/>
  </wne:recipientData>
  <wne:recipientData>
    <wne:active wne:val="1"/>
    <wne:hash wne:val="-584652836"/>
  </wne:recipientData>
  <wne:recipientData>
    <wne:active wne:val="1"/>
    <wne:hash wne:val="907496297"/>
  </wne:recipientData>
  <wne:recipientData>
    <wne:active wne:val="1"/>
    <wne:hash wne:val="-1638831412"/>
  </wne:recipientData>
  <wne:recipientData>
    <wne:active wne:val="1"/>
    <wne:hash wne:val="662084769"/>
  </wne:recipientData>
  <wne:recipientData>
    <wne:active wne:val="1"/>
    <wne:hash wne:val="1366800276"/>
  </wne:recipientData>
  <wne:recipientData>
    <wne:active wne:val="1"/>
    <wne:hash wne:val="1846934876"/>
  </wne:recipientData>
  <wne:recipientData>
    <wne:active wne:val="1"/>
    <wne:hash wne:val="197789872"/>
  </wne:recipientData>
  <wne:recipientData>
    <wne:active wne:val="1"/>
    <wne:hash wne:val="-915293985"/>
  </wne:recipientData>
  <wne:recipientData>
    <wne:active wne:val="1"/>
    <wne:hash wne:val="-1886892162"/>
  </wne:recipientData>
  <wne:recipientData>
    <wne:active wne:val="1"/>
    <wne:hash wne:val="1740803345"/>
  </wne:recipientData>
  <wne:recipientData>
    <wne:active wne:val="1"/>
    <wne:hash wne:val="1969353199"/>
  </wne:recipientData>
  <wne:recipientData>
    <wne:active wne:val="1"/>
    <wne:hash wne:val="-844092173"/>
  </wne:recipientData>
  <wne:recipientData>
    <wne:active wne:val="1"/>
    <wne:hash wne:val="-1877281046"/>
  </wne:recipientData>
  <wne:recipientData>
    <wne:active wne:val="1"/>
    <wne:hash wne:val="361721080"/>
  </wne:recipientData>
  <wne:recipientData>
    <wne:active wne:val="1"/>
    <wne:hash wne:val="-523254515"/>
  </wne:recipientData>
  <wne:recipientData>
    <wne:active wne:val="1"/>
    <wne:hash wne:val="-1319184749"/>
  </wne:recipientData>
  <wne:recipientData>
    <wne:active wne:val="1"/>
    <wne:hash wne:val="-1544955303"/>
  </wne:recipientData>
  <wne:recipientData>
    <wne:active wne:val="1"/>
    <wne:hash wne:val="1858248300"/>
  </wne:recipientData>
  <wne:recipientData>
    <wne:active wne:val="1"/>
    <wne:hash wne:val="658528599"/>
  </wne:recipientData>
  <wne:recipientData>
    <wne:active wne:val="1"/>
    <wne:hash wne:val="-1100641235"/>
  </wne:recipientData>
  <wne:recipientData>
    <wne:active wne:val="1"/>
    <wne:hash wne:val="1558856326"/>
  </wne:recipientData>
  <wne:recipientData>
    <wne:active wne:val="1"/>
    <wne:hash wne:val="196858412"/>
  </wne:recipientData>
  <wne:recipientData>
    <wne:active wne:val="1"/>
    <wne:hash wne:val="846298024"/>
  </wne:recipientData>
  <wne:recipientData>
    <wne:active wne:val="1"/>
    <wne:hash wne:val="1302205628"/>
  </wne:recipientData>
  <wne:recipientData>
    <wne:active wne:val="1"/>
    <wne:hash wne:val="-715836732"/>
  </wne:recipientData>
  <wne:recipientData>
    <wne:active wne:val="1"/>
    <wne:hash wne:val="1782732455"/>
  </wne:recipientData>
  <wne:recipientData>
    <wne:active wne:val="1"/>
    <wne:hash wne:val="-1293386166"/>
  </wne:recipientData>
  <wne:recipientData>
    <wne:active wne:val="1"/>
    <wne:hash wne:val="-662541973"/>
  </wne:recipientData>
  <wne:recipientData>
    <wne:active wne:val="1"/>
    <wne:hash wne:val="1846270069"/>
  </wne:recipientData>
  <wne:recipientData>
    <wne:active wne:val="1"/>
    <wne:hash wne:val="-1565459256"/>
  </wne:recipientData>
  <wne:recipientData>
    <wne:active wne:val="1"/>
    <wne:hash wne:val="515008577"/>
  </wne:recipientData>
  <wne:recipientData>
    <wne:active wne:val="1"/>
    <wne:hash wne:val="1347716095"/>
  </wne:recipientData>
  <wne:recipientData>
    <wne:active wne:val="1"/>
    <wne:hash wne:val="-1457428882"/>
  </wne:recipientData>
  <wne:recipientData>
    <wne:active wne:val="1"/>
    <wne:hash wne:val="1343269570"/>
  </wne:recipientData>
  <wne:recipientData>
    <wne:active wne:val="1"/>
    <wne:hash wne:val="1501067139"/>
  </wne:recipientData>
  <wne:recipientData>
    <wne:active wne:val="1"/>
    <wne:hash wne:val="-866520997"/>
  </wne:recipientData>
  <wne:recipientData>
    <wne:active wne:val="1"/>
    <wne:hash wne:val="1750793443"/>
  </wne:recipientData>
  <wne:recipientData>
    <wne:active wne:val="1"/>
    <wne:hash wne:val="-1306435949"/>
  </wne:recipientData>
  <wne:recipientData>
    <wne:active wne:val="1"/>
    <wne:hash wne:val="1363055186"/>
  </wne:recipientData>
  <wne:recipientData>
    <wne:active wne:val="1"/>
    <wne:hash wne:val="-2023638935"/>
  </wne:recipientData>
  <wne:recipientData>
    <wne:active wne:val="1"/>
    <wne:hash wne:val="-727810745"/>
  </wne:recipientData>
  <wne:recipientData>
    <wne:active wne:val="1"/>
    <wne:hash wne:val="-447342080"/>
  </wne:recipientData>
  <wne:recipientData>
    <wne:active wne:val="1"/>
    <wne:hash wne:val="1425830169"/>
  </wne:recipientData>
  <wne:recipientData>
    <wne:active wne:val="1"/>
    <wne:hash wne:val="164730168"/>
  </wne:recipientData>
  <wne:recipientData>
    <wne:active wne:val="1"/>
    <wne:hash wne:val="-1207040334"/>
  </wne:recipientData>
  <wne:recipientData>
    <wne:active wne:val="1"/>
    <wne:hash wne:val="-1281409433"/>
  </wne:recipientData>
  <wne:recipientData>
    <wne:active wne:val="1"/>
    <wne:hash wne:val="2115503970"/>
  </wne:recipientData>
  <wne:recipientData>
    <wne:active wne:val="1"/>
    <wne:hash wne:val="-1947634847"/>
  </wne:recipientData>
  <wne:recipientData>
    <wne:active wne:val="1"/>
    <wne:hash wne:val="-1715084653"/>
  </wne:recipientData>
  <wne:recipientData>
    <wne:active wne:val="1"/>
    <wne:hash wne:val="-1021532250"/>
  </wne:recipientData>
  <wne:recipientData>
    <wne:active wne:val="1"/>
    <wne:hash wne:val="-1965487909"/>
  </wne:recipientData>
  <wne:recipientData>
    <wne:active wne:val="1"/>
    <wne:hash wne:val="-1646890319"/>
  </wne:recipientData>
  <wne:recipientData>
    <wne:active wne:val="1"/>
    <wne:hash wne:val="1156687171"/>
  </wne:recipientData>
  <wne:recipientData>
    <wne:active wne:val="1"/>
    <wne:hash wne:val="-1306600692"/>
  </wne:recipientData>
  <wne:recipientData>
    <wne:active wne:val="1"/>
    <wne:hash wne:val="951997313"/>
  </wne:recipientData>
  <wne:recipientData>
    <wne:active wne:val="1"/>
    <wne:hash wne:val="731152478"/>
  </wne:recipientData>
  <wne:recipientData>
    <wne:active wne:val="1"/>
    <wne:hash wne:val="-2134324440"/>
  </wne:recipientData>
  <wne:recipientData>
    <wne:active wne:val="1"/>
    <wne:hash wne:val="-1435226702"/>
  </wne:recipientData>
  <wne:recipientData>
    <wne:active wne:val="1"/>
    <wne:hash wne:val="-1576659386"/>
  </wne:recipientData>
  <wne:recipientData>
    <wne:active wne:val="1"/>
    <wne:hash wne:val="-355531693"/>
  </wne:recipientData>
  <wne:recipientData>
    <wne:active wne:val="1"/>
    <wne:hash wne:val="-44104251"/>
  </wne:recipientData>
  <wne:recipientData>
    <wne:active wne:val="1"/>
    <wne:hash wne:val="-968344659"/>
  </wne:recipientData>
  <wne:recipientData>
    <wne:active wne:val="1"/>
    <wne:hash wne:val="-1010001582"/>
  </wne:recipientData>
  <wne:recipientData>
    <wne:active wne:val="1"/>
    <wne:hash wne:val="-1468716426"/>
  </wne:recipientData>
  <wne:recipientData>
    <wne:active wne:val="1"/>
    <wne:hash wne:val="1565961049"/>
  </wne:recipientData>
  <wne:recipientData>
    <wne:active wne:val="1"/>
    <wne:hash wne:val="-250442700"/>
  </wne:recipientData>
  <wne:recipientData>
    <wne:active wne:val="1"/>
    <wne:hash wne:val="1818861339"/>
  </wne:recipientData>
  <wne:recipientData>
    <wne:active wne:val="1"/>
    <wne:hash wne:val="-292007902"/>
  </wne:recipientData>
  <wne:recipientData>
    <wne:active wne:val="1"/>
    <wne:hash wne:val="1881488870"/>
  </wne:recipientData>
  <wne:recipientData>
    <wne:active wne:val="1"/>
    <wne:hash wne:val="1641995650"/>
  </wne:recipientData>
  <wne:recipientData>
    <wne:active wne:val="1"/>
    <wne:hash wne:val="-735526410"/>
  </wne:recipientData>
  <wne:recipientData>
    <wne:active wne:val="1"/>
    <wne:hash wne:val="-425288254"/>
  </wne:recipientData>
  <wne:recipientData>
    <wne:active wne:val="1"/>
    <wne:hash wne:val="1721193738"/>
  </wne:recipientData>
  <wne:recipientData>
    <wne:active wne:val="1"/>
    <wne:hash wne:val="-302561620"/>
  </wne:recipientData>
  <wne:recipientData>
    <wne:active wne:val="1"/>
    <wne:hash wne:val="1715611011"/>
  </wne:recipientData>
  <wne:recipientData>
    <wne:active wne:val="1"/>
    <wne:hash wne:val="-587700299"/>
  </wne:recipientData>
  <wne:recipientData>
    <wne:active wne:val="1"/>
    <wne:hash wne:val="2143906484"/>
  </wne:recipientData>
  <wne:recipientData>
    <wne:active wne:val="1"/>
    <wne:hash wne:val="-1038523718"/>
  </wne:recipientData>
  <wne:recipientData>
    <wne:active wne:val="1"/>
    <wne:hash wne:val="475212264"/>
  </wne:recipientData>
  <wne:recipientData>
    <wne:active wne:val="1"/>
    <wne:hash wne:val="89811344"/>
  </wne:recipientData>
  <wne:recipientData>
    <wne:active wne:val="1"/>
    <wne:hash wne:val="-884799660"/>
  </wne:recipientData>
  <wne:recipientData>
    <wne:active wne:val="1"/>
    <wne:hash wne:val="-2115079768"/>
  </wne:recipientData>
  <wne:recipientData>
    <wne:active wne:val="1"/>
    <wne:hash wne:val="269913765"/>
  </wne:recipientData>
  <wne:recipientData>
    <wne:active wne:val="1"/>
    <wne:hash wne:val="2078898981"/>
  </wne:recipientData>
  <wne:recipientData>
    <wne:active wne:val="1"/>
    <wne:hash wne:val="-2039842525"/>
  </wne:recipientData>
  <wne:recipientData>
    <wne:active wne:val="1"/>
    <wne:hash wne:val="-320579757"/>
  </wne:recipientData>
  <wne:recipientData>
    <wne:active wne:val="1"/>
    <wne:hash wne:val="-1344828539"/>
  </wne:recipientData>
  <wne:recipientData>
    <wne:active wne:val="1"/>
    <wne:hash wne:val="-1489821082"/>
  </wne:recipientData>
  <wne:recipientData>
    <wne:active wne:val="1"/>
    <wne:hash wne:val="-1340428453"/>
  </wne:recipientData>
  <wne:recipientData>
    <wne:active wne:val="1"/>
    <wne:hash wne:val="-577030761"/>
  </wne:recipientData>
  <wne:recipientData>
    <wne:active wne:val="1"/>
    <wne:hash wne:val="652617569"/>
  </wne:recipientData>
  <wne:recipientData>
    <wne:active wne:val="1"/>
    <wne:hash wne:val="-500172992"/>
  </wne:recipientData>
  <wne:recipientData>
    <wne:active wne:val="1"/>
    <wne:hash wne:val="1458011627"/>
  </wne:recipientData>
  <wne:recipientData>
    <wne:active wne:val="1"/>
    <wne:hash wne:val="-287319550"/>
  </wne:recipientData>
  <wne:recipientData>
    <wne:active wne:val="1"/>
    <wne:hash wne:val="1224458546"/>
  </wne:recipientData>
  <wne:recipientData>
    <wne:active wne:val="1"/>
    <wne:hash wne:val="-1364913306"/>
  </wne:recipientData>
  <wne:recipientData>
    <wne:active wne:val="1"/>
    <wne:hash wne:val="2085056651"/>
  </wne:recipientData>
  <wne:recipientData>
    <wne:active wne:val="1"/>
    <wne:hash wne:val="2008980202"/>
  </wne:recipientData>
  <wne:recipientData>
    <wne:active wne:val="1"/>
    <wne:hash wne:val="354361908"/>
  </wne:recipientData>
  <wne:recipientData>
    <wne:active wne:val="1"/>
    <wne:hash wne:val="45324378"/>
  </wne:recipientData>
  <wne:recipientData>
    <wne:active wne:val="1"/>
    <wne:hash wne:val="431320072"/>
  </wne:recipientData>
  <wne:recipientData>
    <wne:active wne:val="1"/>
    <wne:hash wne:val="-321951845"/>
  </wne:recipientData>
  <wne:recipientData>
    <wne:active wne:val="1"/>
    <wne:hash wne:val="-1984021196"/>
  </wne:recipientData>
  <wne:recipientData>
    <wne:active wne:val="1"/>
    <wne:hash wne:val="-849873746"/>
  </wne:recipientData>
  <wne:recipientData>
    <wne:active wne:val="1"/>
    <wne:hash wne:val="140083529"/>
  </wne:recipientData>
  <wne:recipientData>
    <wne:active wne:val="1"/>
    <wne:hash wne:val="-789213034"/>
  </wne:recipientData>
  <wne:recipientData>
    <wne:active wne:val="1"/>
    <wne:hash wne:val="-1408161515"/>
  </wne:recipientData>
  <wne:recipientData>
    <wne:active wne:val="1"/>
    <wne:hash wne:val="-1494725139"/>
  </wne:recipientData>
  <wne:recipientData>
    <wne:active wne:val="1"/>
    <wne:hash wne:val="1025905119"/>
  </wne:recipientData>
  <wne:recipientData>
    <wne:active wne:val="1"/>
    <wne:hash wne:val="-331167771"/>
  </wne:recipientData>
  <wne:recipientData>
    <wne:active wne:val="1"/>
    <wne:hash wne:val="1650567096"/>
  </wne:recipientData>
  <wne:recipientData>
    <wne:active wne:val="1"/>
    <wne:hash wne:val="-310396483"/>
  </wne:recipientData>
  <wne:recipientData>
    <wne:active wne:val="1"/>
    <wne:hash wne:val="-174919529"/>
  </wne:recipientData>
  <wne:recipientData>
    <wne:active wne:val="1"/>
    <wne:hash wne:val="-1326777291"/>
  </wne:recipientData>
  <wne:recipientData>
    <wne:active wne:val="1"/>
    <wne:hash wne:val="1652624186"/>
  </wne:recipientData>
  <wne:recipientData>
    <wne:active wne:val="1"/>
    <wne:hash wne:val="1287509194"/>
  </wne:recipientData>
  <wne:recipientData>
    <wne:active wne:val="1"/>
    <wne:hash wne:val="-517548949"/>
  </wne:recipientData>
  <wne:recipientData>
    <wne:active wne:val="1"/>
    <wne:hash wne:val="1513373502"/>
  </wne:recipientData>
  <wne:recipientData>
    <wne:active wne:val="1"/>
    <wne:hash wne:val="267038304"/>
  </wne:recipientData>
  <wne:recipientData>
    <wne:active wne:val="1"/>
    <wne:hash wne:val="-1529058479"/>
  </wne:recipientData>
  <wne:recipientData>
    <wne:active wne:val="1"/>
    <wne:hash wne:val="1768306313"/>
  </wne:recipientData>
  <wne:recipientData>
    <wne:active wne:val="1"/>
    <wne:hash wne:val="-1508340523"/>
  </wne:recipientData>
  <wne:recipientData>
    <wne:active wne:val="1"/>
    <wne:hash wne:val="-1859447848"/>
  </wne:recipientData>
  <wne:recipientData>
    <wne:active wne:val="1"/>
    <wne:hash wne:val="-1513028620"/>
  </wne:recipientData>
  <wne:recipientData>
    <wne:active wne:val="1"/>
    <wne:hash wne:val="-1006849130"/>
  </wne:recipientData>
  <wne:recipientData>
    <wne:active wne:val="1"/>
    <wne:hash wne:val="40926435"/>
  </wne:recipientData>
  <wne:recipientData>
    <wne:active wne:val="1"/>
    <wne:hash wne:val="1160408417"/>
  </wne:recipientData>
  <wne:recipientData>
    <wne:active wne:val="1"/>
    <wne:hash wne:val="-255547080"/>
  </wne:recipientData>
  <wne:recipientData>
    <wne:active wne:val="1"/>
    <wne:hash wne:val="-842408582"/>
  </wne:recipientData>
  <wne:recipientData>
    <wne:active wne:val="1"/>
    <wne:hash wne:val="1158997144"/>
  </wne:recipientData>
  <wne:recipientData>
    <wne:active wne:val="1"/>
    <wne:hash wne:val="1647820088"/>
  </wne:recipientData>
  <wne:recipientData>
    <wne:active wne:val="1"/>
    <wne:hash wne:val="-1157797946"/>
  </wne:recipientData>
  <wne:recipientData>
    <wne:active wne:val="1"/>
    <wne:hash wne:val="-331063618"/>
  </wne:recipientData>
  <wne:recipientData>
    <wne:active wne:val="1"/>
    <wne:hash wne:val="1353880506"/>
  </wne:recipientData>
  <wne:recipientData>
    <wne:active wne:val="1"/>
    <wne:hash wne:val="-1410937648"/>
  </wne:recipientData>
  <wne:recipientData>
    <wne:active wne:val="1"/>
    <wne:hash wne:val="1875299104"/>
  </wne:recipientData>
  <wne:recipientData>
    <wne:active wne:val="1"/>
    <wne:hash wne:val="-1004306767"/>
  </wne:recipientData>
  <wne:recipientData>
    <wne:active wne:val="1"/>
    <wne:hash wne:val="730725473"/>
  </wne:recipientData>
  <wne:recipientData>
    <wne:active wne:val="1"/>
    <wne:hash wne:val="-1376939779"/>
  </wne:recipientData>
  <wne:recipientData>
    <wne:active wne:val="1"/>
    <wne:hash wne:val="537647262"/>
  </wne:recipientData>
  <wne:recipientData>
    <wne:active wne:val="1"/>
    <wne:hash wne:val="979610737"/>
  </wne:recipientData>
  <wne:recipientData>
    <wne:active wne:val="1"/>
    <wne:hash wne:val="154012818"/>
  </wne:recipientData>
  <wne:recipientData>
    <wne:active wne:val="1"/>
    <wne:hash wne:val="-1350390162"/>
  </wne:recipientData>
  <wne:recipientData>
    <wne:active wne:val="1"/>
    <wne:hash wne:val="757732120"/>
  </wne:recipientData>
  <wne:recipientData>
    <wne:active wne:val="1"/>
    <wne:hash wne:val="479291357"/>
  </wne:recipientData>
  <wne:recipientData>
    <wne:active wne:val="1"/>
    <wne:hash wne:val="-2067970462"/>
  </wne:recipientData>
  <wne:recipientData>
    <wne:active wne:val="1"/>
    <wne:hash wne:val="2053299579"/>
  </wne:recipientData>
  <wne:recipientData>
    <wne:active wne:val="1"/>
    <wne:hash wne:val="-842934775"/>
  </wne:recipientData>
  <wne:recipientData>
    <wne:active wne:val="1"/>
    <wne:hash wne:val="-1450412656"/>
  </wne:recipientData>
  <wne:recipientData>
    <wne:active wne:val="1"/>
    <wne:hash wne:val="-849666426"/>
  </wne:recipientData>
  <wne:recipientData>
    <wne:active wne:val="1"/>
    <wne:hash wne:val="-1733154333"/>
  </wne:recipientData>
  <wne:recipientData>
    <wne:active wne:val="1"/>
    <wne:hash wne:val="356620259"/>
  </wne:recipientData>
  <wne:recipientData>
    <wne:active wne:val="1"/>
    <wne:hash wne:val="679274927"/>
  </wne:recipientData>
  <wne:recipientData>
    <wne:active wne:val="1"/>
    <wne:hash wne:val="453949672"/>
  </wne:recipientData>
  <wne:recipientData>
    <wne:active wne:val="1"/>
    <wne:hash wne:val="692975853"/>
  </wne:recipientData>
  <wne:recipientData>
    <wne:active wne:val="1"/>
    <wne:hash wne:val="1171841178"/>
  </wne:recipientData>
  <wne:recipientData>
    <wne:active wne:val="1"/>
    <wne:hash wne:val="391589209"/>
  </wne:recipientData>
  <wne:recipientData>
    <wne:active wne:val="1"/>
    <wne:hash wne:val="672882869"/>
  </wne:recipientData>
  <wne:recipientData>
    <wne:active wne:val="1"/>
    <wne:hash wne:val="-2061100170"/>
  </wne:recipientData>
  <wne:recipientData>
    <wne:active wne:val="1"/>
    <wne:hash wne:val="-454905242"/>
  </wne:recipientData>
  <wne:recipientData>
    <wne:active wne:val="1"/>
    <wne:hash wne:val="17469180"/>
  </wne:recipientData>
  <wne:recipientData>
    <wne:active wne:val="1"/>
    <wne:hash wne:val="-644855819"/>
  </wne:recipientData>
  <wne:recipientData>
    <wne:active wne:val="1"/>
    <wne:hash wne:val="-145306676"/>
  </wne:recipientData>
  <wne:recipientData>
    <wne:active wne:val="1"/>
    <wne:hash wne:val="-144812436"/>
  </wne:recipientData>
  <wne:recipientData>
    <wne:active wne:val="1"/>
    <wne:hash wne:val="-2045905210"/>
  </wne:recipientData>
  <wne:recipientData>
    <wne:active wne:val="1"/>
    <wne:hash wne:val="386944108"/>
  </wne:recipientData>
  <wne:recipientData>
    <wne:active wne:val="1"/>
    <wne:hash wne:val="-1125987724"/>
  </wne:recipientData>
  <wne:recipientData>
    <wne:active wne:val="1"/>
    <wne:hash wne:val="-1154382033"/>
  </wne:recipientData>
  <wne:recipientData>
    <wne:active wne:val="1"/>
    <wne:hash wne:val="1929436919"/>
  </wne:recipientData>
  <wne:recipientData>
    <wne:active wne:val="1"/>
    <wne:hash wne:val="1691352607"/>
  </wne:recipientData>
  <wne:recipientData>
    <wne:active wne:val="1"/>
    <wne:hash wne:val="180941023"/>
  </wne:recipientData>
  <wne:recipientData>
    <wne:active wne:val="1"/>
    <wne:hash wne:val="-1906440245"/>
  </wne:recipientData>
  <wne:recipientData>
    <wne:active wne:val="1"/>
    <wne:hash wne:val="-465417172"/>
  </wne:recipientData>
  <wne:recipientData>
    <wne:active wne:val="1"/>
    <wne:hash wne:val="1128009934"/>
  </wne:recipientData>
  <wne:recipientData>
    <wne:active wne:val="1"/>
    <wne:hash wne:val="-536751862"/>
  </wne:recipientData>
  <wne:recipientData>
    <wne:active wne:val="1"/>
    <wne:hash wne:val="1322307781"/>
  </wne:recipientData>
  <wne:recipientData>
    <wne:active wne:val="1"/>
    <wne:hash wne:val="-1892801425"/>
  </wne:recipientData>
  <wne:recipientData>
    <wne:active wne:val="1"/>
    <wne:hash wne:val="-1277434333"/>
  </wne:recipientData>
  <wne:recipientData>
    <wne:active wne:val="1"/>
    <wne:hash wne:val="62535122"/>
  </wne:recipientData>
  <wne:recipientData>
    <wne:active wne:val="1"/>
    <wne:hash wne:val="-36274198"/>
  </wne:recipientData>
  <wne:recipientData>
    <wne:active wne:val="1"/>
    <wne:hash wne:val="-1276776302"/>
  </wne:recipientData>
  <wne:recipientData>
    <wne:active wne:val="1"/>
    <wne:hash wne:val="-2094131033"/>
  </wne:recipientData>
  <wne:recipientData>
    <wne:active wne:val="1"/>
    <wne:hash wne:val="-1485208858"/>
  </wne:recipientData>
  <wne:recipientData>
    <wne:active wne:val="1"/>
    <wne:hash wne:val="-1515242805"/>
  </wne:recipientData>
  <wne:recipientData>
    <wne:active wne:val="1"/>
    <wne:hash wne:val="-2105445698"/>
  </wne:recipientData>
  <wne:recipientData>
    <wne:active wne:val="1"/>
    <wne:hash wne:val="588002454"/>
  </wne:recipientData>
  <wne:recipientData>
    <wne:active wne:val="1"/>
    <wne:hash wne:val="-1060568353"/>
  </wne:recipientData>
  <wne:recipientData>
    <wne:active wne:val="1"/>
    <wne:hash wne:val="-2094694816"/>
  </wne:recipientData>
  <wne:recipientData>
    <wne:active wne:val="1"/>
    <wne:hash wne:val="526359466"/>
  </wne:recipientData>
  <wne:recipientData>
    <wne:active wne:val="1"/>
    <wne:hash wne:val="-1176408871"/>
  </wne:recipientData>
  <wne:recipientData>
    <wne:active wne:val="1"/>
    <wne:hash wne:val="1704882953"/>
  </wne:recipientData>
  <wne:recipientData>
    <wne:active wne:val="1"/>
    <wne:hash wne:val="227447016"/>
  </wne:recipientData>
  <wne:recipientData>
    <wne:active wne:val="1"/>
    <wne:hash wne:val="1708534397"/>
  </wne:recipientData>
  <wne:recipientData>
    <wne:active wne:val="1"/>
    <wne:hash wne:val="679838647"/>
  </wne:recipientData>
  <wne:recipientData>
    <wne:active wne:val="1"/>
    <wne:hash wne:val="1317871779"/>
  </wne:recipientData>
  <wne:recipientData>
    <wne:active wne:val="1"/>
    <wne:hash wne:val="1745173076"/>
  </wne:recipientData>
  <wne:recipientData>
    <wne:active wne:val="1"/>
    <wne:hash wne:val="-833322337"/>
  </wne:recipientData>
  <wne:recipientData>
    <wne:active wne:val="1"/>
    <wne:hash wne:val="303837487"/>
  </wne:recipientData>
  <wne:recipientData>
    <wne:active wne:val="1"/>
    <wne:hash wne:val="1990488236"/>
  </wne:recipientData>
  <wne:recipientData>
    <wne:active wne:val="1"/>
    <wne:hash wne:val="1007622847"/>
  </wne:recipientData>
  <wne:recipientData>
    <wne:active wne:val="1"/>
    <wne:hash wne:val="1887485099"/>
  </wne:recipientData>
  <wne:recipientData>
    <wne:active wne:val="1"/>
    <wne:hash wne:val="1611192028"/>
  </wne:recipientData>
  <wne:recipientData>
    <wne:active wne:val="1"/>
    <wne:hash wne:val="1321962588"/>
  </wne:recipientData>
  <wne:recipientData>
    <wne:active wne:val="1"/>
    <wne:hash wne:val="1786024418"/>
  </wne:recipientData>
  <wne:recipientData>
    <wne:active wne:val="1"/>
    <wne:hash wne:val="-1024176934"/>
  </wne:recipientData>
  <wne:recipientData>
    <wne:active wne:val="1"/>
    <wne:hash wne:val="1136094985"/>
  </wne:recipientData>
  <wne:recipientData>
    <wne:active wne:val="1"/>
    <wne:hash wne:val="-384344830"/>
  </wne:recipientData>
  <wne:recipientData>
    <wne:active wne:val="1"/>
    <wne:hash wne:val="2086273891"/>
  </wne:recipientData>
  <wne:recipientData>
    <wne:active wne:val="1"/>
    <wne:hash wne:val="-1749974025"/>
  </wne:recipientData>
  <wne:recipientData>
    <wne:active wne:val="1"/>
    <wne:hash wne:val="1130230477"/>
  </wne:recipientData>
  <wne:recipientData>
    <wne:active wne:val="1"/>
    <wne:hash wne:val="1201553521"/>
  </wne:recipientData>
  <wne:recipientData>
    <wne:active wne:val="1"/>
    <wne:hash wne:val="-1108110443"/>
  </wne:recipientData>
  <wne:recipientData>
    <wne:active wne:val="1"/>
    <wne:hash wne:val="-1198485485"/>
  </wne:recipientData>
  <wne:recipientData>
    <wne:active wne:val="1"/>
    <wne:hash wne:val="-875858090"/>
  </wne:recipientData>
  <wne:recipientData>
    <wne:active wne:val="1"/>
    <wne:hash wne:val="-1174881419"/>
  </wne:recipientData>
  <wne:recipientData>
    <wne:active wne:val="1"/>
    <wne:hash wne:val="-885547909"/>
  </wne:recipientData>
  <wne:recipientData>
    <wne:active wne:val="1"/>
    <wne:hash wne:val="-1082447464"/>
  </wne:recipientData>
  <wne:recipientData>
    <wne:active wne:val="1"/>
    <wne:hash wne:val="-1588185084"/>
  </wne:recipientData>
  <wne:recipientData>
    <wne:active wne:val="1"/>
    <wne:hash wne:val="1136525173"/>
  </wne:recipientData>
  <wne:recipientData>
    <wne:active wne:val="1"/>
    <wne:hash wne:val="895731277"/>
  </wne:recipientData>
  <wne:recipientData>
    <wne:active wne:val="1"/>
    <wne:hash wne:val="-292724408"/>
  </wne:recipientData>
  <wne:recipientData>
    <wne:active wne:val="1"/>
    <wne:hash wne:val="-441191641"/>
  </wne:recipientData>
  <wne:recipientData>
    <wne:active wne:val="1"/>
    <wne:hash wne:val="-695809548"/>
  </wne:recipientData>
  <wne:recipientData>
    <wne:active wne:val="1"/>
    <wne:hash wne:val="1467382008"/>
  </wne:recipientData>
  <wne:recipientData>
    <wne:active wne:val="1"/>
    <wne:hash wne:val="-1083019805"/>
  </wne:recipientData>
  <wne:recipientData>
    <wne:active wne:val="1"/>
    <wne:hash wne:val="1617566461"/>
  </wne:recipientData>
  <wne:recipientData>
    <wne:active wne:val="1"/>
    <wne:hash wne:val="241755905"/>
  </wne:recipientData>
  <wne:recipientData>
    <wne:active wne:val="1"/>
    <wne:hash wne:val="556847365"/>
  </wne:recipientData>
  <wne:recipientData>
    <wne:active wne:val="1"/>
    <wne:hash wne:val="-1588684031"/>
  </wne:recipientData>
  <wne:recipientData>
    <wne:active wne:val="1"/>
    <wne:hash wne:val="1298906372"/>
  </wne:recipientData>
  <wne:recipientData>
    <wne:active wne:val="1"/>
    <wne:hash wne:val="933460146"/>
  </wne:recipientData>
  <wne:recipientData>
    <wne:active wne:val="1"/>
    <wne:hash wne:val="-141611875"/>
  </wne:recipientData>
  <wne:recipientData>
    <wne:active wne:val="1"/>
    <wne:hash wne:val="-1167371663"/>
  </wne:recipientData>
  <wne:recipientData>
    <wne:active wne:val="1"/>
    <wne:hash wne:val="1966450544"/>
  </wne:recipientData>
  <wne:recipientData>
    <wne:active wne:val="1"/>
    <wne:hash wne:val="-1310933712"/>
  </wne:recipientData>
  <wne:recipientData>
    <wne:active wne:val="1"/>
    <wne:hash wne:val="-1630043320"/>
  </wne:recipientData>
  <wne:recipientData>
    <wne:active wne:val="1"/>
    <wne:hash wne:val="-51714051"/>
  </wne:recipientData>
  <wne:recipientData>
    <wne:active wne:val="1"/>
    <wne:hash wne:val="1804533977"/>
  </wne:recipientData>
  <wne:recipientData>
    <wne:active wne:val="1"/>
    <wne:hash wne:val="986291088"/>
  </wne:recipientData>
  <wne:recipientData>
    <wne:active wne:val="1"/>
    <wne:hash wne:val="288143294"/>
  </wne:recipientData>
  <wne:recipientData>
    <wne:active wne:val="1"/>
    <wne:hash wne:val="1124021380"/>
  </wne:recipientData>
  <wne:recipientData>
    <wne:active wne:val="1"/>
    <wne:hash wne:val="-2071329858"/>
  </wne:recipientData>
  <wne:recipientData>
    <wne:active wne:val="1"/>
    <wne:hash wne:val="1163625427"/>
  </wne:recipientData>
  <wne:recipientData>
    <wne:active wne:val="1"/>
    <wne:hash wne:val="-2070152802"/>
  </wne:recipientData>
  <wne:recipientData>
    <wne:active wne:val="1"/>
    <wne:hash wne:val="1562768617"/>
  </wne:recipientData>
  <wne:recipientData>
    <wne:active wne:val="1"/>
    <wne:hash wne:val="2103397415"/>
  </wne:recipientData>
  <wne:recipientData>
    <wne:active wne:val="1"/>
    <wne:hash wne:val="2066750973"/>
  </wne:recipientData>
  <wne:recipientData>
    <wne:active wne:val="1"/>
    <wne:hash wne:val="90696875"/>
  </wne:recipientData>
  <wne:recipientData>
    <wne:active wne:val="1"/>
    <wne:hash wne:val="-100226925"/>
  </wne:recipientData>
  <wne:recipientData>
    <wne:active wne:val="1"/>
    <wne:hash wne:val="1071464348"/>
  </wne:recipientData>
  <wne:recipientData>
    <wne:active wne:val="1"/>
    <wne:hash wne:val="1604412637"/>
  </wne:recipientData>
  <wne:recipientData>
    <wne:active wne:val="1"/>
    <wne:hash wne:val="-10465060"/>
  </wne:recipientData>
  <wne:recipientData>
    <wne:active wne:val="1"/>
    <wne:hash wne:val="2002768803"/>
  </wne:recipientData>
  <wne:recipientData>
    <wne:active wne:val="1"/>
    <wne:hash wne:val="230447133"/>
  </wne:recipientData>
  <wne:recipientData>
    <wne:active wne:val="1"/>
    <wne:hash wne:val="-1568916832"/>
  </wne:recipientData>
  <wne:recipientData>
    <wne:active wne:val="1"/>
    <wne:hash wne:val="1458623306"/>
  </wne:recipientData>
  <wne:recipientData>
    <wne:active wne:val="1"/>
    <wne:hash wne:val="1243823998"/>
  </wne:recipientData>
  <wne:recipientData>
    <wne:active wne:val="1"/>
    <wne:hash wne:val="-77667755"/>
  </wne:recipientData>
  <wne:recipientData>
    <wne:active wne:val="1"/>
    <wne:hash wne:val="1718114111"/>
  </wne:recipientData>
  <wne:recipientData>
    <wne:active wne:val="1"/>
    <wne:hash wne:val="2060445804"/>
  </wne:recipientData>
  <wne:recipientData>
    <wne:active wne:val="1"/>
    <wne:hash wne:val="1244424221"/>
  </wne:recipientData>
  <wne:recipientData>
    <wne:active wne:val="1"/>
    <wne:hash wne:val="-1757797853"/>
  </wne:recipientData>
  <wne:recipientData>
    <wne:active wne:val="1"/>
    <wne:hash wne:val="-1398087274"/>
  </wne:recipientData>
  <wne:recipientData>
    <wne:active wne:val="1"/>
    <wne:hash wne:val="-952419841"/>
  </wne:recipientData>
  <wne:recipientData>
    <wne:active wne:val="1"/>
    <wne:hash wne:val="-700535850"/>
  </wne:recipientData>
  <wne:recipientData>
    <wne:active wne:val="1"/>
    <wne:hash wne:val="-969257837"/>
  </wne:recipientData>
  <wne:recipientData>
    <wne:active wne:val="1"/>
    <wne:hash wne:val="974288629"/>
  </wne:recipientData>
  <wne:recipientData>
    <wne:active wne:val="1"/>
    <wne:hash wne:val="1082091401"/>
  </wne:recipientData>
  <wne:recipientData>
    <wne:active wne:val="1"/>
    <wne:hash wne:val="895494330"/>
  </wne:recipientData>
  <wne:recipientData>
    <wne:active wne:val="1"/>
    <wne:hash wne:val="-1133245561"/>
  </wne:recipientData>
  <wne:recipientData>
    <wne:active wne:val="1"/>
    <wne:hash wne:val="1072970002"/>
  </wne:recipientData>
  <wne:recipientData>
    <wne:active wne:val="1"/>
    <wne:hash wne:val="1574371275"/>
  </wne:recipientData>
  <wne:recipientData>
    <wne:active wne:val="1"/>
    <wne:hash wne:val="-1500409594"/>
  </wne:recipientData>
  <wne:recipientData>
    <wne:active wne:val="1"/>
    <wne:hash wne:val="-635394486"/>
  </wne:recipientData>
  <wne:recipientData>
    <wne:active wne:val="1"/>
    <wne:hash wne:val="889535780"/>
  </wne:recipientData>
  <wne:recipientData>
    <wne:active wne:val="1"/>
    <wne:hash wne:val="715142355"/>
  </wne:recipientData>
  <wne:recipientData>
    <wne:active wne:val="1"/>
    <wne:hash wne:val="925933840"/>
  </wne:recipientData>
  <wne:recipientData>
    <wne:active wne:val="1"/>
    <wne:hash wne:val="-878350944"/>
  </wne:recipientData>
  <wne:recipientData>
    <wne:active wne:val="1"/>
    <wne:hash wne:val="1855750971"/>
  </wne:recipientData>
  <wne:recipientData>
    <wne:active wne:val="1"/>
    <wne:hash wne:val="965769912"/>
  </wne:recipientData>
  <wne:recipientData>
    <wne:active wne:val="1"/>
    <wne:hash wne:val="-1860092478"/>
  </wne:recipientData>
  <wne:recipientData>
    <wne:active wne:val="1"/>
    <wne:hash wne:val="-935462756"/>
  </wne:recipientData>
  <wne:recipientData>
    <wne:active wne:val="1"/>
    <wne:hash wne:val="-1737566235"/>
  </wne:recipientData>
  <wne:recipientData>
    <wne:active wne:val="1"/>
    <wne:hash wne:val="-164157605"/>
  </wne:recipientData>
  <wne:recipientData>
    <wne:active wne:val="1"/>
    <wne:hash wne:val="-1851076506"/>
  </wne:recipientData>
  <wne:recipientData>
    <wne:active wne:val="1"/>
    <wne:hash wne:val="283481439"/>
  </wne:recipientData>
  <wne:recipientData>
    <wne:active wne:val="1"/>
    <wne:hash wne:val="1889903494"/>
  </wne:recipientData>
  <wne:recipientData>
    <wne:active wne:val="1"/>
    <wne:hash wne:val="802802568"/>
  </wne:recipientData>
  <wne:recipientData>
    <wne:active wne:val="1"/>
    <wne:hash wne:val="-2031084340"/>
  </wne:recipientData>
  <wne:recipientData>
    <wne:active wne:val="1"/>
    <wne:hash wne:val="1073261020"/>
  </wne:recipientData>
  <wne:recipientData>
    <wne:active wne:val="1"/>
    <wne:hash wne:val="1872883594"/>
  </wne:recipientData>
  <wne:recipientData>
    <wne:active wne:val="1"/>
    <wne:hash wne:val="182707501"/>
  </wne:recipientData>
  <wne:recipientData>
    <wne:active wne:val="1"/>
    <wne:hash wne:val="388149851"/>
  </wne:recipientData>
  <wne:recipientData>
    <wne:active wne:val="1"/>
    <wne:hash wne:val="1255891751"/>
  </wne:recipientData>
  <wne:recipientData>
    <wne:active wne:val="1"/>
    <wne:hash wne:val="822540169"/>
  </wne:recipientData>
  <wne:recipientData>
    <wne:active wne:val="1"/>
    <wne:hash wne:val="2014482530"/>
  </wne:recipientData>
  <wne:recipientData>
    <wne:active wne:val="1"/>
    <wne:hash wne:val="-93418757"/>
  </wne:recipientData>
  <wne:recipientData>
    <wne:active wne:val="1"/>
    <wne:hash wne:val="-1568030205"/>
  </wne:recipientData>
  <wne:recipientData>
    <wne:active wne:val="1"/>
    <wne:hash wne:val="366187077"/>
  </wne:recipientData>
  <wne:recipientData>
    <wne:active wne:val="1"/>
    <wne:hash wne:val="-1027311216"/>
  </wne:recipientData>
  <wne:recipientData>
    <wne:active wne:val="1"/>
    <wne:hash wne:val="-457824635"/>
  </wne:recipientData>
  <wne:recipientData>
    <wne:active wne:val="1"/>
    <wne:hash wne:val="2021270636"/>
  </wne:recipientData>
  <wne:recipientData>
    <wne:active wne:val="1"/>
    <wne:hash wne:val="-1549145111"/>
  </wne:recipientData>
  <wne:recipientData>
    <wne:active wne:val="1"/>
    <wne:hash wne:val="187189981"/>
  </wne:recipientData>
  <wne:recipientData>
    <wne:active wne:val="1"/>
    <wne:hash wne:val="-184139825"/>
  </wne:recipientData>
  <wne:recipientData>
    <wne:active wne:val="1"/>
    <wne:hash wne:val="1880108212"/>
  </wne:recipientData>
  <wne:recipientData>
    <wne:active wne:val="1"/>
    <wne:hash wne:val="1888345117"/>
  </wne:recipientData>
  <wne:recipientData>
    <wne:active wne:val="1"/>
    <wne:hash wne:val="1582886064"/>
  </wne:recipientData>
  <wne:recipientData>
    <wne:active wne:val="1"/>
    <wne:hash wne:val="-612082363"/>
  </wne:recipientData>
  <wne:recipientData>
    <wne:active wne:val="1"/>
    <wne:hash wne:val="1281292095"/>
  </wne:recipientData>
  <wne:recipientData>
    <wne:active wne:val="1"/>
    <wne:hash wne:val="1429129998"/>
  </wne:recipientData>
  <wne:recipientData>
    <wne:active wne:val="1"/>
    <wne:hash wne:val="-343798366"/>
  </wne:recipientData>
  <wne:recipientData>
    <wne:active wne:val="1"/>
    <wne:hash wne:val="-489102261"/>
  </wne:recipientData>
  <wne:recipientData>
    <wne:active wne:val="1"/>
    <wne:hash wne:val="-915599364"/>
  </wne:recipientData>
  <wne:recipientData>
    <wne:active wne:val="1"/>
    <wne:hash wne:val="799200089"/>
  </wne:recipientData>
  <wne:recipientData>
    <wne:active wne:val="1"/>
    <wne:hash wne:val="-21128659"/>
  </wne:recipientData>
  <wne:recipientData>
    <wne:active wne:val="1"/>
    <wne:hash wne:val="-444026000"/>
  </wne:recipientData>
  <wne:recipientData>
    <wne:active wne:val="1"/>
    <wne:hash wne:val="-1133075238"/>
  </wne:recipientData>
  <wne:recipientData>
    <wne:active wne:val="1"/>
    <wne:hash wne:val="-1230456865"/>
  </wne:recipientData>
  <wne:recipientData>
    <wne:active wne:val="1"/>
    <wne:hash wne:val="423789953"/>
  </wne:recipientData>
  <wne:recipientData>
    <wne:active wne:val="1"/>
    <wne:hash wne:val="-1717688985"/>
  </wne:recipientData>
  <wne:recipientData>
    <wne:active wne:val="1"/>
    <wne:hash wne:val="-1904009992"/>
  </wne:recipientData>
  <wne:recipientData>
    <wne:active wne:val="1"/>
    <wne:hash wne:val="-1363773755"/>
  </wne:recipientData>
  <wne:recipientData>
    <wne:active wne:val="1"/>
    <wne:hash wne:val="-430327194"/>
  </wne:recipientData>
  <wne:recipientData>
    <wne:active wne:val="1"/>
    <wne:hash wne:val="-585305814"/>
  </wne:recipientData>
  <wne:recipientData>
    <wne:active wne:val="1"/>
    <wne:hash wne:val="-524993424"/>
  </wne:recipientData>
  <wne:recipientData>
    <wne:active wne:val="1"/>
    <wne:hash wne:val="-1322758696"/>
  </wne:recipientData>
  <wne:recipientData>
    <wne:active wne:val="1"/>
    <wne:hash wne:val="-1974683099"/>
  </wne:recipientData>
  <wne:recipientData>
    <wne:active wne:val="1"/>
    <wne:hash wne:val="1888924386"/>
  </wne:recipientData>
  <wne:recipientData>
    <wne:active wne:val="1"/>
    <wne:hash wne:val="-1288230534"/>
  </wne:recipientData>
  <wne:recipientData>
    <wne:active wne:val="1"/>
    <wne:hash wne:val="-2025759715"/>
  </wne:recipientData>
  <wne:recipientData>
    <wne:active wne:val="1"/>
    <wne:hash wne:val="2012073966"/>
  </wne:recipientData>
  <wne:recipientData>
    <wne:active wne:val="1"/>
    <wne:hash wne:val="-452797443"/>
  </wne:recipientData>
  <wne:recipientData>
    <wne:active wne:val="1"/>
    <wne:hash wne:val="815991747"/>
  </wne:recipientData>
  <wne:recipientData>
    <wne:active wne:val="1"/>
    <wne:hash wne:val="260071355"/>
  </wne:recipientData>
  <wne:recipientData>
    <wne:active wne:val="1"/>
    <wne:hash wne:val="-543540592"/>
  </wne:recipientData>
  <wne:recipientData>
    <wne:active wne:val="1"/>
    <wne:hash wne:val="2000100903"/>
  </wne:recipientData>
  <wne:recipientData>
    <wne:active wne:val="1"/>
    <wne:hash wne:val="1555701013"/>
  </wne:recipientData>
  <wne:recipientData>
    <wne:active wne:val="1"/>
    <wne:hash wne:val="396565891"/>
  </wne:recipientData>
  <wne:recipientData>
    <wne:active wne:val="1"/>
    <wne:hash wne:val="-818017491"/>
  </wne:recipientData>
  <wne:recipientData>
    <wne:active wne:val="1"/>
    <wne:hash wne:val="717800897"/>
  </wne:recipientData>
  <wne:recipientData>
    <wne:active wne:val="1"/>
    <wne:hash wne:val="-702708834"/>
  </wne:recipientData>
  <wne:recipientData>
    <wne:active wne:val="1"/>
    <wne:hash wne:val="-2112765802"/>
  </wne:recipientData>
  <wne:recipientData>
    <wne:active wne:val="1"/>
    <wne:hash wne:val="-416966800"/>
  </wne:recipientData>
  <wne:recipientData>
    <wne:active wne:val="1"/>
    <wne:hash wne:val="1065977801"/>
  </wne:recipientData>
  <wne:recipientData>
    <wne:active wne:val="1"/>
    <wne:hash wne:val="2027469165"/>
  </wne:recipientData>
  <wne:recipientData>
    <wne:active wne:val="1"/>
    <wne:hash wne:val="-949845609"/>
  </wne:recipientData>
  <wne:recipientData>
    <wne:active wne:val="1"/>
    <wne:hash wne:val="685304470"/>
  </wne:recipientData>
  <wne:recipientData>
    <wne:active wne:val="1"/>
    <wne:hash wne:val="-1228071443"/>
  </wne:recipientData>
  <wne:recipientData>
    <wne:active wne:val="1"/>
    <wne:hash wne:val="-361686666"/>
  </wne:recipientData>
  <wne:recipientData>
    <wne:active wne:val="1"/>
    <wne:hash wne:val="2023283502"/>
  </wne:recipientData>
  <wne:recipientData>
    <wne:active wne:val="1"/>
    <wne:hash wne:val="1486025510"/>
  </wne:recipientData>
  <wne:recipientData>
    <wne:active wne:val="1"/>
    <wne:hash wne:val="892402465"/>
  </wne:recipientData>
  <wne:recipientData>
    <wne:active wne:val="1"/>
    <wne:hash wne:val="-463261104"/>
  </wne:recipientData>
  <wne:recipientData>
    <wne:active wne:val="1"/>
    <wne:hash wne:val="152279814"/>
  </wne:recipientData>
  <wne:recipientData>
    <wne:active wne:val="1"/>
    <wne:hash wne:val="1455039100"/>
  </wne:recipientData>
  <wne:recipientData>
    <wne:active wne:val="1"/>
    <wne:hash wne:val="1728534197"/>
  </wne:recipientData>
  <wne:recipientData>
    <wne:active wne:val="1"/>
    <wne:hash wne:val="-2050375862"/>
  </wne:recipientData>
  <wne:recipientData>
    <wne:active wne:val="1"/>
    <wne:hash wne:val="318247052"/>
  </wne:recipientData>
  <wne:recipientData>
    <wne:active wne:val="1"/>
    <wne:hash wne:val="229230095"/>
  </wne:recipientData>
  <wne:recipientData>
    <wne:active wne:val="1"/>
    <wne:hash wne:val="-1836151755"/>
  </wne:recipientData>
  <wne:recipientData>
    <wne:active wne:val="1"/>
    <wne:hash wne:val="-1947596067"/>
  </wne:recipientData>
  <wne:recipientData>
    <wne:active wne:val="1"/>
    <wne:hash wne:val="-1908691523"/>
  </wne:recipientData>
  <wne:recipientData>
    <wne:active wne:val="1"/>
    <wne:hash wne:val="-1872893101"/>
  </wne:recipientData>
  <wne:recipientData>
    <wne:active wne:val="1"/>
    <wne:hash wne:val="126189395"/>
  </wne:recipientData>
  <wne:recipientData>
    <wne:active wne:val="1"/>
    <wne:hash wne:val="653951182"/>
  </wne:recipientData>
  <wne:recipientData>
    <wne:active wne:val="1"/>
    <wne:hash wne:val="532027398"/>
  </wne:recipientData>
  <wne:recipientData>
    <wne:active wne:val="1"/>
    <wne:hash wne:val="796783981"/>
  </wne:recipientData>
  <wne:recipientData>
    <wne:active wne:val="1"/>
    <wne:hash wne:val="733516872"/>
  </wne:recipientData>
  <wne:recipientData>
    <wne:active wne:val="1"/>
    <wne:hash wne:val="796082801"/>
  </wne:recipientData>
  <wne:recipientData>
    <wne:active wne:val="1"/>
    <wne:hash wne:val="-750993840"/>
  </wne:recipientData>
  <wne:recipientData>
    <wne:active wne:val="1"/>
    <wne:hash wne:val="-1114043590"/>
  </wne:recipientData>
  <wne:recipientData>
    <wne:active wne:val="1"/>
    <wne:hash wne:val="407718251"/>
  </wne:recipientData>
  <wne:recipientData>
    <wne:active wne:val="1"/>
    <wne:hash wne:val="-986494548"/>
  </wne:recipientData>
  <wne:recipientData>
    <wne:active wne:val="1"/>
    <wne:hash wne:val="377382242"/>
  </wne:recipientData>
  <wne:recipientData>
    <wne:active wne:val="1"/>
    <wne:hash wne:val="619262271"/>
  </wne:recipientData>
  <wne:recipientData>
    <wne:active wne:val="1"/>
    <wne:hash wne:val="-1922246215"/>
  </wne:recipientData>
  <wne:recipientData>
    <wne:active wne:val="1"/>
    <wne:hash wne:val="490777514"/>
  </wne:recipientData>
  <wne:recipientData>
    <wne:active wne:val="1"/>
    <wne:hash wne:val="-1233867029"/>
  </wne:recipientData>
  <wne:recipientData>
    <wne:active wne:val="1"/>
    <wne:hash wne:val="-723344622"/>
  </wne:recipientData>
  <wne:recipientData>
    <wne:active wne:val="1"/>
    <wne:hash wne:val="-336283907"/>
  </wne:recipientData>
  <wne:recipientData>
    <wne:active wne:val="1"/>
    <wne:hash wne:val="-446916251"/>
  </wne:recipientData>
  <wne:recipientData>
    <wne:active wne:val="1"/>
    <wne:hash wne:val="28748753"/>
  </wne:recipientData>
  <wne:recipientData>
    <wne:active wne:val="1"/>
    <wne:hash wne:val="85399661"/>
  </wne:recipientData>
  <wne:recipientData>
    <wne:active wne:val="1"/>
    <wne:hash wne:val="1412276620"/>
  </wne:recipientData>
  <wne:recipientData>
    <wne:active wne:val="1"/>
    <wne:hash wne:val="-818839872"/>
  </wne:recipientData>
  <wne:recipientData>
    <wne:active wne:val="1"/>
    <wne:hash wne:val="1553333059"/>
  </wne:recipientData>
  <wne:recipientData>
    <wne:active wne:val="1"/>
    <wne:hash wne:val="-1896714967"/>
  </wne:recipientData>
  <wne:recipientData>
    <wne:active wne:val="1"/>
    <wne:hash wne:val="-255881968"/>
  </wne:recipientData>
  <wne:recipientData>
    <wne:active wne:val="1"/>
    <wne:hash wne:val="72293917"/>
  </wne:recipientData>
  <wne:recipientData>
    <wne:active wne:val="1"/>
    <wne:hash wne:val="-1031579885"/>
  </wne:recipientData>
  <wne:recipientData>
    <wne:active wne:val="1"/>
    <wne:hash wne:val="-590469706"/>
  </wne:recipientData>
  <wne:recipientData>
    <wne:active wne:val="1"/>
    <wne:hash wne:val="-267369231"/>
  </wne:recipientData>
  <wne:recipientData>
    <wne:active wne:val="1"/>
    <wne:hash wne:val="-503597395"/>
  </wne:recipientData>
  <wne:recipientData>
    <wne:active wne:val="1"/>
    <wne:hash wne:val="-1034394283"/>
  </wne:recipientData>
  <wne:recipientData>
    <wne:active wne:val="1"/>
    <wne:hash wne:val="462862275"/>
  </wne:recipientData>
  <wne:recipientData>
    <wne:active wne:val="1"/>
    <wne:hash wne:val="-978824207"/>
  </wne:recipientData>
  <wne:recipientData>
    <wne:active wne:val="1"/>
    <wne:hash wne:val="-820171281"/>
  </wne:recipientData>
  <wne:recipientData>
    <wne:active wne:val="1"/>
    <wne:hash wne:val="76921872"/>
  </wne:recipientData>
  <wne:recipientData>
    <wne:active wne:val="1"/>
    <wne:hash wne:val="616944998"/>
  </wne:recipientData>
  <wne:recipientData>
    <wne:active wne:val="1"/>
    <wne:hash wne:val="-2034923398"/>
  </wne:recipientData>
  <wne:recipientData>
    <wne:active wne:val="1"/>
    <wne:hash wne:val="1616879121"/>
  </wne:recipientData>
  <wne:recipientData>
    <wne:active wne:val="1"/>
    <wne:hash wne:val="-405393792"/>
  </wne:recipientData>
  <wne:recipientData>
    <wne:active wne:val="1"/>
    <wne:hash wne:val="-1306552289"/>
  </wne:recipientData>
  <wne:recipientData>
    <wne:active wne:val="1"/>
    <wne:hash wne:val="631405015"/>
  </wne:recipientData>
  <wne:recipientData>
    <wne:active wne:val="1"/>
    <wne:hash wne:val="1399257326"/>
  </wne:recipientData>
  <wne:recipientData>
    <wne:active wne:val="1"/>
    <wne:hash wne:val="2102109508"/>
  </wne:recipientData>
  <wne:recipientData>
    <wne:active wne:val="1"/>
    <wne:hash wne:val="391953311"/>
  </wne:recipientData>
  <wne:recipientData>
    <wne:active wne:val="1"/>
    <wne:hash wne:val="-855453361"/>
  </wne:recipientData>
  <wne:recipientData>
    <wne:active wne:val="1"/>
    <wne:hash wne:val="-57240652"/>
  </wne:recipientData>
  <wne:recipientData>
    <wne:active wne:val="1"/>
    <wne:hash wne:val="1783223977"/>
  </wne:recipientData>
  <wne:recipientData>
    <wne:active wne:val="1"/>
    <wne:hash wne:val="1721562950"/>
  </wne:recipientData>
  <wne:recipientData>
    <wne:active wne:val="1"/>
    <wne:hash wne:val="643618462"/>
  </wne:recipientData>
  <wne:recipientData>
    <wne:active wne:val="1"/>
    <wne:hash wne:val="-858124229"/>
  </wne:recipientData>
  <wne:recipientData>
    <wne:active wne:val="1"/>
    <wne:hash wne:val="1988298024"/>
  </wne:recipientData>
  <wne:recipientData>
    <wne:active wne:val="1"/>
    <wne:hash wne:val="-1771695920"/>
  </wne:recipientData>
  <wne:recipientData>
    <wne:active wne:val="1"/>
    <wne:hash wne:val="-1040388666"/>
  </wne:recipientData>
  <wne:recipientData>
    <wne:active wne:val="1"/>
    <wne:hash wne:val="898921776"/>
  </wne:recipientData>
  <wne:recipientData>
    <wne:active wne:val="1"/>
    <wne:hash wne:val="1360064542"/>
  </wne:recipientData>
  <wne:recipientData>
    <wne:active wne:val="1"/>
    <wne:hash wne:val="-601297387"/>
  </wne:recipientData>
  <wne:recipientData>
    <wne:active wne:val="1"/>
    <wne:hash wne:val="1326468245"/>
  </wne:recipientData>
  <wne:recipientData>
    <wne:active wne:val="1"/>
    <wne:hash wne:val="437399379"/>
  </wne:recipientData>
  <wne:recipientData>
    <wne:active wne:val="1"/>
    <wne:hash wne:val="1783382143"/>
  </wne:recipientData>
  <wne:recipientData>
    <wne:active wne:val="1"/>
    <wne:hash wne:val="610246607"/>
  </wne:recipientData>
  <wne:recipientData>
    <wne:active wne:val="1"/>
    <wne:hash wne:val="-1063133913"/>
  </wne:recipientData>
  <wne:recipientData>
    <wne:active wne:val="1"/>
    <wne:hash wne:val="1399122049"/>
  </wne:recipientData>
  <wne:recipientData>
    <wne:active wne:val="1"/>
    <wne:hash wne:val="2068761462"/>
  </wne:recipientData>
  <wne:recipientData>
    <wne:active wne:val="1"/>
    <wne:hash wne:val="510533859"/>
  </wne:recipientData>
  <wne:recipientData>
    <wne:active wne:val="1"/>
    <wne:hash wne:val="420087290"/>
  </wne:recipientData>
  <wne:recipientData>
    <wne:active wne:val="1"/>
    <wne:hash wne:val="1655904552"/>
  </wne:recipientData>
  <wne:recipientData>
    <wne:active wne:val="1"/>
    <wne:hash wne:val="-1186376100"/>
  </wne:recipientData>
  <wne:recipientData>
    <wne:active wne:val="1"/>
    <wne:hash wne:val="904541079"/>
  </wne:recipientData>
  <wne:recipientData>
    <wne:active wne:val="1"/>
    <wne:hash wne:val="-1639272868"/>
  </wne:recipientData>
  <wne:recipientData>
    <wne:active wne:val="1"/>
    <wne:hash wne:val="79453429"/>
  </wne:recipientData>
  <wne:recipientData>
    <wne:active wne:val="1"/>
    <wne:hash wne:val="1521374784"/>
  </wne:recipientData>
  <wne:recipientData>
    <wne:active wne:val="1"/>
    <wne:hash wne:val="-1584408561"/>
  </wne:recipientData>
  <wne:recipientData>
    <wne:active wne:val="1"/>
    <wne:hash wne:val="2025739769"/>
  </wne:recipientData>
  <wne:recipientData>
    <wne:active wne:val="1"/>
    <wne:hash wne:val="-1840700633"/>
  </wne:recipientData>
  <wne:recipientData>
    <wne:active wne:val="1"/>
    <wne:hash wne:val="1746776406"/>
  </wne:recipientData>
  <wne:recipientData>
    <wne:active wne:val="1"/>
    <wne:hash wne:val="1055973203"/>
  </wne:recipientData>
  <wne:recipientData>
    <wne:active wne:val="1"/>
    <wne:hash wne:val="2001496700"/>
  </wne:recipientData>
  <wne:recipientData>
    <wne:active wne:val="1"/>
    <wne:hash wne:val="-1394179275"/>
  </wne:recipientData>
  <wne:recipientData>
    <wne:active wne:val="1"/>
    <wne:hash wne:val="1880635874"/>
  </wne:recipientData>
  <wne:recipientData>
    <wne:active wne:val="1"/>
    <wne:hash wne:val="-949659739"/>
  </wne:recipientData>
  <wne:recipientData>
    <wne:active wne:val="1"/>
    <wne:hash wne:val="-181839753"/>
  </wne:recipientData>
  <wne:recipientData>
    <wne:active wne:val="1"/>
    <wne:hash wne:val="794039984"/>
  </wne:recipientData>
  <wne:recipientData>
    <wne:active wne:val="1"/>
    <wne:hash wne:val="-1485977434"/>
  </wne:recipientData>
  <wne:recipientData>
    <wne:active wne:val="1"/>
    <wne:hash wne:val="-1147235058"/>
  </wne:recipientData>
  <wne:recipientData>
    <wne:active wne:val="1"/>
    <wne:hash wne:val="-91440385"/>
  </wne:recipientData>
  <wne:recipientData>
    <wne:active wne:val="1"/>
    <wne:hash wne:val="1180468977"/>
  </wne:recipientData>
  <wne:recipientData>
    <wne:active wne:val="1"/>
    <wne:hash wne:val="365480298"/>
  </wne:recipientData>
  <wne:recipientData>
    <wne:active wne:val="1"/>
    <wne:hash wne:val="-1682622355"/>
  </wne:recipientData>
  <wne:recipientData>
    <wne:active wne:val="1"/>
    <wne:hash wne:val="1637129"/>
  </wne:recipientData>
  <wne:recipientData>
    <wne:active wne:val="1"/>
    <wne:hash wne:val="1099201635"/>
  </wne:recipientData>
  <wne:recipientData>
    <wne:active wne:val="1"/>
    <wne:hash wne:val="-838631672"/>
  </wne:recipientData>
  <wne:recipientData>
    <wne:active wne:val="1"/>
    <wne:hash wne:val="1062492626"/>
  </wne:recipientData>
  <wne:recipientData>
    <wne:active wne:val="1"/>
    <wne:hash wne:val="1552318156"/>
  </wne:recipientData>
  <wne:recipientData>
    <wne:active wne:val="1"/>
    <wne:hash wne:val="-983708041"/>
  </wne:recipientData>
  <wne:recipientData>
    <wne:active wne:val="1"/>
    <wne:hash wne:val="369610442"/>
  </wne:recipientData>
  <wne:recipientData>
    <wne:active wne:val="1"/>
    <wne:hash wne:val="-409349388"/>
  </wne:recipientData>
  <wne:recipientData>
    <wne:active wne:val="1"/>
    <wne:hash wne:val="942408644"/>
  </wne:recipientData>
  <wne:recipientData>
    <wne:active wne:val="1"/>
    <wne:hash wne:val="406262575"/>
  </wne:recipientData>
  <wne:recipientData>
    <wne:active wne:val="1"/>
    <wne:hash wne:val="423231615"/>
  </wne:recipientData>
  <wne:recipientData>
    <wne:active wne:val="1"/>
    <wne:hash wne:val="-384319857"/>
  </wne:recipientData>
  <wne:recipientData>
    <wne:active wne:val="1"/>
    <wne:hash wne:val="-1370762764"/>
  </wne:recipientData>
  <wne:recipientData>
    <wne:active wne:val="1"/>
    <wne:hash wne:val="1362792525"/>
  </wne:recipientData>
  <wne:recipientData>
    <wne:active wne:val="1"/>
    <wne:hash wne:val="362305846"/>
  </wne:recipientData>
  <wne:recipientData>
    <wne:active wne:val="1"/>
    <wne:hash wne:val="-123611377"/>
  </wne:recipientData>
  <wne:recipientData>
    <wne:active wne:val="1"/>
    <wne:hash wne:val="-1421583894"/>
  </wne:recipientData>
  <wne:recipientData>
    <wne:active wne:val="1"/>
    <wne:hash wne:val="1051434543"/>
  </wne:recipientData>
  <wne:recipientData>
    <wne:active wne:val="1"/>
    <wne:hash wne:val="1185420901"/>
  </wne:recipientData>
  <wne:recipientData>
    <wne:active wne:val="1"/>
    <wne:hash wne:val="-695438812"/>
  </wne:recipientData>
  <wne:recipientData>
    <wne:active wne:val="1"/>
    <wne:hash wne:val="452783608"/>
  </wne:recipientData>
  <wne:recipientData>
    <wne:active wne:val="1"/>
    <wne:hash wne:val="522105244"/>
  </wne:recipientData>
  <wne:recipientData>
    <wne:active wne:val="1"/>
    <wne:hash wne:val="1900153238"/>
  </wne:recipientData>
  <wne:recipientData>
    <wne:active wne:val="1"/>
    <wne:hash wne:val="-1588760002"/>
  </wne:recipientData>
  <wne:recipientData>
    <wne:active wne:val="1"/>
    <wne:hash wne:val="-443166649"/>
  </wne:recipientData>
  <wne:recipientData>
    <wne:active wne:val="1"/>
    <wne:hash wne:val="-1687602368"/>
  </wne:recipientData>
  <wne:recipientData>
    <wne:active wne:val="1"/>
    <wne:hash wne:val="1564536957"/>
  </wne:recipientData>
  <wne:recipientData>
    <wne:active wne:val="1"/>
    <wne:hash wne:val="2118051193"/>
  </wne:recipientData>
  <wne:recipientData>
    <wne:active wne:val="1"/>
    <wne:hash wne:val="-1610406475"/>
  </wne:recipientData>
  <wne:recipientData>
    <wne:active wne:val="1"/>
    <wne:hash wne:val="-1879493367"/>
  </wne:recipientData>
  <wne:recipientData>
    <wne:active wne:val="1"/>
    <wne:hash wne:val="-481381347"/>
  </wne:recipientData>
  <wne:recipientData>
    <wne:active wne:val="1"/>
    <wne:hash wne:val="1968353923"/>
  </wne:recipientData>
  <wne:recipientData>
    <wne:active wne:val="1"/>
    <wne:hash wne:val="1901808647"/>
  </wne:recipientData>
  <wne:recipientData>
    <wne:active wne:val="1"/>
    <wne:hash wne:val="-1286984747"/>
  </wne:recipientData>
  <wne:recipientData>
    <wne:active wne:val="1"/>
    <wne:hash wne:val="1496061733"/>
  </wne:recipientData>
  <wne:recipientData>
    <wne:active wne:val="1"/>
    <wne:hash wne:val="-1365894871"/>
  </wne:recipientData>
  <wne:recipientData>
    <wne:active wne:val="1"/>
    <wne:hash wne:val="251008462"/>
  </wne:recipientData>
  <wne:recipientData>
    <wne:active wne:val="1"/>
    <wne:hash wne:val="-427033470"/>
  </wne:recipientData>
  <wne:recipientData>
    <wne:active wne:val="1"/>
    <wne:hash wne:val="1035303034"/>
  </wne:recipientData>
  <wne:recipientData>
    <wne:active wne:val="1"/>
    <wne:hash wne:val="1488000415"/>
  </wne:recipientData>
  <wne:recipientData>
    <wne:active wne:val="1"/>
    <wne:hash wne:val="1296906152"/>
  </wne:recipientData>
  <wne:recipientData>
    <wne:active wne:val="1"/>
    <wne:hash wne:val="774841482"/>
  </wne:recipientData>
  <wne:recipientData>
    <wne:active wne:val="1"/>
    <wne:hash wne:val="171119886"/>
  </wne:recipientData>
  <wne:recipientData>
    <wne:active wne:val="1"/>
    <wne:hash wne:val="-1828264989"/>
  </wne:recipientData>
  <wne:recipientData>
    <wne:active wne:val="1"/>
    <wne:hash wne:val="-407450341"/>
  </wne:recipientData>
  <wne:recipientData>
    <wne:active wne:val="1"/>
    <wne:hash wne:val="2012275711"/>
  </wne:recipientData>
  <wne:recipientData>
    <wne:active wne:val="1"/>
    <wne:hash wne:val="-1152930176"/>
  </wne:recipientData>
  <wne:recipientData>
    <wne:active wne:val="1"/>
    <wne:hash wne:val="1828640609"/>
  </wne:recipientData>
  <wne:recipientData>
    <wne:active wne:val="1"/>
    <wne:hash wne:val="1950668265"/>
  </wne:recipientData>
  <wne:recipientData>
    <wne:active wne:val="1"/>
    <wne:hash wne:val="-832322928"/>
  </wne:recipientData>
  <wne:recipientData>
    <wne:active wne:val="1"/>
    <wne:hash wne:val="-1495071528"/>
  </wne:recipientData>
  <wne:recipientData>
    <wne:active wne:val="1"/>
    <wne:hash wne:val="-1185083495"/>
  </wne:recipientData>
  <wne:recipientData>
    <wne:active wne:val="1"/>
    <wne:hash wne:val="2027359240"/>
  </wne:recipientData>
  <wne:recipientData>
    <wne:active wne:val="1"/>
    <wne:hash wne:val="-1806483263"/>
  </wne:recipientData>
  <wne:recipientData>
    <wne:active wne:val="1"/>
    <wne:hash wne:val="704252196"/>
  </wne:recipientData>
  <wne:recipientData>
    <wne:active wne:val="1"/>
    <wne:hash wne:val="-386072051"/>
  </wne:recipientData>
  <wne:recipientData>
    <wne:active wne:val="1"/>
    <wne:hash wne:val="-208625371"/>
  </wne:recipientData>
  <wne:recipientData>
    <wne:active wne:val="1"/>
    <wne:hash wne:val="-490747670"/>
  </wne:recipientData>
  <wne:recipientData>
    <wne:active wne:val="1"/>
    <wne:hash wne:val="1579158273"/>
  </wne:recipientData>
  <wne:recipientData>
    <wne:active wne:val="1"/>
    <wne:hash wne:val="223986012"/>
  </wne:recipientData>
  <wne:recipientData>
    <wne:active wne:val="1"/>
    <wne:hash wne:val="-1946058021"/>
  </wne:recipientData>
  <wne:recipientData>
    <wne:active wne:val="1"/>
    <wne:hash wne:val="-1182165720"/>
  </wne:recipientData>
  <wne:recipientData>
    <wne:active wne:val="1"/>
    <wne:hash wne:val="936777598"/>
  </wne:recipientData>
  <wne:recipientData>
    <wne:active wne:val="1"/>
    <wne:hash wne:val="-327168639"/>
  </wne:recipientData>
  <wne:recipientData>
    <wne:active wne:val="1"/>
    <wne:hash wne:val="1514646746"/>
  </wne:recipientData>
  <wne:recipientData>
    <wne:active wne:val="1"/>
    <wne:hash wne:val="-1561974130"/>
  </wne:recipientData>
  <wne:recipientData>
    <wne:active wne:val="1"/>
    <wne:hash wne:val="1940373515"/>
  </wne:recipientData>
  <wne:recipientData>
    <wne:active wne:val="1"/>
    <wne:hash wne:val="751985929"/>
  </wne:recipientData>
  <wne:recipientData>
    <wne:active wne:val="1"/>
    <wne:hash wne:val="-1641211727"/>
  </wne:recipientData>
  <wne:recipientData>
    <wne:active wne:val="1"/>
    <wne:hash wne:val="299717096"/>
  </wne:recipientData>
  <wne:recipientData>
    <wne:active wne:val="1"/>
    <wne:hash wne:val="-1426141033"/>
  </wne:recipientData>
  <wne:recipientData>
    <wne:active wne:val="1"/>
    <wne:hash wne:val="422629501"/>
  </wne:recipientData>
  <wne:recipientData>
    <wne:active wne:val="1"/>
    <wne:hash wne:val="1305015259"/>
  </wne:recipientData>
  <wne:recipientData>
    <wne:active wne:val="1"/>
    <wne:hash wne:val="1401152429"/>
  </wne:recipientData>
  <wne:recipientData>
    <wne:active wne:val="1"/>
    <wne:hash wne:val="-721624267"/>
  </wne:recipientData>
  <wne:recipientData>
    <wne:active wne:val="1"/>
    <wne:hash wne:val="1697407763"/>
  </wne:recipientData>
  <wne:recipientData>
    <wne:active wne:val="1"/>
    <wne:hash wne:val="-1667777690"/>
  </wne:recipientData>
  <wne:recipientData>
    <wne:active wne:val="1"/>
    <wne:hash wne:val="-1492100560"/>
  </wne:recipientData>
  <wne:recipientData>
    <wne:active wne:val="1"/>
    <wne:hash wne:val="-1519513593"/>
  </wne:recipientData>
  <wne:recipientData>
    <wne:active wne:val="1"/>
    <wne:hash wne:val="1244267752"/>
  </wne:recipientData>
  <wne:recipientData>
    <wne:active wne:val="1"/>
    <wne:hash wne:val="-2059357388"/>
  </wne:recipientData>
  <wne:recipientData>
    <wne:active wne:val="1"/>
    <wne:hash wne:val="-660915496"/>
  </wne:recipientData>
  <wne:recipientData>
    <wne:active wne:val="1"/>
    <wne:hash wne:val="361351350"/>
  </wne:recipientData>
  <wne:recipientData>
    <wne:active wne:val="1"/>
    <wne:hash wne:val="-1849736056"/>
  </wne:recipientData>
  <wne:recipientData>
    <wne:active wne:val="1"/>
    <wne:hash wne:val="1776406634"/>
  </wne:recipientData>
  <wne:recipientData>
    <wne:active wne:val="1"/>
    <wne:hash wne:val="1549090709"/>
  </wne:recipientData>
  <wne:recipientData>
    <wne:active wne:val="1"/>
    <wne:hash wne:val="1651565914"/>
  </wne:recipientData>
  <wne:recipientData>
    <wne:active wne:val="1"/>
    <wne:hash wne:val="1040734116"/>
  </wne:recipientData>
  <wne:recipientData>
    <wne:active wne:val="1"/>
    <wne:hash wne:val="2012587096"/>
  </wne:recipientData>
  <wne:recipientData>
    <wne:active wne:val="1"/>
    <wne:hash wne:val="1389112097"/>
  </wne:recipientData>
  <wne:recipientData>
    <wne:active wne:val="1"/>
    <wne:hash wne:val="1352537221"/>
  </wne:recipientData>
  <wne:recipientData>
    <wne:active wne:val="1"/>
    <wne:hash wne:val="1016226948"/>
  </wne:recipientData>
  <wne:recipientData>
    <wne:active wne:val="1"/>
    <wne:hash wne:val="-779428731"/>
  </wne:recipientData>
  <wne:recipientData>
    <wne:active wne:val="1"/>
    <wne:hash wne:val="-221941887"/>
  </wne:recipientData>
  <wne:recipientData>
    <wne:active wne:val="1"/>
    <wne:hash wne:val="-1024484848"/>
  </wne:recipientData>
  <wne:recipientData>
    <wne:active wne:val="1"/>
    <wne:hash wne:val="-546974750"/>
  </wne:recipientData>
  <wne:recipientData>
    <wne:active wne:val="1"/>
    <wne:hash wne:val="1053026967"/>
  </wne:recipientData>
  <wne:recipientData>
    <wne:active wne:val="1"/>
    <wne:hash wne:val="-84167348"/>
  </wne:recipientData>
  <wne:recipientData>
    <wne:active wne:val="1"/>
    <wne:hash wne:val="996414301"/>
  </wne:recipientData>
  <wne:recipientData>
    <wne:active wne:val="1"/>
    <wne:hash wne:val="890083708"/>
  </wne:recipientData>
  <wne:recipientData>
    <wne:active wne:val="1"/>
    <wne:hash wne:val="-1023572738"/>
  </wne:recipientData>
  <wne:recipientData>
    <wne:active wne:val="1"/>
    <wne:hash wne:val="1896279134"/>
  </wne:recipientData>
  <wne:recipientData>
    <wne:active wne:val="1"/>
    <wne:hash wne:val="386881094"/>
  </wne:recipientData>
  <wne:recipientData>
    <wne:active wne:val="1"/>
    <wne:hash wne:val="-1170423142"/>
  </wne:recipientData>
  <wne:recipientData>
    <wne:active wne:val="1"/>
    <wne:hash wne:val="1369393753"/>
  </wne:recipientData>
  <wne:recipientData>
    <wne:active wne:val="1"/>
    <wne:hash wne:val="895093214"/>
  </wne:recipientData>
  <wne:recipientData>
    <wne:active wne:val="1"/>
    <wne:hash wne:val="625619618"/>
  </wne:recipientData>
  <wne:recipientData>
    <wne:active wne:val="1"/>
    <wne:hash wne:val="-1650018695"/>
  </wne:recipientData>
  <wne:recipientData>
    <wne:active wne:val="1"/>
    <wne:hash wne:val="-1246082626"/>
  </wne:recipientData>
  <wne:recipientData>
    <wne:active wne:val="1"/>
    <wne:hash wne:val="733294287"/>
  </wne:recipientData>
  <wne:recipientData>
    <wne:active wne:val="1"/>
    <wne:hash wne:val="-828856572"/>
  </wne:recipientData>
  <wne:recipientData>
    <wne:active wne:val="1"/>
    <wne:hash wne:val="1688019615"/>
  </wne:recipientData>
  <wne:recipientData>
    <wne:active wne:val="1"/>
    <wne:hash wne:val="755881683"/>
  </wne:recipientData>
  <wne:recipientData>
    <wne:active wne:val="1"/>
    <wne:hash wne:val="186525821"/>
  </wne:recipientData>
  <wne:recipientData>
    <wne:active wne:val="1"/>
    <wne:hash wne:val="861296267"/>
  </wne:recipientData>
  <wne:recipientData>
    <wne:active wne:val="1"/>
    <wne:hash wne:val="1905763863"/>
  </wne:recipientData>
  <wne:recipientData>
    <wne:active wne:val="1"/>
    <wne:hash wne:val="292379702"/>
  </wne:recipientData>
  <wne:recipientData>
    <wne:active wne:val="1"/>
    <wne:hash wne:val="1948896783"/>
  </wne:recipientData>
  <wne:recipientData>
    <wne:active wne:val="1"/>
    <wne:hash wne:val="1787533220"/>
  </wne:recipientData>
  <wne:recipientData>
    <wne:active wne:val="1"/>
    <wne:hash wne:val="432141344"/>
  </wne:recipientData>
  <wne:recipientData>
    <wne:active wne:val="1"/>
    <wne:hash wne:val="-1157263377"/>
  </wne:recipientData>
  <wne:recipientData>
    <wne:active wne:val="1"/>
    <wne:hash wne:val="2031122771"/>
  </wne:recipientData>
  <wne:recipientData>
    <wne:active wne:val="1"/>
    <wne:hash wne:val="895169857"/>
  </wne:recipientData>
  <wne:recipientData>
    <wne:active wne:val="1"/>
    <wne:hash wne:val="-2028935870"/>
  </wne:recipientData>
  <wne:recipientData>
    <wne:active wne:val="1"/>
    <wne:hash wne:val="1561126212"/>
  </wne:recipientData>
  <wne:recipientData>
    <wne:active wne:val="1"/>
    <wne:hash wne:val="-1039663811"/>
  </wne:recipientData>
  <wne:recipientData>
    <wne:active wne:val="1"/>
    <wne:hash wne:val="-405601113"/>
  </wne:recipientData>
  <wne:recipientData>
    <wne:active wne:val="1"/>
    <wne:hash wne:val="-950216509"/>
  </wne:recipientData>
  <wne:recipientData>
    <wne:active wne:val="1"/>
    <wne:hash wne:val="1293099151"/>
  </wne:recipientData>
  <wne:recipientData>
    <wne:active wne:val="1"/>
    <wne:hash wne:val="-1312102644"/>
  </wne:recipientData>
  <wne:recipientData>
    <wne:active wne:val="1"/>
    <wne:hash wne:val="-1922392329"/>
  </wne:recipientData>
  <wne:recipientData>
    <wne:active wne:val="1"/>
    <wne:hash wne:val="-546129018"/>
  </wne:recipientData>
  <wne:recipientData>
    <wne:active wne:val="1"/>
    <wne:hash wne:val="-1934418998"/>
  </wne:recipientData>
  <wne:recipientData>
    <wne:active wne:val="1"/>
    <wne:hash wne:val="-1157615957"/>
  </wne:recipientData>
  <wne:recipientData>
    <wne:active wne:val="1"/>
    <wne:hash wne:val="1053252322"/>
  </wne:recipientData>
  <wne:recipientData>
    <wne:active wne:val="1"/>
    <wne:hash wne:val="-2059673675"/>
  </wne:recipientData>
  <wne:recipientData>
    <wne:active wne:val="1"/>
    <wne:hash wne:val="-696241410"/>
  </wne:recipientData>
  <wne:recipientData>
    <wne:active wne:val="1"/>
    <wne:hash wne:val="-1242840961"/>
  </wne:recipientData>
  <wne:recipientData>
    <wne:active wne:val="1"/>
    <wne:hash wne:val="-2134895888"/>
  </wne:recipientData>
  <wne:recipientData>
    <wne:active wne:val="1"/>
    <wne:hash wne:val="958285415"/>
  </wne:recipientData>
  <wne:recipientData>
    <wne:active wne:val="1"/>
    <wne:hash wne:val="1614573919"/>
  </wne:recipientData>
  <wne:recipientData>
    <wne:active wne:val="1"/>
    <wne:hash wne:val="-9467908"/>
  </wne:recipientData>
  <wne:recipientData>
    <wne:active wne:val="1"/>
    <wne:hash wne:val="1661771507"/>
  </wne:recipientData>
  <wne:recipientData>
    <wne:active wne:val="1"/>
    <wne:hash wne:val="-837223771"/>
  </wne:recipientData>
  <wne:recipientData>
    <wne:active wne:val="1"/>
    <wne:hash wne:val="-1441191454"/>
  </wne:recipientData>
  <wne:recipientData>
    <wne:active wne:val="1"/>
    <wne:hash wne:val="412380841"/>
  </wne:recipientData>
  <wne:recipientData>
    <wne:active wne:val="1"/>
    <wne:hash wne:val="2118151945"/>
  </wne:recipientData>
  <wne:recipientData>
    <wne:active wne:val="1"/>
    <wne:hash wne:val="1658081945"/>
  </wne:recipientData>
  <wne:recipientData>
    <wne:active wne:val="1"/>
    <wne:hash wne:val="-1408323509"/>
  </wne:recipientData>
  <wne:recipientData>
    <wne:active wne:val="1"/>
    <wne:hash wne:val="1291931307"/>
  </wne:recipientData>
  <wne:recipientData>
    <wne:active wne:val="1"/>
    <wne:hash wne:val="-1813659921"/>
  </wne:recipientData>
  <wne:recipientData>
    <wne:active wne:val="1"/>
    <wne:hash wne:val="-1427637758"/>
  </wne:recipientData>
  <wne:recipientData>
    <wne:active wne:val="1"/>
    <wne:hash wne:val="-1580468203"/>
  </wne:recipientData>
  <wne:recipientData>
    <wne:active wne:val="1"/>
    <wne:hash wne:val="-454093830"/>
  </wne:recipientData>
  <wne:recipientData>
    <wne:active wne:val="1"/>
    <wne:hash wne:val="1369294327"/>
  </wne:recipientData>
  <wne:recipientData>
    <wne:active wne:val="1"/>
    <wne:hash wne:val="1400459461"/>
  </wne:recipientData>
  <wne:recipientData>
    <wne:active wne:val="1"/>
    <wne:hash wne:val="132281156"/>
  </wne:recipientData>
  <wne:recipientData>
    <wne:active wne:val="1"/>
    <wne:hash wne:val="1184781344"/>
  </wne:recipientData>
  <wne:recipientData>
    <wne:active wne:val="1"/>
    <wne:hash wne:val="-1458181904"/>
  </wne:recipientData>
  <wne:recipientData>
    <wne:active wne:val="1"/>
    <wne:hash wne:val="1425661962"/>
  </wne:recipientData>
  <wne:recipientData>
    <wne:active wne:val="1"/>
    <wne:hash wne:val="1794252997"/>
  </wne:recipientData>
  <wne:recipientData>
    <wne:active wne:val="1"/>
    <wne:hash wne:val="-1575893947"/>
  </wne:recipientData>
  <wne:recipientData>
    <wne:active wne:val="1"/>
    <wne:hash wne:val="-1307480880"/>
  </wne:recipientData>
  <wne:recipientData>
    <wne:active wne:val="1"/>
    <wne:hash wne:val="-1395293579"/>
  </wne:recipientData>
  <wne:recipientData>
    <wne:active wne:val="1"/>
    <wne:hash wne:val="-1302860988"/>
  </wne:recipientData>
  <wne:recipientData>
    <wne:active wne:val="1"/>
    <wne:hash wne:val="-947129838"/>
  </wne:recipientData>
  <wne:recipientData>
    <wne:active wne:val="1"/>
    <wne:hash wne:val="-1186068144"/>
  </wne:recipientData>
  <wne:recipientData>
    <wne:active wne:val="1"/>
    <wne:hash wne:val="-989559927"/>
  </wne:recipientData>
  <wne:recipientData>
    <wne:active wne:val="1"/>
    <wne:hash wne:val="1595704551"/>
  </wne:recipientData>
  <wne:recipientData>
    <wne:active wne:val="1"/>
    <wne:hash wne:val="485931351"/>
  </wne:recipientData>
  <wne:recipientData>
    <wne:active wne:val="1"/>
    <wne:hash wne:val="-1603090886"/>
  </wne:recipientData>
  <wne:recipientData>
    <wne:active wne:val="1"/>
    <wne:hash wne:val="1995510627"/>
  </wne:recipientData>
  <wne:recipientData>
    <wne:active wne:val="1"/>
    <wne:hash wne:val="-1358816094"/>
  </wne:recipientData>
  <wne:recipientData>
    <wne:active wne:val="1"/>
    <wne:hash wne:val="1360727805"/>
  </wne:recipientData>
  <wne:recipientData>
    <wne:active wne:val="1"/>
    <wne:hash wne:val="-914307514"/>
  </wne:recipientData>
  <wne:recipientData>
    <wne:active wne:val="1"/>
    <wne:hash wne:val="-1442325888"/>
  </wne:recipientData>
  <wne:recipientData>
    <wne:active wne:val="1"/>
    <wne:hash wne:val="1922103275"/>
  </wne:recipientData>
  <wne:recipientData>
    <wne:active wne:val="1"/>
    <wne:hash wne:val="1530544217"/>
  </wne:recipientData>
  <wne:recipientData>
    <wne:active wne:val="1"/>
    <wne:hash wne:val="694560955"/>
  </wne:recipientData>
  <wne:recipientData>
    <wne:active wne:val="1"/>
    <wne:hash wne:val="-1238946875"/>
  </wne:recipientData>
  <wne:recipientData>
    <wne:active wne:val="1"/>
    <wne:hash wne:val="-1385090007"/>
  </wne:recipientData>
  <wne:recipientData>
    <wne:active wne:val="1"/>
    <wne:hash wne:val="1123080303"/>
  </wne:recipientData>
  <wne:recipientData>
    <wne:active wne:val="1"/>
    <wne:hash wne:val="1212406785"/>
  </wne:recipientData>
  <wne:recipientData>
    <wne:active wne:val="1"/>
    <wne:hash wne:val="-1847100996"/>
  </wne:recipientData>
  <wne:recipientData>
    <wne:active wne:val="1"/>
    <wne:hash wne:val="-1248461302"/>
  </wne:recipientData>
  <wne:recipientData>
    <wne:active wne:val="1"/>
    <wne:hash wne:val="-146338520"/>
  </wne:recipientData>
  <wne:recipientData>
    <wne:active wne:val="1"/>
    <wne:hash wne:val="-1568074940"/>
  </wne:recipientData>
  <wne:recipientData>
    <wne:active wne:val="1"/>
    <wne:hash wne:val="-868024484"/>
  </wne:recipientData>
  <wne:recipientData>
    <wne:active wne:val="1"/>
    <wne:hash wne:val="1515181875"/>
  </wne:recipientData>
  <wne:recipientData>
    <wne:active wne:val="1"/>
    <wne:hash wne:val="1051094579"/>
  </wne:recipientData>
  <wne:recipientData>
    <wne:active wne:val="1"/>
    <wne:hash wne:val="-449132791"/>
  </wne:recipientData>
  <wne:recipientData>
    <wne:active wne:val="1"/>
    <wne:hash wne:val="-1618484920"/>
  </wne:recipientData>
  <wne:recipientData>
    <wne:active wne:val="1"/>
    <wne:hash wne:val="1514260241"/>
  </wne:recipientData>
  <wne:recipientData>
    <wne:active wne:val="1"/>
    <wne:hash wne:val="1490924254"/>
  </wne:recipientData>
  <wne:recipientData>
    <wne:active wne:val="1"/>
    <wne:hash wne:val="376835099"/>
  </wne:recipientData>
  <wne:recipientData>
    <wne:active wne:val="1"/>
    <wne:hash wne:val="-2024393298"/>
  </wne:recipientData>
  <wne:recipientData>
    <wne:active wne:val="1"/>
    <wne:hash wne:val="696450054"/>
  </wne:recipientData>
  <wne:recipientData>
    <wne:active wne:val="1"/>
    <wne:hash wne:val="1693065733"/>
  </wne:recipientData>
  <wne:recipientData>
    <wne:active wne:val="1"/>
    <wne:hash wne:val="1912671017"/>
  </wne:recipientData>
  <wne:recipientData>
    <wne:active wne:val="1"/>
    <wne:hash wne:val="-942738054"/>
  </wne:recipientData>
  <wne:recipientData>
    <wne:active wne:val="1"/>
    <wne:hash wne:val="-323959755"/>
  </wne:recipientData>
  <wne:recipientData>
    <wne:active wne:val="1"/>
    <wne:hash wne:val="-1286154430"/>
  </wne:recipientData>
  <wne:recipientData>
    <wne:active wne:val="1"/>
    <wne:hash wne:val="-1763293148"/>
  </wne:recipientData>
  <wne:recipientData>
    <wne:active wne:val="1"/>
    <wne:hash wne:val="294645293"/>
  </wne:recipientData>
  <wne:recipientData>
    <wne:active wne:val="1"/>
    <wne:hash wne:val="1055532084"/>
  </wne:recipientData>
  <wne:recipientData>
    <wne:active wne:val="1"/>
    <wne:hash wne:val="-1540231812"/>
  </wne:recipientData>
  <wne:recipientData>
    <wne:active wne:val="1"/>
    <wne:hash wne:val="1971262436"/>
  </wne:recipientData>
  <wne:recipientData>
    <wne:active wne:val="1"/>
    <wne:hash wne:val="-1994360267"/>
  </wne:recipientData>
  <wne:recipientData>
    <wne:active wne:val="1"/>
    <wne:hash wne:val="-1293730427"/>
  </wne:recipientData>
  <wne:recipientData>
    <wne:active wne:val="1"/>
    <wne:hash wne:val="1100342216"/>
  </wne:recipientData>
  <wne:recipientData>
    <wne:active wne:val="1"/>
    <wne:hash wne:val="805806389"/>
  </wne:recipientData>
  <wne:recipientData>
    <wne:active wne:val="1"/>
    <wne:hash wne:val="565395374"/>
  </wne:recipientData>
  <wne:recipientData>
    <wne:active wne:val="1"/>
    <wne:hash wne:val="1119631764"/>
  </wne:recipientData>
  <wne:recipientData>
    <wne:active wne:val="1"/>
    <wne:hash wne:val="2075431910"/>
  </wne:recipientData>
  <wne:recipientData>
    <wne:active wne:val="1"/>
    <wne:hash wne:val="-631600909"/>
  </wne:recipientData>
  <wne:recipientData>
    <wne:active wne:val="1"/>
    <wne:hash wne:val="107739271"/>
  </wne:recipientData>
  <wne:recipientData>
    <wne:active wne:val="1"/>
    <wne:hash wne:val="1554148519"/>
  </wne:recipientData>
  <wne:recipientData>
    <wne:active wne:val="1"/>
    <wne:hash wne:val="-85630130"/>
  </wne:recipientData>
  <wne:recipientData>
    <wne:active wne:val="1"/>
    <wne:hash wne:val="973765905"/>
  </wne:recipientData>
  <wne:recipientData>
    <wne:active wne:val="1"/>
    <wne:hash wne:val="-1032083632"/>
  </wne:recipientData>
  <wne:recipientData>
    <wne:active wne:val="1"/>
    <wne:hash wne:val="1440632642"/>
  </wne:recipientData>
  <wne:recipientData>
    <wne:active wne:val="1"/>
    <wne:hash wne:val="-655250717"/>
  </wne:recipientData>
  <wne:recipientData>
    <wne:active wne:val="1"/>
    <wne:hash wne:val="2039386784"/>
  </wne:recipientData>
  <wne:recipientData>
    <wne:active wne:val="1"/>
    <wne:hash wne:val="-1924892869"/>
  </wne:recipientData>
  <wne:recipientData>
    <wne:active wne:val="1"/>
    <wne:hash wne:val="1372475845"/>
  </wne:recipientData>
  <wne:recipientData>
    <wne:active wne:val="1"/>
    <wne:hash wne:val="297115922"/>
  </wne:recipientData>
  <wne:recipientData>
    <wne:active wne:val="1"/>
    <wne:hash wne:val="-2023990674"/>
  </wne:recipientData>
  <wne:recipientData>
    <wne:active wne:val="1"/>
    <wne:hash wne:val="-1285691454"/>
  </wne:recipientData>
  <wne:recipientData>
    <wne:active wne:val="1"/>
    <wne:hash wne:val="1222039042"/>
  </wne:recipientData>
  <wne:recipientData>
    <wne:active wne:val="1"/>
    <wne:hash wne:val="-368559220"/>
  </wne:recipientData>
  <wne:recipientData>
    <wne:active wne:val="1"/>
    <wne:hash wne:val="354227538"/>
  </wne:recipientData>
  <wne:recipientData>
    <wne:active wne:val="1"/>
    <wne:hash wne:val="-1753326602"/>
  </wne:recipientData>
  <wne:recipientData>
    <wne:active wne:val="1"/>
    <wne:hash wne:val="-965757149"/>
  </wne:recipientData>
  <wne:recipientData>
    <wne:active wne:val="1"/>
    <wne:hash wne:val="789637247"/>
  </wne:recipientData>
  <wne:recipientData>
    <wne:active wne:val="1"/>
    <wne:hash wne:val="-2092867483"/>
  </wne:recipientData>
  <wne:recipientData>
    <wne:active wne:val="1"/>
    <wne:hash wne:val="1568835272"/>
  </wne:recipientData>
  <wne:recipientData>
    <wne:active wne:val="1"/>
    <wne:hash wne:val="1021627298"/>
  </wne:recipientData>
  <wne:recipientData>
    <wne:active wne:val="1"/>
    <wne:hash wne:val="2002525219"/>
  </wne:recipientData>
  <wne:recipientData>
    <wne:active wne:val="1"/>
    <wne:hash wne:val="1526953169"/>
  </wne:recipientData>
  <wne:recipientData>
    <wne:active wne:val="1"/>
    <wne:hash wne:val="1813726304"/>
  </wne:recipientData>
  <wne:recipientData>
    <wne:active wne:val="1"/>
    <wne:hash wne:val="-990454406"/>
  </wne:recipientData>
  <wne:recipientData>
    <wne:active wne:val="1"/>
    <wne:hash wne:val="477171486"/>
  </wne:recipientData>
  <wne:recipientData>
    <wne:active wne:val="1"/>
    <wne:hash wne:val="2098313796"/>
  </wne:recipientData>
  <wne:recipientData>
    <wne:active wne:val="1"/>
    <wne:hash wne:val="-984503100"/>
  </wne:recipientData>
  <wne:recipientData>
    <wne:active wne:val="1"/>
    <wne:hash wne:val="431383448"/>
  </wne:recipientData>
  <wne:recipientData>
    <wne:active wne:val="1"/>
    <wne:hash wne:val="909800625"/>
  </wne:recipientData>
  <wne:recipientData>
    <wne:active wne:val="1"/>
    <wne:hash wne:val="-297295648"/>
  </wne:recipientData>
  <wne:recipientData>
    <wne:active wne:val="1"/>
    <wne:hash wne:val="103590006"/>
  </wne:recipientData>
  <wne:recipientData>
    <wne:active wne:val="1"/>
    <wne:hash wne:val="-1172918013"/>
  </wne:recipientData>
  <wne:recipientData>
    <wne:active wne:val="1"/>
    <wne:hash wne:val="391081684"/>
  </wne:recipientData>
  <wne:recipientData>
    <wne:active wne:val="1"/>
    <wne:hash wne:val="-673859669"/>
  </wne:recipientData>
  <wne:recipientData>
    <wne:active wne:val="1"/>
    <wne:hash wne:val="1220190503"/>
  </wne:recipientData>
  <wne:recipientData>
    <wne:active wne:val="1"/>
    <wne:hash wne:val="-24499686"/>
  </wne:recipientData>
  <wne:recipientData>
    <wne:active wne:val="1"/>
    <wne:hash wne:val="84234183"/>
  </wne:recipientData>
  <wne:recipientData>
    <wne:active wne:val="1"/>
    <wne:hash wne:val="1680897114"/>
  </wne:recipientData>
  <wne:recipientData>
    <wne:active wne:val="1"/>
    <wne:hash wne:val="1402617082"/>
  </wne:recipientData>
  <wne:recipientData>
    <wne:active wne:val="1"/>
    <wne:hash wne:val="-715468476"/>
  </wne:recipientData>
  <wne:recipientData>
    <wne:active wne:val="1"/>
    <wne:hash wne:val="1831823678"/>
  </wne:recipientData>
  <wne:recipientData>
    <wne:active wne:val="1"/>
    <wne:hash wne:val="139684911"/>
  </wne:recipientData>
  <wne:recipientData>
    <wne:active wne:val="1"/>
    <wne:hash wne:val="-266147390"/>
  </wne:recipientData>
  <wne:recipientData>
    <wne:active wne:val="1"/>
    <wne:hash wne:val="517872894"/>
  </wne:recipientData>
  <wne:recipientData>
    <wne:active wne:val="1"/>
    <wne:hash wne:val="-94875891"/>
  </wne:recipientData>
  <wne:recipientData>
    <wne:active wne:val="1"/>
    <wne:hash wne:val="-1893497750"/>
  </wne:recipientData>
  <wne:recipientData>
    <wne:active wne:val="1"/>
    <wne:hash wne:val="626027728"/>
  </wne:recipientData>
  <wne:recipientData>
    <wne:active wne:val="1"/>
    <wne:hash wne:val="1950046001"/>
  </wne:recipientData>
  <wne:recipientData>
    <wne:active wne:val="1"/>
    <wne:hash wne:val="1637099638"/>
  </wne:recipientData>
  <wne:recipientData>
    <wne:active wne:val="1"/>
    <wne:hash wne:val="1408208470"/>
  </wne:recipientData>
  <wne:recipientData>
    <wne:active wne:val="1"/>
    <wne:hash wne:val="318244708"/>
  </wne:recipientData>
  <wne:recipientData>
    <wne:active wne:val="1"/>
    <wne:hash wne:val="1637010245"/>
  </wne:recipientData>
  <wne:recipientData>
    <wne:active wne:val="1"/>
    <wne:hash wne:val="-1185144553"/>
  </wne:recipientData>
  <wne:recipientData>
    <wne:active wne:val="1"/>
    <wne:hash wne:val="-1548991045"/>
  </wne:recipientData>
  <wne:recipientData>
    <wne:active wne:val="1"/>
    <wne:hash wne:val="-1836908434"/>
  </wne:recipientData>
  <wne:recipientData>
    <wne:active wne:val="1"/>
    <wne:hash wne:val="1494342503"/>
  </wne:recipientData>
  <wne:recipientData>
    <wne:active wne:val="1"/>
    <wne:hash wne:val="-1283132638"/>
  </wne:recipientData>
  <wne:recipientData>
    <wne:active wne:val="1"/>
    <wne:hash wne:val="577148867"/>
  </wne:recipientData>
  <wne:recipientData>
    <wne:active wne:val="1"/>
    <wne:hash wne:val="-477968103"/>
  </wne:recipientData>
  <wne:recipientData>
    <wne:active wne:val="1"/>
    <wne:hash wne:val="-303639989"/>
  </wne:recipientData>
  <wne:recipientData>
    <wne:active wne:val="1"/>
    <wne:hash wne:val="-1960836475"/>
  </wne:recipientData>
  <wne:recipientData>
    <wne:active wne:val="1"/>
    <wne:hash wne:val="1567028902"/>
  </wne:recipientData>
  <wne:recipientData>
    <wne:active wne:val="1"/>
    <wne:hash wne:val="1386276025"/>
  </wne:recipientData>
  <wne:recipientData>
    <wne:active wne:val="1"/>
    <wne:hash wne:val="320353086"/>
  </wne:recipientData>
  <wne:recipientData>
    <wne:active wne:val="1"/>
    <wne:hash wne:val="1217178347"/>
  </wne:recipientData>
  <wne:recipientData>
    <wne:active wne:val="1"/>
    <wne:hash wne:val="491285489"/>
  </wne:recipientData>
  <wne:recipientData>
    <wne:active wne:val="1"/>
    <wne:hash wne:val="-22769497"/>
  </wne:recipientData>
  <wne:recipientData>
    <wne:active wne:val="1"/>
    <wne:hash wne:val="-2145496896"/>
  </wne:recipientData>
  <wne:recipientData>
    <wne:active wne:val="1"/>
    <wne:hash wne:val="358947865"/>
  </wne:recipientData>
  <wne:recipientData>
    <wne:active wne:val="1"/>
    <wne:hash wne:val="1918282786"/>
  </wne:recipientData>
  <wne:recipientData>
    <wne:active wne:val="1"/>
    <wne:hash wne:val="1071597762"/>
  </wne:recipientData>
  <wne:recipientData>
    <wne:active wne:val="1"/>
    <wne:hash wne:val="877181047"/>
  </wne:recipientData>
  <wne:recipientData>
    <wne:active wne:val="1"/>
    <wne:hash wne:val="135632392"/>
  </wne:recipientData>
  <wne:recipientData>
    <wne:active wne:val="1"/>
    <wne:hash wne:val="1347048713"/>
  </wne:recipientData>
  <wne:recipientData>
    <wne:active wne:val="1"/>
    <wne:hash wne:val="-674738552"/>
  </wne:recipientData>
  <wne:recipientData>
    <wne:active wne:val="1"/>
    <wne:hash wne:val="-168546185"/>
  </wne:recipientData>
  <wne:recipientData>
    <wne:active wne:val="1"/>
    <wne:hash wne:val="-706484212"/>
  </wne:recipientData>
  <wne:recipientData>
    <wne:active wne:val="1"/>
    <wne:hash wne:val="-1729729962"/>
  </wne:recipientData>
  <wne:recipientData>
    <wne:active wne:val="1"/>
    <wne:hash wne:val="-148718233"/>
  </wne:recipientData>
  <wne:recipientData>
    <wne:active wne:val="1"/>
    <wne:hash wne:val="1229541586"/>
  </wne:recipientData>
  <wne:recipientData>
    <wne:active wne:val="1"/>
    <wne:hash wne:val="-1918474462"/>
  </wne:recipientData>
  <wne:recipientData>
    <wne:active wne:val="1"/>
    <wne:hash wne:val="-817571334"/>
  </wne:recipientData>
  <wne:recipientData>
    <wne:active wne:val="1"/>
    <wne:hash wne:val="-1927765791"/>
  </wne:recipientData>
  <wne:recipientData>
    <wne:active wne:val="1"/>
    <wne:hash wne:val="2076040077"/>
  </wne:recipientData>
  <wne:recipientData>
    <wne:active wne:val="1"/>
    <wne:hash wne:val="93815236"/>
  </wne:recipientData>
  <wne:recipientData>
    <wne:active wne:val="1"/>
    <wne:hash wne:val="1600701684"/>
  </wne:recipientData>
  <wne:recipientData>
    <wne:active wne:val="1"/>
    <wne:hash wne:val="1425592256"/>
  </wne:recipientData>
  <wne:recipientData>
    <wne:active wne:val="1"/>
    <wne:hash wne:val="50416044"/>
  </wne:recipientData>
  <wne:recipientData>
    <wne:active wne:val="1"/>
    <wne:hash wne:val="-35094229"/>
  </wne:recipientData>
  <wne:recipientData>
    <wne:active wne:val="1"/>
    <wne:hash wne:val="-1149434589"/>
  </wne:recipientData>
  <wne:recipientData>
    <wne:active wne:val="1"/>
    <wne:hash wne:val="479896550"/>
  </wne:recipientData>
  <wne:recipientData>
    <wne:active wne:val="1"/>
    <wne:hash wne:val="723791629"/>
  </wne:recipientData>
  <wne:recipientData>
    <wne:active wne:val="1"/>
    <wne:hash wne:val="620918397"/>
  </wne:recipientData>
  <wne:recipientData>
    <wne:active wne:val="1"/>
    <wne:hash wne:val="1787960765"/>
  </wne:recipientData>
  <wne:recipientData>
    <wne:active wne:val="1"/>
    <wne:hash wne:val="1061293352"/>
  </wne:recipientData>
  <wne:recipientData>
    <wne:active wne:val="1"/>
    <wne:hash wne:val="407209101"/>
  </wne:recipientData>
  <wne:recipientData>
    <wne:active wne:val="1"/>
    <wne:hash wne:val="1388500783"/>
  </wne:recipientData>
  <wne:recipientData>
    <wne:active wne:val="1"/>
    <wne:hash wne:val="-2077585702"/>
  </wne:recipientData>
  <wne:recipientData>
    <wne:active wne:val="1"/>
    <wne:hash wne:val="-433873760"/>
  </wne:recipientData>
  <wne:recipientData>
    <wne:active wne:val="1"/>
    <wne:hash wne:val="-2015054082"/>
  </wne:recipientData>
  <wne:recipientData>
    <wne:active wne:val="1"/>
    <wne:hash wne:val="-1964685450"/>
  </wne:recipientData>
  <wne:recipientData>
    <wne:active wne:val="1"/>
    <wne:hash wne:val="-42242112"/>
  </wne:recipientData>
  <wne:recipientData>
    <wne:active wne:val="1"/>
    <wne:hash wne:val="1851710308"/>
  </wne:recipientData>
  <wne:recipientData>
    <wne:active wne:val="1"/>
    <wne:hash wne:val="2053132931"/>
  </wne:recipientData>
  <wne:recipientData>
    <wne:active wne:val="1"/>
    <wne:hash wne:val="1595857546"/>
  </wne:recipientData>
  <wne:recipientData>
    <wne:active wne:val="1"/>
    <wne:hash wne:val="1433485308"/>
  </wne:recipientData>
  <wne:recipientData>
    <wne:active wne:val="1"/>
    <wne:hash wne:val="-701282172"/>
  </wne:recipientData>
  <wne:recipientData>
    <wne:active wne:val="1"/>
    <wne:hash wne:val="1059864951"/>
  </wne:recipientData>
  <wne:recipientData>
    <wne:active wne:val="1"/>
    <wne:hash wne:val="-194984994"/>
  </wne:recipientData>
  <wne:recipientData>
    <wne:active wne:val="1"/>
    <wne:hash wne:val="1191141855"/>
  </wne:recipientData>
  <wne:recipientData>
    <wne:active wne:val="1"/>
    <wne:hash wne:val="-1271710690"/>
  </wne:recipientData>
  <wne:recipientData>
    <wne:active wne:val="1"/>
    <wne:hash wne:val="-143460909"/>
  </wne:recipientData>
  <wne:recipientData>
    <wne:active wne:val="1"/>
    <wne:hash wne:val="-1100935225"/>
  </wne:recipientData>
  <wne:recipientData>
    <wne:active wne:val="1"/>
    <wne:hash wne:val="-71491734"/>
  </wne:recipientData>
  <wne:recipientData>
    <wne:active wne:val="1"/>
    <wne:hash wne:val="1696468849"/>
  </wne:recipientData>
  <wne:recipientData>
    <wne:active wne:val="1"/>
    <wne:hash wne:val="-1737600049"/>
  </wne:recipientData>
  <wne:recipientData>
    <wne:active wne:val="1"/>
    <wne:hash wne:val="1370306822"/>
  </wne:recipientData>
  <wne:recipientData>
    <wne:active wne:val="1"/>
    <wne:hash wne:val="-1754460128"/>
  </wne:recipientData>
  <wne:recipientData>
    <wne:active wne:val="1"/>
    <wne:hash wne:val="-1435466759"/>
  </wne:recipientData>
  <wne:recipientData>
    <wne:active wne:val="1"/>
    <wne:hash wne:val="-1638181093"/>
  </wne:recipientData>
  <wne:recipientData>
    <wne:active wne:val="1"/>
    <wne:hash wne:val="-1002140589"/>
  </wne:recipientData>
  <wne:recipientData>
    <wne:active wne:val="1"/>
    <wne:hash wne:val="196818877"/>
  </wne:recipientData>
  <wne:recipientData>
    <wne:active wne:val="1"/>
    <wne:hash wne:val="1012076939"/>
  </wne:recipientData>
  <wne:recipientData>
    <wne:active wne:val="1"/>
    <wne:hash wne:val="-1759390659"/>
  </wne:recipientData>
  <wne:recipientData>
    <wne:active wne:val="1"/>
    <wne:hash wne:val="1550239030"/>
  </wne:recipientData>
  <wne:recipientData>
    <wne:active wne:val="1"/>
    <wne:hash wne:val="1867009952"/>
  </wne:recipientData>
  <wne:recipientData>
    <wne:active wne:val="1"/>
    <wne:hash wne:val="568738725"/>
  </wne:recipientData>
  <wne:recipientData>
    <wne:active wne:val="1"/>
    <wne:hash wne:val="1164356466"/>
  </wne:recipientData>
  <wne:recipientData>
    <wne:active wne:val="1"/>
    <wne:hash wne:val="1450794715"/>
  </wne:recipientData>
  <wne:recipientData>
    <wne:active wne:val="1"/>
    <wne:hash wne:val="-1143333189"/>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mailMerge>
    <w:mainDocumentType w:val="email"/>
    <w:linkToQuery/>
    <w:dataType w:val="native"/>
    <w:connectString w:val="Provider=Microsoft.ACE.OLEDB.12.0;User ID=Admin;Data Source=C:\Users\sabri\Dropbox\crwdp provincial coordinators (by maielramly) (1)\Distribution list\2021_01_CRWDP_Distr_List_Full.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USE THIS LIST TO SEND OUT EMAIL$'` "/>
    <w:dataSource r:id="rId1"/>
    <w:addressFieldName w:val="Email"/>
    <w:mailSubject w:val="CRWDP E-Alert February - May 2021"/>
    <w:viewMergedData/>
    <w:activeRecord w:val="13"/>
    <w:odso>
      <w:udl w:val="Provider=Microsoft.ACE.OLEDB.12.0;User ID=Admin;Data Source=C:\Users\sabri\Dropbox\crwdp provincial coordinators (by maielramly) (1)\Distribution list\2021_01_CRWDP_Distr_List_Full.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USE THIS LIST TO SEND OUT EMAIL$'"/>
      <w:src r:id="rId2"/>
      <w:colDelim w:val="9"/>
      <w:type w:val="database"/>
      <w:fHdr/>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type w:val="dbColumn"/>
        <w:name w:val="Email"/>
        <w:mappedName w:val="E-mail Address"/>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fieldMapData>
        <w:column w:val="0"/>
        <w:lid w:val="en-CA"/>
      </w:fieldMapData>
      <w:recipientData r:id="rId3"/>
    </w:odso>
  </w:mailMerge>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9D9"/>
    <w:rsid w:val="00000AD1"/>
    <w:rsid w:val="00001D19"/>
    <w:rsid w:val="000029F1"/>
    <w:rsid w:val="00003543"/>
    <w:rsid w:val="00006C3E"/>
    <w:rsid w:val="00007E4B"/>
    <w:rsid w:val="00011B0E"/>
    <w:rsid w:val="00011D65"/>
    <w:rsid w:val="00012A8E"/>
    <w:rsid w:val="00012E39"/>
    <w:rsid w:val="000131ED"/>
    <w:rsid w:val="00015A62"/>
    <w:rsid w:val="00015CF1"/>
    <w:rsid w:val="000165D6"/>
    <w:rsid w:val="0002001D"/>
    <w:rsid w:val="00020574"/>
    <w:rsid w:val="00020B69"/>
    <w:rsid w:val="00020BDE"/>
    <w:rsid w:val="000222F0"/>
    <w:rsid w:val="00022A46"/>
    <w:rsid w:val="00022B0C"/>
    <w:rsid w:val="00025632"/>
    <w:rsid w:val="00031F3D"/>
    <w:rsid w:val="00032436"/>
    <w:rsid w:val="00032874"/>
    <w:rsid w:val="0003289C"/>
    <w:rsid w:val="00040966"/>
    <w:rsid w:val="00042FD7"/>
    <w:rsid w:val="000436AD"/>
    <w:rsid w:val="00043E0F"/>
    <w:rsid w:val="00044063"/>
    <w:rsid w:val="000443E7"/>
    <w:rsid w:val="000508BE"/>
    <w:rsid w:val="00051C07"/>
    <w:rsid w:val="0005332D"/>
    <w:rsid w:val="00054022"/>
    <w:rsid w:val="00054D5D"/>
    <w:rsid w:val="000551D9"/>
    <w:rsid w:val="000562FF"/>
    <w:rsid w:val="00057242"/>
    <w:rsid w:val="00057C99"/>
    <w:rsid w:val="00060962"/>
    <w:rsid w:val="00060994"/>
    <w:rsid w:val="000610A5"/>
    <w:rsid w:val="00061491"/>
    <w:rsid w:val="00061963"/>
    <w:rsid w:val="00062E9C"/>
    <w:rsid w:val="000648D0"/>
    <w:rsid w:val="00064FB8"/>
    <w:rsid w:val="00066EA7"/>
    <w:rsid w:val="00070BB3"/>
    <w:rsid w:val="000718C8"/>
    <w:rsid w:val="00071E57"/>
    <w:rsid w:val="00072FD0"/>
    <w:rsid w:val="00073DD1"/>
    <w:rsid w:val="000741F3"/>
    <w:rsid w:val="00074B48"/>
    <w:rsid w:val="000753D9"/>
    <w:rsid w:val="000755B8"/>
    <w:rsid w:val="000765C5"/>
    <w:rsid w:val="000766E4"/>
    <w:rsid w:val="00077E37"/>
    <w:rsid w:val="00081BB2"/>
    <w:rsid w:val="00083C55"/>
    <w:rsid w:val="00084BCD"/>
    <w:rsid w:val="000855C6"/>
    <w:rsid w:val="00087A41"/>
    <w:rsid w:val="00090767"/>
    <w:rsid w:val="0009079D"/>
    <w:rsid w:val="00090BAC"/>
    <w:rsid w:val="000946A3"/>
    <w:rsid w:val="00094991"/>
    <w:rsid w:val="00095013"/>
    <w:rsid w:val="00095139"/>
    <w:rsid w:val="00095589"/>
    <w:rsid w:val="00096580"/>
    <w:rsid w:val="0009733E"/>
    <w:rsid w:val="000A5A4B"/>
    <w:rsid w:val="000A6027"/>
    <w:rsid w:val="000A6793"/>
    <w:rsid w:val="000A6E12"/>
    <w:rsid w:val="000B0001"/>
    <w:rsid w:val="000B01DC"/>
    <w:rsid w:val="000B1676"/>
    <w:rsid w:val="000B1EE5"/>
    <w:rsid w:val="000B2D6B"/>
    <w:rsid w:val="000B4238"/>
    <w:rsid w:val="000B42CB"/>
    <w:rsid w:val="000B458D"/>
    <w:rsid w:val="000B47ED"/>
    <w:rsid w:val="000B490D"/>
    <w:rsid w:val="000B4CDA"/>
    <w:rsid w:val="000B6147"/>
    <w:rsid w:val="000B6183"/>
    <w:rsid w:val="000B6273"/>
    <w:rsid w:val="000B67A2"/>
    <w:rsid w:val="000C45D7"/>
    <w:rsid w:val="000C486F"/>
    <w:rsid w:val="000C682F"/>
    <w:rsid w:val="000C7815"/>
    <w:rsid w:val="000D19A6"/>
    <w:rsid w:val="000D4A37"/>
    <w:rsid w:val="000D568F"/>
    <w:rsid w:val="000E0E1B"/>
    <w:rsid w:val="000E1176"/>
    <w:rsid w:val="000E1EAF"/>
    <w:rsid w:val="000E31A0"/>
    <w:rsid w:val="000E598C"/>
    <w:rsid w:val="000E6BB0"/>
    <w:rsid w:val="000E7617"/>
    <w:rsid w:val="000E77EF"/>
    <w:rsid w:val="000F26B9"/>
    <w:rsid w:val="000F514F"/>
    <w:rsid w:val="000F6116"/>
    <w:rsid w:val="000F79BD"/>
    <w:rsid w:val="001001D1"/>
    <w:rsid w:val="00100446"/>
    <w:rsid w:val="0010279F"/>
    <w:rsid w:val="00103645"/>
    <w:rsid w:val="001047AF"/>
    <w:rsid w:val="001066EE"/>
    <w:rsid w:val="00106AE9"/>
    <w:rsid w:val="001073CF"/>
    <w:rsid w:val="00107B53"/>
    <w:rsid w:val="0011148B"/>
    <w:rsid w:val="00112D44"/>
    <w:rsid w:val="00114623"/>
    <w:rsid w:val="0011473C"/>
    <w:rsid w:val="00116AC4"/>
    <w:rsid w:val="00117CCA"/>
    <w:rsid w:val="00117F86"/>
    <w:rsid w:val="001200A9"/>
    <w:rsid w:val="00120DDD"/>
    <w:rsid w:val="0012284C"/>
    <w:rsid w:val="001241B8"/>
    <w:rsid w:val="00124B1B"/>
    <w:rsid w:val="001257D6"/>
    <w:rsid w:val="00126B75"/>
    <w:rsid w:val="00127861"/>
    <w:rsid w:val="00127BAF"/>
    <w:rsid w:val="00130E31"/>
    <w:rsid w:val="00130ED2"/>
    <w:rsid w:val="00131422"/>
    <w:rsid w:val="00131C09"/>
    <w:rsid w:val="001326CC"/>
    <w:rsid w:val="00135EF5"/>
    <w:rsid w:val="001361E2"/>
    <w:rsid w:val="00140C96"/>
    <w:rsid w:val="0014138E"/>
    <w:rsid w:val="0014147F"/>
    <w:rsid w:val="001454C8"/>
    <w:rsid w:val="00145754"/>
    <w:rsid w:val="001463B0"/>
    <w:rsid w:val="00146999"/>
    <w:rsid w:val="00146C95"/>
    <w:rsid w:val="001506F2"/>
    <w:rsid w:val="001511AD"/>
    <w:rsid w:val="0015145C"/>
    <w:rsid w:val="001519AF"/>
    <w:rsid w:val="001538C8"/>
    <w:rsid w:val="00153B99"/>
    <w:rsid w:val="00156E0D"/>
    <w:rsid w:val="00156FAE"/>
    <w:rsid w:val="001571A5"/>
    <w:rsid w:val="00157BE1"/>
    <w:rsid w:val="00160100"/>
    <w:rsid w:val="00164F53"/>
    <w:rsid w:val="00165953"/>
    <w:rsid w:val="00174092"/>
    <w:rsid w:val="00175907"/>
    <w:rsid w:val="00177055"/>
    <w:rsid w:val="00177F11"/>
    <w:rsid w:val="00180013"/>
    <w:rsid w:val="00180760"/>
    <w:rsid w:val="001808EF"/>
    <w:rsid w:val="001813D5"/>
    <w:rsid w:val="00182197"/>
    <w:rsid w:val="00184281"/>
    <w:rsid w:val="001847B1"/>
    <w:rsid w:val="001856BF"/>
    <w:rsid w:val="001857A7"/>
    <w:rsid w:val="00187330"/>
    <w:rsid w:val="00187AF7"/>
    <w:rsid w:val="00190A71"/>
    <w:rsid w:val="00191349"/>
    <w:rsid w:val="00192882"/>
    <w:rsid w:val="001934F1"/>
    <w:rsid w:val="001939D1"/>
    <w:rsid w:val="001943BF"/>
    <w:rsid w:val="001951F2"/>
    <w:rsid w:val="00195D72"/>
    <w:rsid w:val="001966C6"/>
    <w:rsid w:val="00197A27"/>
    <w:rsid w:val="001A74E6"/>
    <w:rsid w:val="001B0209"/>
    <w:rsid w:val="001B0D10"/>
    <w:rsid w:val="001B22B1"/>
    <w:rsid w:val="001B3C01"/>
    <w:rsid w:val="001B4ADF"/>
    <w:rsid w:val="001B6BFD"/>
    <w:rsid w:val="001B776A"/>
    <w:rsid w:val="001B7883"/>
    <w:rsid w:val="001C0564"/>
    <w:rsid w:val="001C4DA0"/>
    <w:rsid w:val="001C6675"/>
    <w:rsid w:val="001C695F"/>
    <w:rsid w:val="001D0799"/>
    <w:rsid w:val="001D0D41"/>
    <w:rsid w:val="001D0DD7"/>
    <w:rsid w:val="001D1B70"/>
    <w:rsid w:val="001D27F2"/>
    <w:rsid w:val="001D2D23"/>
    <w:rsid w:val="001D464C"/>
    <w:rsid w:val="001D5E9F"/>
    <w:rsid w:val="001E03FF"/>
    <w:rsid w:val="001E0F53"/>
    <w:rsid w:val="001E1EED"/>
    <w:rsid w:val="001E2853"/>
    <w:rsid w:val="001E3174"/>
    <w:rsid w:val="001E4940"/>
    <w:rsid w:val="001E6CFA"/>
    <w:rsid w:val="001E6FBC"/>
    <w:rsid w:val="001F53D9"/>
    <w:rsid w:val="001F597B"/>
    <w:rsid w:val="001F6FE0"/>
    <w:rsid w:val="001F7936"/>
    <w:rsid w:val="001F7C66"/>
    <w:rsid w:val="002018AA"/>
    <w:rsid w:val="00201B28"/>
    <w:rsid w:val="00202351"/>
    <w:rsid w:val="00203301"/>
    <w:rsid w:val="0020376D"/>
    <w:rsid w:val="00203CDA"/>
    <w:rsid w:val="00206C0D"/>
    <w:rsid w:val="00206DE2"/>
    <w:rsid w:val="00206EB0"/>
    <w:rsid w:val="002100B5"/>
    <w:rsid w:val="00213582"/>
    <w:rsid w:val="00215F78"/>
    <w:rsid w:val="002216A8"/>
    <w:rsid w:val="00222C99"/>
    <w:rsid w:val="00223495"/>
    <w:rsid w:val="00224196"/>
    <w:rsid w:val="00225851"/>
    <w:rsid w:val="00232779"/>
    <w:rsid w:val="00232A4E"/>
    <w:rsid w:val="00233343"/>
    <w:rsid w:val="00235432"/>
    <w:rsid w:val="00235558"/>
    <w:rsid w:val="0023600A"/>
    <w:rsid w:val="00236666"/>
    <w:rsid w:val="00237E5D"/>
    <w:rsid w:val="00243BF1"/>
    <w:rsid w:val="00244957"/>
    <w:rsid w:val="002467E8"/>
    <w:rsid w:val="00246AD1"/>
    <w:rsid w:val="00247F24"/>
    <w:rsid w:val="002524D0"/>
    <w:rsid w:val="0025595C"/>
    <w:rsid w:val="00255C38"/>
    <w:rsid w:val="002561FD"/>
    <w:rsid w:val="00256FD4"/>
    <w:rsid w:val="002578D6"/>
    <w:rsid w:val="00260892"/>
    <w:rsid w:val="0026155E"/>
    <w:rsid w:val="0026321E"/>
    <w:rsid w:val="0026324A"/>
    <w:rsid w:val="00263FFA"/>
    <w:rsid w:val="00266659"/>
    <w:rsid w:val="00271775"/>
    <w:rsid w:val="00273A7E"/>
    <w:rsid w:val="00274033"/>
    <w:rsid w:val="00276DDB"/>
    <w:rsid w:val="00280EF8"/>
    <w:rsid w:val="00280FC0"/>
    <w:rsid w:val="00282D08"/>
    <w:rsid w:val="00283FAB"/>
    <w:rsid w:val="002853E0"/>
    <w:rsid w:val="002863D7"/>
    <w:rsid w:val="002866C0"/>
    <w:rsid w:val="0028738F"/>
    <w:rsid w:val="002876EF"/>
    <w:rsid w:val="00287D8C"/>
    <w:rsid w:val="00293FF6"/>
    <w:rsid w:val="00294585"/>
    <w:rsid w:val="0029659A"/>
    <w:rsid w:val="002A05AE"/>
    <w:rsid w:val="002A13E6"/>
    <w:rsid w:val="002A16F9"/>
    <w:rsid w:val="002A2CDE"/>
    <w:rsid w:val="002A2EA8"/>
    <w:rsid w:val="002B3CDD"/>
    <w:rsid w:val="002B6E28"/>
    <w:rsid w:val="002C03A9"/>
    <w:rsid w:val="002C099D"/>
    <w:rsid w:val="002C1165"/>
    <w:rsid w:val="002C1B6C"/>
    <w:rsid w:val="002C3854"/>
    <w:rsid w:val="002C4EF6"/>
    <w:rsid w:val="002C637D"/>
    <w:rsid w:val="002C748D"/>
    <w:rsid w:val="002D1E1A"/>
    <w:rsid w:val="002D2F62"/>
    <w:rsid w:val="002D3873"/>
    <w:rsid w:val="002D3DAA"/>
    <w:rsid w:val="002D57B4"/>
    <w:rsid w:val="002D57B8"/>
    <w:rsid w:val="002D5C56"/>
    <w:rsid w:val="002D5D40"/>
    <w:rsid w:val="002D771A"/>
    <w:rsid w:val="002D7C85"/>
    <w:rsid w:val="002E0ED8"/>
    <w:rsid w:val="002E2359"/>
    <w:rsid w:val="002E4749"/>
    <w:rsid w:val="002E7067"/>
    <w:rsid w:val="002E7255"/>
    <w:rsid w:val="002E7B27"/>
    <w:rsid w:val="002F3197"/>
    <w:rsid w:val="002F3852"/>
    <w:rsid w:val="002F498A"/>
    <w:rsid w:val="002F4DB7"/>
    <w:rsid w:val="002F4DCC"/>
    <w:rsid w:val="002F58C8"/>
    <w:rsid w:val="003004B3"/>
    <w:rsid w:val="00302BD3"/>
    <w:rsid w:val="00302F2F"/>
    <w:rsid w:val="00303F0B"/>
    <w:rsid w:val="003042B5"/>
    <w:rsid w:val="00305017"/>
    <w:rsid w:val="00305021"/>
    <w:rsid w:val="00305DE8"/>
    <w:rsid w:val="00306788"/>
    <w:rsid w:val="003067CF"/>
    <w:rsid w:val="00306AAA"/>
    <w:rsid w:val="00313B1C"/>
    <w:rsid w:val="0031457E"/>
    <w:rsid w:val="00316011"/>
    <w:rsid w:val="00316181"/>
    <w:rsid w:val="003177ED"/>
    <w:rsid w:val="00317892"/>
    <w:rsid w:val="0032136A"/>
    <w:rsid w:val="0032181C"/>
    <w:rsid w:val="00322A65"/>
    <w:rsid w:val="003248F9"/>
    <w:rsid w:val="00326BA6"/>
    <w:rsid w:val="00326EB1"/>
    <w:rsid w:val="0033332F"/>
    <w:rsid w:val="00333949"/>
    <w:rsid w:val="003342C9"/>
    <w:rsid w:val="00335A80"/>
    <w:rsid w:val="0034068A"/>
    <w:rsid w:val="00340A5A"/>
    <w:rsid w:val="00341E61"/>
    <w:rsid w:val="00342FC0"/>
    <w:rsid w:val="00343B0F"/>
    <w:rsid w:val="00344307"/>
    <w:rsid w:val="00345151"/>
    <w:rsid w:val="00345B26"/>
    <w:rsid w:val="00345DD9"/>
    <w:rsid w:val="00347184"/>
    <w:rsid w:val="00351499"/>
    <w:rsid w:val="00354545"/>
    <w:rsid w:val="00355059"/>
    <w:rsid w:val="0035565B"/>
    <w:rsid w:val="00357464"/>
    <w:rsid w:val="00357C38"/>
    <w:rsid w:val="00361DEB"/>
    <w:rsid w:val="0036242E"/>
    <w:rsid w:val="003627FE"/>
    <w:rsid w:val="0036517D"/>
    <w:rsid w:val="00365C7F"/>
    <w:rsid w:val="00365D9F"/>
    <w:rsid w:val="003660A8"/>
    <w:rsid w:val="00372A1B"/>
    <w:rsid w:val="00376838"/>
    <w:rsid w:val="003768AE"/>
    <w:rsid w:val="003769FD"/>
    <w:rsid w:val="00376ED8"/>
    <w:rsid w:val="0037728E"/>
    <w:rsid w:val="00377D4C"/>
    <w:rsid w:val="00380F87"/>
    <w:rsid w:val="003818CC"/>
    <w:rsid w:val="00381A08"/>
    <w:rsid w:val="003824B5"/>
    <w:rsid w:val="003824EA"/>
    <w:rsid w:val="00382CE6"/>
    <w:rsid w:val="003841B0"/>
    <w:rsid w:val="003843CD"/>
    <w:rsid w:val="00384D31"/>
    <w:rsid w:val="00385C3C"/>
    <w:rsid w:val="003860D6"/>
    <w:rsid w:val="00386C8E"/>
    <w:rsid w:val="00386EAD"/>
    <w:rsid w:val="00390B40"/>
    <w:rsid w:val="00395C78"/>
    <w:rsid w:val="00396293"/>
    <w:rsid w:val="00397201"/>
    <w:rsid w:val="00397CB2"/>
    <w:rsid w:val="003A0348"/>
    <w:rsid w:val="003A0378"/>
    <w:rsid w:val="003A0D4B"/>
    <w:rsid w:val="003A0F56"/>
    <w:rsid w:val="003A16AA"/>
    <w:rsid w:val="003A2ADA"/>
    <w:rsid w:val="003A2AEF"/>
    <w:rsid w:val="003A2DC6"/>
    <w:rsid w:val="003A59AB"/>
    <w:rsid w:val="003A67C7"/>
    <w:rsid w:val="003A6FDF"/>
    <w:rsid w:val="003A7F04"/>
    <w:rsid w:val="003A7F65"/>
    <w:rsid w:val="003B3D0F"/>
    <w:rsid w:val="003B61CF"/>
    <w:rsid w:val="003B6AC9"/>
    <w:rsid w:val="003C1CCB"/>
    <w:rsid w:val="003C24A5"/>
    <w:rsid w:val="003C42D8"/>
    <w:rsid w:val="003C60D5"/>
    <w:rsid w:val="003C685A"/>
    <w:rsid w:val="003C78E2"/>
    <w:rsid w:val="003D0FD1"/>
    <w:rsid w:val="003D154C"/>
    <w:rsid w:val="003D1D25"/>
    <w:rsid w:val="003D21B1"/>
    <w:rsid w:val="003D22C2"/>
    <w:rsid w:val="003D27C1"/>
    <w:rsid w:val="003D3846"/>
    <w:rsid w:val="003D7874"/>
    <w:rsid w:val="003E2691"/>
    <w:rsid w:val="003E31C0"/>
    <w:rsid w:val="003E4134"/>
    <w:rsid w:val="003E4151"/>
    <w:rsid w:val="003E4214"/>
    <w:rsid w:val="003E55C1"/>
    <w:rsid w:val="003E5662"/>
    <w:rsid w:val="003E6BD5"/>
    <w:rsid w:val="003F1D91"/>
    <w:rsid w:val="003F348B"/>
    <w:rsid w:val="003F4B41"/>
    <w:rsid w:val="003F50A1"/>
    <w:rsid w:val="003F712B"/>
    <w:rsid w:val="003F72C7"/>
    <w:rsid w:val="00400C33"/>
    <w:rsid w:val="00404355"/>
    <w:rsid w:val="004075A5"/>
    <w:rsid w:val="00410355"/>
    <w:rsid w:val="00410676"/>
    <w:rsid w:val="004121B4"/>
    <w:rsid w:val="004122A0"/>
    <w:rsid w:val="0041282A"/>
    <w:rsid w:val="0041343C"/>
    <w:rsid w:val="00416FC0"/>
    <w:rsid w:val="0041713B"/>
    <w:rsid w:val="004208EC"/>
    <w:rsid w:val="00421653"/>
    <w:rsid w:val="0042233D"/>
    <w:rsid w:val="0042239F"/>
    <w:rsid w:val="00422F3D"/>
    <w:rsid w:val="00423C4A"/>
    <w:rsid w:val="0042571C"/>
    <w:rsid w:val="00431174"/>
    <w:rsid w:val="0043237E"/>
    <w:rsid w:val="00432A77"/>
    <w:rsid w:val="00433ED9"/>
    <w:rsid w:val="00437F48"/>
    <w:rsid w:val="00440294"/>
    <w:rsid w:val="00440D64"/>
    <w:rsid w:val="0044419C"/>
    <w:rsid w:val="0044445D"/>
    <w:rsid w:val="00444F3C"/>
    <w:rsid w:val="00445605"/>
    <w:rsid w:val="00445EA9"/>
    <w:rsid w:val="004464BE"/>
    <w:rsid w:val="00450418"/>
    <w:rsid w:val="00450744"/>
    <w:rsid w:val="00450D63"/>
    <w:rsid w:val="004520BD"/>
    <w:rsid w:val="0045252B"/>
    <w:rsid w:val="004538F4"/>
    <w:rsid w:val="00454D3B"/>
    <w:rsid w:val="00455EEE"/>
    <w:rsid w:val="004576A2"/>
    <w:rsid w:val="004621EC"/>
    <w:rsid w:val="0046224E"/>
    <w:rsid w:val="004624D4"/>
    <w:rsid w:val="004626FF"/>
    <w:rsid w:val="00464902"/>
    <w:rsid w:val="0046492A"/>
    <w:rsid w:val="0046560F"/>
    <w:rsid w:val="00465D1C"/>
    <w:rsid w:val="00466270"/>
    <w:rsid w:val="004663DF"/>
    <w:rsid w:val="00466BF5"/>
    <w:rsid w:val="00467064"/>
    <w:rsid w:val="00467D9D"/>
    <w:rsid w:val="00470469"/>
    <w:rsid w:val="00470A9D"/>
    <w:rsid w:val="00470D5E"/>
    <w:rsid w:val="00475B84"/>
    <w:rsid w:val="0047756B"/>
    <w:rsid w:val="00477643"/>
    <w:rsid w:val="00480A10"/>
    <w:rsid w:val="00480A6A"/>
    <w:rsid w:val="00480E77"/>
    <w:rsid w:val="00481D6E"/>
    <w:rsid w:val="00482601"/>
    <w:rsid w:val="00485F07"/>
    <w:rsid w:val="0048666B"/>
    <w:rsid w:val="00487953"/>
    <w:rsid w:val="004916E3"/>
    <w:rsid w:val="00491F79"/>
    <w:rsid w:val="00492865"/>
    <w:rsid w:val="00492B92"/>
    <w:rsid w:val="00493F06"/>
    <w:rsid w:val="004942A9"/>
    <w:rsid w:val="00495EAD"/>
    <w:rsid w:val="00496D2C"/>
    <w:rsid w:val="004A0CD5"/>
    <w:rsid w:val="004A104C"/>
    <w:rsid w:val="004A2018"/>
    <w:rsid w:val="004A4201"/>
    <w:rsid w:val="004A5A69"/>
    <w:rsid w:val="004A5D8C"/>
    <w:rsid w:val="004A6AF6"/>
    <w:rsid w:val="004A6DD7"/>
    <w:rsid w:val="004A7A68"/>
    <w:rsid w:val="004B018F"/>
    <w:rsid w:val="004B2055"/>
    <w:rsid w:val="004B29F5"/>
    <w:rsid w:val="004B2FF8"/>
    <w:rsid w:val="004B354A"/>
    <w:rsid w:val="004B3C9A"/>
    <w:rsid w:val="004B5601"/>
    <w:rsid w:val="004B5D22"/>
    <w:rsid w:val="004C065A"/>
    <w:rsid w:val="004C1200"/>
    <w:rsid w:val="004C1919"/>
    <w:rsid w:val="004C3F2C"/>
    <w:rsid w:val="004C5491"/>
    <w:rsid w:val="004C59B0"/>
    <w:rsid w:val="004C6595"/>
    <w:rsid w:val="004C77C6"/>
    <w:rsid w:val="004C79CC"/>
    <w:rsid w:val="004C7B86"/>
    <w:rsid w:val="004C7E7D"/>
    <w:rsid w:val="004D0895"/>
    <w:rsid w:val="004D4EA7"/>
    <w:rsid w:val="004E46AC"/>
    <w:rsid w:val="004E4D14"/>
    <w:rsid w:val="004E6475"/>
    <w:rsid w:val="004E6A6A"/>
    <w:rsid w:val="004E76F4"/>
    <w:rsid w:val="004F0D6C"/>
    <w:rsid w:val="004F12C2"/>
    <w:rsid w:val="004F153E"/>
    <w:rsid w:val="004F2486"/>
    <w:rsid w:val="004F4EB5"/>
    <w:rsid w:val="004F6BFE"/>
    <w:rsid w:val="00500030"/>
    <w:rsid w:val="005009F8"/>
    <w:rsid w:val="00501541"/>
    <w:rsid w:val="00501DC2"/>
    <w:rsid w:val="00501FC9"/>
    <w:rsid w:val="00502056"/>
    <w:rsid w:val="00502BE4"/>
    <w:rsid w:val="00503867"/>
    <w:rsid w:val="00506D84"/>
    <w:rsid w:val="00507652"/>
    <w:rsid w:val="005131B2"/>
    <w:rsid w:val="00513A0C"/>
    <w:rsid w:val="005150A8"/>
    <w:rsid w:val="00515AB5"/>
    <w:rsid w:val="00515D68"/>
    <w:rsid w:val="00516821"/>
    <w:rsid w:val="00516F9C"/>
    <w:rsid w:val="00516FC4"/>
    <w:rsid w:val="00517296"/>
    <w:rsid w:val="00521300"/>
    <w:rsid w:val="0052507E"/>
    <w:rsid w:val="00526C3B"/>
    <w:rsid w:val="005279A2"/>
    <w:rsid w:val="00530314"/>
    <w:rsid w:val="00534ECD"/>
    <w:rsid w:val="00541014"/>
    <w:rsid w:val="00541C5D"/>
    <w:rsid w:val="00541FAA"/>
    <w:rsid w:val="00542C0A"/>
    <w:rsid w:val="00542F50"/>
    <w:rsid w:val="00546942"/>
    <w:rsid w:val="00552D9C"/>
    <w:rsid w:val="00553F46"/>
    <w:rsid w:val="0055464F"/>
    <w:rsid w:val="005551D3"/>
    <w:rsid w:val="0055581A"/>
    <w:rsid w:val="005621B9"/>
    <w:rsid w:val="00562237"/>
    <w:rsid w:val="0056604E"/>
    <w:rsid w:val="005660E9"/>
    <w:rsid w:val="00566652"/>
    <w:rsid w:val="00567096"/>
    <w:rsid w:val="00567BCA"/>
    <w:rsid w:val="0057051F"/>
    <w:rsid w:val="00573E68"/>
    <w:rsid w:val="00573FF7"/>
    <w:rsid w:val="00574253"/>
    <w:rsid w:val="00575EDB"/>
    <w:rsid w:val="005774FC"/>
    <w:rsid w:val="00577D6B"/>
    <w:rsid w:val="0058003A"/>
    <w:rsid w:val="0058008A"/>
    <w:rsid w:val="00580BF3"/>
    <w:rsid w:val="00580C09"/>
    <w:rsid w:val="00583F44"/>
    <w:rsid w:val="00584751"/>
    <w:rsid w:val="00586D13"/>
    <w:rsid w:val="00590246"/>
    <w:rsid w:val="00591EC4"/>
    <w:rsid w:val="00592607"/>
    <w:rsid w:val="00592992"/>
    <w:rsid w:val="005941FA"/>
    <w:rsid w:val="00594498"/>
    <w:rsid w:val="00596B44"/>
    <w:rsid w:val="005A232F"/>
    <w:rsid w:val="005A31B9"/>
    <w:rsid w:val="005A3B45"/>
    <w:rsid w:val="005A4D96"/>
    <w:rsid w:val="005A5223"/>
    <w:rsid w:val="005A65BD"/>
    <w:rsid w:val="005B04DB"/>
    <w:rsid w:val="005B2331"/>
    <w:rsid w:val="005B2BFC"/>
    <w:rsid w:val="005B48A0"/>
    <w:rsid w:val="005B634E"/>
    <w:rsid w:val="005B73FE"/>
    <w:rsid w:val="005B7634"/>
    <w:rsid w:val="005C0746"/>
    <w:rsid w:val="005C198F"/>
    <w:rsid w:val="005C42B6"/>
    <w:rsid w:val="005C4B57"/>
    <w:rsid w:val="005C5358"/>
    <w:rsid w:val="005C7BE6"/>
    <w:rsid w:val="005D51A7"/>
    <w:rsid w:val="005D56BA"/>
    <w:rsid w:val="005D5823"/>
    <w:rsid w:val="005D5A2A"/>
    <w:rsid w:val="005D6409"/>
    <w:rsid w:val="005E02B0"/>
    <w:rsid w:val="005E206F"/>
    <w:rsid w:val="005E3C78"/>
    <w:rsid w:val="005E4E3B"/>
    <w:rsid w:val="005E4E74"/>
    <w:rsid w:val="005E65D8"/>
    <w:rsid w:val="005E6F6C"/>
    <w:rsid w:val="005E7E3A"/>
    <w:rsid w:val="005F00CB"/>
    <w:rsid w:val="005F1A75"/>
    <w:rsid w:val="005F5AF2"/>
    <w:rsid w:val="005F5F4B"/>
    <w:rsid w:val="005F62F7"/>
    <w:rsid w:val="005F6676"/>
    <w:rsid w:val="005F779E"/>
    <w:rsid w:val="0060096A"/>
    <w:rsid w:val="00601DE9"/>
    <w:rsid w:val="00603BAF"/>
    <w:rsid w:val="00603C33"/>
    <w:rsid w:val="006040C2"/>
    <w:rsid w:val="0060437E"/>
    <w:rsid w:val="00606933"/>
    <w:rsid w:val="006118D1"/>
    <w:rsid w:val="00612159"/>
    <w:rsid w:val="00616EDE"/>
    <w:rsid w:val="0061784D"/>
    <w:rsid w:val="006207C5"/>
    <w:rsid w:val="00622581"/>
    <w:rsid w:val="006254D7"/>
    <w:rsid w:val="00625541"/>
    <w:rsid w:val="00625BBD"/>
    <w:rsid w:val="006268C0"/>
    <w:rsid w:val="00627C60"/>
    <w:rsid w:val="00630AC9"/>
    <w:rsid w:val="0063184D"/>
    <w:rsid w:val="00631D76"/>
    <w:rsid w:val="00632049"/>
    <w:rsid w:val="006332F1"/>
    <w:rsid w:val="006352FD"/>
    <w:rsid w:val="00636490"/>
    <w:rsid w:val="0063650E"/>
    <w:rsid w:val="006365DE"/>
    <w:rsid w:val="00637B1A"/>
    <w:rsid w:val="00640354"/>
    <w:rsid w:val="006403C3"/>
    <w:rsid w:val="0064066E"/>
    <w:rsid w:val="006411C7"/>
    <w:rsid w:val="006419D8"/>
    <w:rsid w:val="00641A3A"/>
    <w:rsid w:val="00641E63"/>
    <w:rsid w:val="00644161"/>
    <w:rsid w:val="0064686D"/>
    <w:rsid w:val="00647811"/>
    <w:rsid w:val="0064794B"/>
    <w:rsid w:val="00651291"/>
    <w:rsid w:val="00653CA0"/>
    <w:rsid w:val="006554B1"/>
    <w:rsid w:val="00657FEC"/>
    <w:rsid w:val="00662D84"/>
    <w:rsid w:val="00662F04"/>
    <w:rsid w:val="00662FE5"/>
    <w:rsid w:val="0066374B"/>
    <w:rsid w:val="00663A1B"/>
    <w:rsid w:val="00666167"/>
    <w:rsid w:val="006674E8"/>
    <w:rsid w:val="00667A2E"/>
    <w:rsid w:val="006704EF"/>
    <w:rsid w:val="00671790"/>
    <w:rsid w:val="00672ED8"/>
    <w:rsid w:val="0067339E"/>
    <w:rsid w:val="00674602"/>
    <w:rsid w:val="00675DEB"/>
    <w:rsid w:val="00676758"/>
    <w:rsid w:val="006779EE"/>
    <w:rsid w:val="0068244C"/>
    <w:rsid w:val="00682AA9"/>
    <w:rsid w:val="00683B13"/>
    <w:rsid w:val="006848C3"/>
    <w:rsid w:val="00690D04"/>
    <w:rsid w:val="0069103C"/>
    <w:rsid w:val="00691086"/>
    <w:rsid w:val="00691BFA"/>
    <w:rsid w:val="006961B1"/>
    <w:rsid w:val="00696E0A"/>
    <w:rsid w:val="006A0ADF"/>
    <w:rsid w:val="006A0BDC"/>
    <w:rsid w:val="006A1F73"/>
    <w:rsid w:val="006A2623"/>
    <w:rsid w:val="006A3A79"/>
    <w:rsid w:val="006A561E"/>
    <w:rsid w:val="006A5EA7"/>
    <w:rsid w:val="006A7EFA"/>
    <w:rsid w:val="006B048F"/>
    <w:rsid w:val="006B1508"/>
    <w:rsid w:val="006B269A"/>
    <w:rsid w:val="006B391E"/>
    <w:rsid w:val="006B5B0A"/>
    <w:rsid w:val="006B615B"/>
    <w:rsid w:val="006B6FCF"/>
    <w:rsid w:val="006B7640"/>
    <w:rsid w:val="006C1B0D"/>
    <w:rsid w:val="006C1EAC"/>
    <w:rsid w:val="006C3533"/>
    <w:rsid w:val="006C5637"/>
    <w:rsid w:val="006C56F8"/>
    <w:rsid w:val="006C653C"/>
    <w:rsid w:val="006C7322"/>
    <w:rsid w:val="006C7CA5"/>
    <w:rsid w:val="006D087D"/>
    <w:rsid w:val="006D0F00"/>
    <w:rsid w:val="006D2952"/>
    <w:rsid w:val="006D3A19"/>
    <w:rsid w:val="006D422B"/>
    <w:rsid w:val="006D6A0B"/>
    <w:rsid w:val="006D74BE"/>
    <w:rsid w:val="006E02A2"/>
    <w:rsid w:val="006E0717"/>
    <w:rsid w:val="006E09F8"/>
    <w:rsid w:val="006E0C08"/>
    <w:rsid w:val="006E0DFE"/>
    <w:rsid w:val="006E0E70"/>
    <w:rsid w:val="006E212A"/>
    <w:rsid w:val="006E314A"/>
    <w:rsid w:val="006E381E"/>
    <w:rsid w:val="006E3F80"/>
    <w:rsid w:val="006E5298"/>
    <w:rsid w:val="006E5316"/>
    <w:rsid w:val="006E60D3"/>
    <w:rsid w:val="006F0128"/>
    <w:rsid w:val="006F574C"/>
    <w:rsid w:val="006F6AA9"/>
    <w:rsid w:val="006F6E0E"/>
    <w:rsid w:val="00705179"/>
    <w:rsid w:val="0070720C"/>
    <w:rsid w:val="00707D27"/>
    <w:rsid w:val="00707FA3"/>
    <w:rsid w:val="0071019B"/>
    <w:rsid w:val="00710CE6"/>
    <w:rsid w:val="00713D3F"/>
    <w:rsid w:val="007142EF"/>
    <w:rsid w:val="00714410"/>
    <w:rsid w:val="0071570F"/>
    <w:rsid w:val="00716B36"/>
    <w:rsid w:val="007173DD"/>
    <w:rsid w:val="00720631"/>
    <w:rsid w:val="00720694"/>
    <w:rsid w:val="007207A0"/>
    <w:rsid w:val="00724261"/>
    <w:rsid w:val="0072545E"/>
    <w:rsid w:val="0072670F"/>
    <w:rsid w:val="00730349"/>
    <w:rsid w:val="00730709"/>
    <w:rsid w:val="00730894"/>
    <w:rsid w:val="00732E26"/>
    <w:rsid w:val="00733167"/>
    <w:rsid w:val="00733456"/>
    <w:rsid w:val="007351D4"/>
    <w:rsid w:val="0073579A"/>
    <w:rsid w:val="00737C88"/>
    <w:rsid w:val="007414CA"/>
    <w:rsid w:val="0074195B"/>
    <w:rsid w:val="007424A6"/>
    <w:rsid w:val="0074358A"/>
    <w:rsid w:val="00743BA3"/>
    <w:rsid w:val="00743FAC"/>
    <w:rsid w:val="0074577E"/>
    <w:rsid w:val="007471DF"/>
    <w:rsid w:val="00747E9C"/>
    <w:rsid w:val="0075058C"/>
    <w:rsid w:val="00751026"/>
    <w:rsid w:val="0075331B"/>
    <w:rsid w:val="00753E60"/>
    <w:rsid w:val="00754444"/>
    <w:rsid w:val="00754602"/>
    <w:rsid w:val="00754673"/>
    <w:rsid w:val="00754CC5"/>
    <w:rsid w:val="0075546E"/>
    <w:rsid w:val="00755B7C"/>
    <w:rsid w:val="0075624E"/>
    <w:rsid w:val="00756C97"/>
    <w:rsid w:val="00757E4F"/>
    <w:rsid w:val="00763C6B"/>
    <w:rsid w:val="00764B64"/>
    <w:rsid w:val="007652E7"/>
    <w:rsid w:val="00771BEC"/>
    <w:rsid w:val="00771C27"/>
    <w:rsid w:val="00772755"/>
    <w:rsid w:val="00772BBD"/>
    <w:rsid w:val="00773397"/>
    <w:rsid w:val="00773869"/>
    <w:rsid w:val="00774822"/>
    <w:rsid w:val="0077534A"/>
    <w:rsid w:val="007753CE"/>
    <w:rsid w:val="00776342"/>
    <w:rsid w:val="0077664C"/>
    <w:rsid w:val="00776DBA"/>
    <w:rsid w:val="00776F42"/>
    <w:rsid w:val="00777228"/>
    <w:rsid w:val="0077790C"/>
    <w:rsid w:val="007807BA"/>
    <w:rsid w:val="00782B37"/>
    <w:rsid w:val="007857FE"/>
    <w:rsid w:val="00785C36"/>
    <w:rsid w:val="00787BA3"/>
    <w:rsid w:val="00790CC5"/>
    <w:rsid w:val="00791CB9"/>
    <w:rsid w:val="007957AA"/>
    <w:rsid w:val="0079633A"/>
    <w:rsid w:val="0079673A"/>
    <w:rsid w:val="007969AC"/>
    <w:rsid w:val="007971DE"/>
    <w:rsid w:val="00797CE5"/>
    <w:rsid w:val="007A018B"/>
    <w:rsid w:val="007A029C"/>
    <w:rsid w:val="007A089F"/>
    <w:rsid w:val="007A0FB4"/>
    <w:rsid w:val="007A3F65"/>
    <w:rsid w:val="007A47FC"/>
    <w:rsid w:val="007A5B48"/>
    <w:rsid w:val="007A73CF"/>
    <w:rsid w:val="007A7498"/>
    <w:rsid w:val="007B000C"/>
    <w:rsid w:val="007B03C6"/>
    <w:rsid w:val="007B2269"/>
    <w:rsid w:val="007B3546"/>
    <w:rsid w:val="007B44D6"/>
    <w:rsid w:val="007B4AD6"/>
    <w:rsid w:val="007B68C2"/>
    <w:rsid w:val="007C1BCC"/>
    <w:rsid w:val="007C262D"/>
    <w:rsid w:val="007C26C7"/>
    <w:rsid w:val="007C31A9"/>
    <w:rsid w:val="007C33CC"/>
    <w:rsid w:val="007C5D68"/>
    <w:rsid w:val="007C6042"/>
    <w:rsid w:val="007C6F48"/>
    <w:rsid w:val="007C77E4"/>
    <w:rsid w:val="007D1D5C"/>
    <w:rsid w:val="007D2A03"/>
    <w:rsid w:val="007D3CC9"/>
    <w:rsid w:val="007D4037"/>
    <w:rsid w:val="007D57D9"/>
    <w:rsid w:val="007D6C94"/>
    <w:rsid w:val="007D7E68"/>
    <w:rsid w:val="007E1A7B"/>
    <w:rsid w:val="007E1F94"/>
    <w:rsid w:val="007E254C"/>
    <w:rsid w:val="007E5E0F"/>
    <w:rsid w:val="007E5FE5"/>
    <w:rsid w:val="007E68D5"/>
    <w:rsid w:val="007F0D53"/>
    <w:rsid w:val="007F1E92"/>
    <w:rsid w:val="007F3555"/>
    <w:rsid w:val="007F40DA"/>
    <w:rsid w:val="007F4AA0"/>
    <w:rsid w:val="007F58B7"/>
    <w:rsid w:val="007F65DF"/>
    <w:rsid w:val="007F6E92"/>
    <w:rsid w:val="007F7AB5"/>
    <w:rsid w:val="00800146"/>
    <w:rsid w:val="00801CBA"/>
    <w:rsid w:val="0080294E"/>
    <w:rsid w:val="00802D28"/>
    <w:rsid w:val="00804138"/>
    <w:rsid w:val="00804927"/>
    <w:rsid w:val="00805295"/>
    <w:rsid w:val="008052E6"/>
    <w:rsid w:val="00805B3A"/>
    <w:rsid w:val="0080681C"/>
    <w:rsid w:val="00806883"/>
    <w:rsid w:val="00807392"/>
    <w:rsid w:val="0080767A"/>
    <w:rsid w:val="00810159"/>
    <w:rsid w:val="0081268F"/>
    <w:rsid w:val="008138A0"/>
    <w:rsid w:val="00813E08"/>
    <w:rsid w:val="008145E1"/>
    <w:rsid w:val="008162F3"/>
    <w:rsid w:val="0081684A"/>
    <w:rsid w:val="00817720"/>
    <w:rsid w:val="00820248"/>
    <w:rsid w:val="00824934"/>
    <w:rsid w:val="00826407"/>
    <w:rsid w:val="00827D35"/>
    <w:rsid w:val="00830235"/>
    <w:rsid w:val="00830605"/>
    <w:rsid w:val="008314D5"/>
    <w:rsid w:val="00831C50"/>
    <w:rsid w:val="00831C94"/>
    <w:rsid w:val="00832C17"/>
    <w:rsid w:val="00833C90"/>
    <w:rsid w:val="00833CF6"/>
    <w:rsid w:val="00833DF2"/>
    <w:rsid w:val="008341CE"/>
    <w:rsid w:val="008346AF"/>
    <w:rsid w:val="00835AC6"/>
    <w:rsid w:val="00836065"/>
    <w:rsid w:val="00836D58"/>
    <w:rsid w:val="00837290"/>
    <w:rsid w:val="00837461"/>
    <w:rsid w:val="00840702"/>
    <w:rsid w:val="008418B6"/>
    <w:rsid w:val="00842751"/>
    <w:rsid w:val="00843789"/>
    <w:rsid w:val="00844E41"/>
    <w:rsid w:val="00852F5E"/>
    <w:rsid w:val="00853DBD"/>
    <w:rsid w:val="008541DE"/>
    <w:rsid w:val="00860A58"/>
    <w:rsid w:val="00862CF5"/>
    <w:rsid w:val="008636E2"/>
    <w:rsid w:val="00863745"/>
    <w:rsid w:val="008650BD"/>
    <w:rsid w:val="0086738F"/>
    <w:rsid w:val="008714EA"/>
    <w:rsid w:val="00871FF3"/>
    <w:rsid w:val="00872EFA"/>
    <w:rsid w:val="008735D6"/>
    <w:rsid w:val="008737D6"/>
    <w:rsid w:val="00874D6C"/>
    <w:rsid w:val="00875800"/>
    <w:rsid w:val="00875BFB"/>
    <w:rsid w:val="00876E65"/>
    <w:rsid w:val="00877925"/>
    <w:rsid w:val="00877B0B"/>
    <w:rsid w:val="00880B74"/>
    <w:rsid w:val="008833C4"/>
    <w:rsid w:val="00883D18"/>
    <w:rsid w:val="00884151"/>
    <w:rsid w:val="00884F30"/>
    <w:rsid w:val="0088656C"/>
    <w:rsid w:val="00886EB6"/>
    <w:rsid w:val="00894358"/>
    <w:rsid w:val="00894991"/>
    <w:rsid w:val="00895F2B"/>
    <w:rsid w:val="00897B71"/>
    <w:rsid w:val="00897E84"/>
    <w:rsid w:val="008A2091"/>
    <w:rsid w:val="008A2467"/>
    <w:rsid w:val="008A350C"/>
    <w:rsid w:val="008A4B97"/>
    <w:rsid w:val="008A5159"/>
    <w:rsid w:val="008B72B1"/>
    <w:rsid w:val="008C1E89"/>
    <w:rsid w:val="008C3D1E"/>
    <w:rsid w:val="008C3D8C"/>
    <w:rsid w:val="008C5ABB"/>
    <w:rsid w:val="008C7B77"/>
    <w:rsid w:val="008C7D5A"/>
    <w:rsid w:val="008D039B"/>
    <w:rsid w:val="008D0862"/>
    <w:rsid w:val="008D28CF"/>
    <w:rsid w:val="008D3AD9"/>
    <w:rsid w:val="008D6979"/>
    <w:rsid w:val="008E049B"/>
    <w:rsid w:val="008E13C3"/>
    <w:rsid w:val="008E1C9A"/>
    <w:rsid w:val="008E20E0"/>
    <w:rsid w:val="008E246A"/>
    <w:rsid w:val="008E43CB"/>
    <w:rsid w:val="008E441F"/>
    <w:rsid w:val="008E4DF2"/>
    <w:rsid w:val="008E54A3"/>
    <w:rsid w:val="008E5FA6"/>
    <w:rsid w:val="008E6536"/>
    <w:rsid w:val="008F2140"/>
    <w:rsid w:val="008F5459"/>
    <w:rsid w:val="008F6A12"/>
    <w:rsid w:val="008F6F9E"/>
    <w:rsid w:val="00900128"/>
    <w:rsid w:val="00900EAD"/>
    <w:rsid w:val="009012B2"/>
    <w:rsid w:val="009021AD"/>
    <w:rsid w:val="0091220A"/>
    <w:rsid w:val="009124F0"/>
    <w:rsid w:val="009138F8"/>
    <w:rsid w:val="00914362"/>
    <w:rsid w:val="00914553"/>
    <w:rsid w:val="00916CCA"/>
    <w:rsid w:val="00920F66"/>
    <w:rsid w:val="0092208A"/>
    <w:rsid w:val="00923548"/>
    <w:rsid w:val="0092652C"/>
    <w:rsid w:val="0093075D"/>
    <w:rsid w:val="00931F8B"/>
    <w:rsid w:val="00932547"/>
    <w:rsid w:val="009335B8"/>
    <w:rsid w:val="00933660"/>
    <w:rsid w:val="009338F5"/>
    <w:rsid w:val="00934615"/>
    <w:rsid w:val="00934E27"/>
    <w:rsid w:val="00936A44"/>
    <w:rsid w:val="00940ADA"/>
    <w:rsid w:val="00941179"/>
    <w:rsid w:val="00944A3E"/>
    <w:rsid w:val="009455B3"/>
    <w:rsid w:val="00945722"/>
    <w:rsid w:val="00945A11"/>
    <w:rsid w:val="00945B52"/>
    <w:rsid w:val="00946002"/>
    <w:rsid w:val="00946C26"/>
    <w:rsid w:val="00947938"/>
    <w:rsid w:val="00950BF0"/>
    <w:rsid w:val="00955547"/>
    <w:rsid w:val="00957084"/>
    <w:rsid w:val="0096247C"/>
    <w:rsid w:val="00962DE7"/>
    <w:rsid w:val="00967E9F"/>
    <w:rsid w:val="00970DA8"/>
    <w:rsid w:val="00970FF9"/>
    <w:rsid w:val="00972260"/>
    <w:rsid w:val="0097226B"/>
    <w:rsid w:val="009737A4"/>
    <w:rsid w:val="00973995"/>
    <w:rsid w:val="009739CE"/>
    <w:rsid w:val="0097409A"/>
    <w:rsid w:val="00974ACB"/>
    <w:rsid w:val="00974FAE"/>
    <w:rsid w:val="00976265"/>
    <w:rsid w:val="009769D9"/>
    <w:rsid w:val="00976CAE"/>
    <w:rsid w:val="00977EF2"/>
    <w:rsid w:val="009801C2"/>
    <w:rsid w:val="009810A4"/>
    <w:rsid w:val="00981487"/>
    <w:rsid w:val="0098271E"/>
    <w:rsid w:val="009858E2"/>
    <w:rsid w:val="0099053B"/>
    <w:rsid w:val="009936AF"/>
    <w:rsid w:val="00995ED5"/>
    <w:rsid w:val="009A197F"/>
    <w:rsid w:val="009A36BE"/>
    <w:rsid w:val="009A3AB3"/>
    <w:rsid w:val="009A6C9F"/>
    <w:rsid w:val="009B4750"/>
    <w:rsid w:val="009C2482"/>
    <w:rsid w:val="009C2B6A"/>
    <w:rsid w:val="009C3F3F"/>
    <w:rsid w:val="009C4196"/>
    <w:rsid w:val="009C4E03"/>
    <w:rsid w:val="009C5516"/>
    <w:rsid w:val="009C62A7"/>
    <w:rsid w:val="009D07B0"/>
    <w:rsid w:val="009D0EC6"/>
    <w:rsid w:val="009D35BF"/>
    <w:rsid w:val="009D368C"/>
    <w:rsid w:val="009D6D16"/>
    <w:rsid w:val="009E06F6"/>
    <w:rsid w:val="009E1F18"/>
    <w:rsid w:val="009E3DB4"/>
    <w:rsid w:val="009E5D64"/>
    <w:rsid w:val="009E638D"/>
    <w:rsid w:val="009F0248"/>
    <w:rsid w:val="009F082A"/>
    <w:rsid w:val="009F1F48"/>
    <w:rsid w:val="009F4D08"/>
    <w:rsid w:val="009F593B"/>
    <w:rsid w:val="009F681A"/>
    <w:rsid w:val="00A01208"/>
    <w:rsid w:val="00A01C37"/>
    <w:rsid w:val="00A01C43"/>
    <w:rsid w:val="00A03051"/>
    <w:rsid w:val="00A03750"/>
    <w:rsid w:val="00A037DA"/>
    <w:rsid w:val="00A03FC2"/>
    <w:rsid w:val="00A06388"/>
    <w:rsid w:val="00A0707B"/>
    <w:rsid w:val="00A10853"/>
    <w:rsid w:val="00A1210C"/>
    <w:rsid w:val="00A13EDD"/>
    <w:rsid w:val="00A15EDC"/>
    <w:rsid w:val="00A167A2"/>
    <w:rsid w:val="00A16D58"/>
    <w:rsid w:val="00A17323"/>
    <w:rsid w:val="00A175FD"/>
    <w:rsid w:val="00A20938"/>
    <w:rsid w:val="00A214AF"/>
    <w:rsid w:val="00A230E3"/>
    <w:rsid w:val="00A24CEC"/>
    <w:rsid w:val="00A25631"/>
    <w:rsid w:val="00A25892"/>
    <w:rsid w:val="00A2690A"/>
    <w:rsid w:val="00A3273E"/>
    <w:rsid w:val="00A373DE"/>
    <w:rsid w:val="00A40F22"/>
    <w:rsid w:val="00A40F97"/>
    <w:rsid w:val="00A42019"/>
    <w:rsid w:val="00A43CCB"/>
    <w:rsid w:val="00A510F5"/>
    <w:rsid w:val="00A518C2"/>
    <w:rsid w:val="00A52C86"/>
    <w:rsid w:val="00A56A76"/>
    <w:rsid w:val="00A57272"/>
    <w:rsid w:val="00A6038B"/>
    <w:rsid w:val="00A612DD"/>
    <w:rsid w:val="00A614EC"/>
    <w:rsid w:val="00A61ABB"/>
    <w:rsid w:val="00A642D8"/>
    <w:rsid w:val="00A64DA1"/>
    <w:rsid w:val="00A65BF1"/>
    <w:rsid w:val="00A66A6D"/>
    <w:rsid w:val="00A70181"/>
    <w:rsid w:val="00A703D2"/>
    <w:rsid w:val="00A709FF"/>
    <w:rsid w:val="00A71D10"/>
    <w:rsid w:val="00A75FC1"/>
    <w:rsid w:val="00A76137"/>
    <w:rsid w:val="00A762AA"/>
    <w:rsid w:val="00A766EF"/>
    <w:rsid w:val="00A80AAC"/>
    <w:rsid w:val="00A817CF"/>
    <w:rsid w:val="00A8606E"/>
    <w:rsid w:val="00A87939"/>
    <w:rsid w:val="00A93049"/>
    <w:rsid w:val="00A97782"/>
    <w:rsid w:val="00AA212F"/>
    <w:rsid w:val="00AA21B6"/>
    <w:rsid w:val="00AA34E5"/>
    <w:rsid w:val="00AA612C"/>
    <w:rsid w:val="00AA6853"/>
    <w:rsid w:val="00AA6E36"/>
    <w:rsid w:val="00AA7B21"/>
    <w:rsid w:val="00AB5B65"/>
    <w:rsid w:val="00AB676F"/>
    <w:rsid w:val="00AB752E"/>
    <w:rsid w:val="00AB7B56"/>
    <w:rsid w:val="00AC2739"/>
    <w:rsid w:val="00AC2B6F"/>
    <w:rsid w:val="00AC2DD1"/>
    <w:rsid w:val="00AC300C"/>
    <w:rsid w:val="00AC3767"/>
    <w:rsid w:val="00AC3E72"/>
    <w:rsid w:val="00AD0641"/>
    <w:rsid w:val="00AD134B"/>
    <w:rsid w:val="00AD27EA"/>
    <w:rsid w:val="00AE36F5"/>
    <w:rsid w:val="00AE430E"/>
    <w:rsid w:val="00AE56B3"/>
    <w:rsid w:val="00AE5C79"/>
    <w:rsid w:val="00AE6791"/>
    <w:rsid w:val="00AE7FE7"/>
    <w:rsid w:val="00AF02F4"/>
    <w:rsid w:val="00AF173C"/>
    <w:rsid w:val="00AF3060"/>
    <w:rsid w:val="00AF4DDC"/>
    <w:rsid w:val="00AF56CC"/>
    <w:rsid w:val="00AF577C"/>
    <w:rsid w:val="00AF7CA4"/>
    <w:rsid w:val="00AF7EC2"/>
    <w:rsid w:val="00B01BCD"/>
    <w:rsid w:val="00B02F95"/>
    <w:rsid w:val="00B037FF"/>
    <w:rsid w:val="00B03A32"/>
    <w:rsid w:val="00B063B8"/>
    <w:rsid w:val="00B116FB"/>
    <w:rsid w:val="00B125AB"/>
    <w:rsid w:val="00B131E2"/>
    <w:rsid w:val="00B13B9E"/>
    <w:rsid w:val="00B14874"/>
    <w:rsid w:val="00B1789C"/>
    <w:rsid w:val="00B20561"/>
    <w:rsid w:val="00B21D56"/>
    <w:rsid w:val="00B24119"/>
    <w:rsid w:val="00B24AD9"/>
    <w:rsid w:val="00B259AB"/>
    <w:rsid w:val="00B261D1"/>
    <w:rsid w:val="00B3044E"/>
    <w:rsid w:val="00B32039"/>
    <w:rsid w:val="00B35647"/>
    <w:rsid w:val="00B36CE2"/>
    <w:rsid w:val="00B40D60"/>
    <w:rsid w:val="00B43B2F"/>
    <w:rsid w:val="00B463BF"/>
    <w:rsid w:val="00B46BC5"/>
    <w:rsid w:val="00B50DCA"/>
    <w:rsid w:val="00B5341E"/>
    <w:rsid w:val="00B55321"/>
    <w:rsid w:val="00B55E18"/>
    <w:rsid w:val="00B568C6"/>
    <w:rsid w:val="00B64A96"/>
    <w:rsid w:val="00B65496"/>
    <w:rsid w:val="00B66826"/>
    <w:rsid w:val="00B66FB0"/>
    <w:rsid w:val="00B673CF"/>
    <w:rsid w:val="00B75F7B"/>
    <w:rsid w:val="00B77988"/>
    <w:rsid w:val="00B844A8"/>
    <w:rsid w:val="00B85237"/>
    <w:rsid w:val="00B85FEC"/>
    <w:rsid w:val="00B8610A"/>
    <w:rsid w:val="00B90084"/>
    <w:rsid w:val="00B91E41"/>
    <w:rsid w:val="00B925BE"/>
    <w:rsid w:val="00B929B4"/>
    <w:rsid w:val="00B96AE5"/>
    <w:rsid w:val="00B9701F"/>
    <w:rsid w:val="00B979C2"/>
    <w:rsid w:val="00BA02D8"/>
    <w:rsid w:val="00BA1A6E"/>
    <w:rsid w:val="00BA6123"/>
    <w:rsid w:val="00BA7BA3"/>
    <w:rsid w:val="00BB1486"/>
    <w:rsid w:val="00BB24B8"/>
    <w:rsid w:val="00BB3A56"/>
    <w:rsid w:val="00BB4E13"/>
    <w:rsid w:val="00BB507B"/>
    <w:rsid w:val="00BB6599"/>
    <w:rsid w:val="00BC0181"/>
    <w:rsid w:val="00BC0340"/>
    <w:rsid w:val="00BC169F"/>
    <w:rsid w:val="00BC22B1"/>
    <w:rsid w:val="00BC3C3B"/>
    <w:rsid w:val="00BC3E60"/>
    <w:rsid w:val="00BC45B9"/>
    <w:rsid w:val="00BC54F8"/>
    <w:rsid w:val="00BC5D1D"/>
    <w:rsid w:val="00BC64F6"/>
    <w:rsid w:val="00BD08C3"/>
    <w:rsid w:val="00BD2B62"/>
    <w:rsid w:val="00BD2BD0"/>
    <w:rsid w:val="00BD3862"/>
    <w:rsid w:val="00BD3D9E"/>
    <w:rsid w:val="00BD54EC"/>
    <w:rsid w:val="00BD641A"/>
    <w:rsid w:val="00BE1619"/>
    <w:rsid w:val="00BE181E"/>
    <w:rsid w:val="00BE19B8"/>
    <w:rsid w:val="00BE4081"/>
    <w:rsid w:val="00BE43CA"/>
    <w:rsid w:val="00BE43F7"/>
    <w:rsid w:val="00BE5519"/>
    <w:rsid w:val="00BE6260"/>
    <w:rsid w:val="00BF02A9"/>
    <w:rsid w:val="00BF032A"/>
    <w:rsid w:val="00BF1527"/>
    <w:rsid w:val="00BF16A6"/>
    <w:rsid w:val="00BF246F"/>
    <w:rsid w:val="00BF40FC"/>
    <w:rsid w:val="00BF55A9"/>
    <w:rsid w:val="00BF68CD"/>
    <w:rsid w:val="00BF7585"/>
    <w:rsid w:val="00C014CD"/>
    <w:rsid w:val="00C02F9D"/>
    <w:rsid w:val="00C042CD"/>
    <w:rsid w:val="00C04F27"/>
    <w:rsid w:val="00C059C4"/>
    <w:rsid w:val="00C1008A"/>
    <w:rsid w:val="00C1053A"/>
    <w:rsid w:val="00C10F61"/>
    <w:rsid w:val="00C129D8"/>
    <w:rsid w:val="00C12AC9"/>
    <w:rsid w:val="00C14488"/>
    <w:rsid w:val="00C16048"/>
    <w:rsid w:val="00C16A4F"/>
    <w:rsid w:val="00C170AA"/>
    <w:rsid w:val="00C206B1"/>
    <w:rsid w:val="00C20B61"/>
    <w:rsid w:val="00C23970"/>
    <w:rsid w:val="00C24E91"/>
    <w:rsid w:val="00C24FEF"/>
    <w:rsid w:val="00C25189"/>
    <w:rsid w:val="00C2556A"/>
    <w:rsid w:val="00C255A7"/>
    <w:rsid w:val="00C25D84"/>
    <w:rsid w:val="00C2797F"/>
    <w:rsid w:val="00C3007A"/>
    <w:rsid w:val="00C30DE8"/>
    <w:rsid w:val="00C31035"/>
    <w:rsid w:val="00C33EAA"/>
    <w:rsid w:val="00C33EEB"/>
    <w:rsid w:val="00C34A46"/>
    <w:rsid w:val="00C36EF3"/>
    <w:rsid w:val="00C40DBA"/>
    <w:rsid w:val="00C40E46"/>
    <w:rsid w:val="00C40E63"/>
    <w:rsid w:val="00C40EB2"/>
    <w:rsid w:val="00C42A69"/>
    <w:rsid w:val="00C43201"/>
    <w:rsid w:val="00C437CF"/>
    <w:rsid w:val="00C442CA"/>
    <w:rsid w:val="00C46CF4"/>
    <w:rsid w:val="00C5082A"/>
    <w:rsid w:val="00C511BC"/>
    <w:rsid w:val="00C514B1"/>
    <w:rsid w:val="00C519B2"/>
    <w:rsid w:val="00C53EDB"/>
    <w:rsid w:val="00C5464B"/>
    <w:rsid w:val="00C549E5"/>
    <w:rsid w:val="00C61530"/>
    <w:rsid w:val="00C61F53"/>
    <w:rsid w:val="00C62BF1"/>
    <w:rsid w:val="00C633D4"/>
    <w:rsid w:val="00C65E02"/>
    <w:rsid w:val="00C70873"/>
    <w:rsid w:val="00C70E9A"/>
    <w:rsid w:val="00C74EB8"/>
    <w:rsid w:val="00C75005"/>
    <w:rsid w:val="00C80467"/>
    <w:rsid w:val="00C8107D"/>
    <w:rsid w:val="00C829B0"/>
    <w:rsid w:val="00C83C9F"/>
    <w:rsid w:val="00C8414C"/>
    <w:rsid w:val="00C844B4"/>
    <w:rsid w:val="00C84992"/>
    <w:rsid w:val="00C870B9"/>
    <w:rsid w:val="00C90997"/>
    <w:rsid w:val="00C91937"/>
    <w:rsid w:val="00C91A79"/>
    <w:rsid w:val="00C93883"/>
    <w:rsid w:val="00C977F9"/>
    <w:rsid w:val="00C97D46"/>
    <w:rsid w:val="00CA0212"/>
    <w:rsid w:val="00CA1B86"/>
    <w:rsid w:val="00CA283A"/>
    <w:rsid w:val="00CA3716"/>
    <w:rsid w:val="00CA3A7F"/>
    <w:rsid w:val="00CA43B1"/>
    <w:rsid w:val="00CB3E06"/>
    <w:rsid w:val="00CB4054"/>
    <w:rsid w:val="00CC10F9"/>
    <w:rsid w:val="00CC1666"/>
    <w:rsid w:val="00CC1A00"/>
    <w:rsid w:val="00CC2314"/>
    <w:rsid w:val="00CC2DAB"/>
    <w:rsid w:val="00CC350C"/>
    <w:rsid w:val="00CC37BC"/>
    <w:rsid w:val="00CC47F0"/>
    <w:rsid w:val="00CC73E3"/>
    <w:rsid w:val="00CD0CF2"/>
    <w:rsid w:val="00CD10F2"/>
    <w:rsid w:val="00CD363B"/>
    <w:rsid w:val="00CD6268"/>
    <w:rsid w:val="00CE00DD"/>
    <w:rsid w:val="00CE0A3F"/>
    <w:rsid w:val="00CE27D5"/>
    <w:rsid w:val="00CE50B9"/>
    <w:rsid w:val="00CE5766"/>
    <w:rsid w:val="00CE5F24"/>
    <w:rsid w:val="00CE6A61"/>
    <w:rsid w:val="00CF1E9D"/>
    <w:rsid w:val="00CF4AC1"/>
    <w:rsid w:val="00CF56C4"/>
    <w:rsid w:val="00D03DD9"/>
    <w:rsid w:val="00D03F0B"/>
    <w:rsid w:val="00D042F6"/>
    <w:rsid w:val="00D13370"/>
    <w:rsid w:val="00D13A90"/>
    <w:rsid w:val="00D13BFF"/>
    <w:rsid w:val="00D1597B"/>
    <w:rsid w:val="00D16FA6"/>
    <w:rsid w:val="00D209F2"/>
    <w:rsid w:val="00D20FF1"/>
    <w:rsid w:val="00D22EBF"/>
    <w:rsid w:val="00D23311"/>
    <w:rsid w:val="00D23707"/>
    <w:rsid w:val="00D243BB"/>
    <w:rsid w:val="00D262C3"/>
    <w:rsid w:val="00D26D10"/>
    <w:rsid w:val="00D2757A"/>
    <w:rsid w:val="00D27E6F"/>
    <w:rsid w:val="00D30528"/>
    <w:rsid w:val="00D31E81"/>
    <w:rsid w:val="00D331EB"/>
    <w:rsid w:val="00D33E3A"/>
    <w:rsid w:val="00D341B8"/>
    <w:rsid w:val="00D35A02"/>
    <w:rsid w:val="00D3638B"/>
    <w:rsid w:val="00D40086"/>
    <w:rsid w:val="00D405E1"/>
    <w:rsid w:val="00D4077E"/>
    <w:rsid w:val="00D47B30"/>
    <w:rsid w:val="00D507E4"/>
    <w:rsid w:val="00D50900"/>
    <w:rsid w:val="00D52DDA"/>
    <w:rsid w:val="00D54219"/>
    <w:rsid w:val="00D560C5"/>
    <w:rsid w:val="00D56250"/>
    <w:rsid w:val="00D56D2E"/>
    <w:rsid w:val="00D57E77"/>
    <w:rsid w:val="00D63099"/>
    <w:rsid w:val="00D633E0"/>
    <w:rsid w:val="00D646B1"/>
    <w:rsid w:val="00D65C02"/>
    <w:rsid w:val="00D72E96"/>
    <w:rsid w:val="00D732B5"/>
    <w:rsid w:val="00D74BDF"/>
    <w:rsid w:val="00D74C2F"/>
    <w:rsid w:val="00D7577B"/>
    <w:rsid w:val="00D75E4E"/>
    <w:rsid w:val="00D82826"/>
    <w:rsid w:val="00D83031"/>
    <w:rsid w:val="00D83A8F"/>
    <w:rsid w:val="00D83AD1"/>
    <w:rsid w:val="00D84F12"/>
    <w:rsid w:val="00D92D19"/>
    <w:rsid w:val="00D936E5"/>
    <w:rsid w:val="00D953B8"/>
    <w:rsid w:val="00D96C26"/>
    <w:rsid w:val="00DA0601"/>
    <w:rsid w:val="00DA090A"/>
    <w:rsid w:val="00DA13A6"/>
    <w:rsid w:val="00DA492E"/>
    <w:rsid w:val="00DA50FF"/>
    <w:rsid w:val="00DA53AD"/>
    <w:rsid w:val="00DB0823"/>
    <w:rsid w:val="00DB14B4"/>
    <w:rsid w:val="00DB272E"/>
    <w:rsid w:val="00DB4C9D"/>
    <w:rsid w:val="00DC080C"/>
    <w:rsid w:val="00DC0D14"/>
    <w:rsid w:val="00DC0F3F"/>
    <w:rsid w:val="00DC3D34"/>
    <w:rsid w:val="00DC5A4A"/>
    <w:rsid w:val="00DC6111"/>
    <w:rsid w:val="00DC62E4"/>
    <w:rsid w:val="00DC75FF"/>
    <w:rsid w:val="00DD4296"/>
    <w:rsid w:val="00DD5F66"/>
    <w:rsid w:val="00DD61B6"/>
    <w:rsid w:val="00DE0A77"/>
    <w:rsid w:val="00DE0B30"/>
    <w:rsid w:val="00DE0DFC"/>
    <w:rsid w:val="00DE273A"/>
    <w:rsid w:val="00DE2E10"/>
    <w:rsid w:val="00DE3AFB"/>
    <w:rsid w:val="00DE41E0"/>
    <w:rsid w:val="00DE4FE9"/>
    <w:rsid w:val="00DE52EE"/>
    <w:rsid w:val="00DE5994"/>
    <w:rsid w:val="00DE679E"/>
    <w:rsid w:val="00DE7FAD"/>
    <w:rsid w:val="00DF29A4"/>
    <w:rsid w:val="00DF36EA"/>
    <w:rsid w:val="00DF7D98"/>
    <w:rsid w:val="00E040BA"/>
    <w:rsid w:val="00E04644"/>
    <w:rsid w:val="00E04FC1"/>
    <w:rsid w:val="00E05567"/>
    <w:rsid w:val="00E05C92"/>
    <w:rsid w:val="00E0611E"/>
    <w:rsid w:val="00E07F6A"/>
    <w:rsid w:val="00E116DA"/>
    <w:rsid w:val="00E11F54"/>
    <w:rsid w:val="00E16256"/>
    <w:rsid w:val="00E16FDE"/>
    <w:rsid w:val="00E17A91"/>
    <w:rsid w:val="00E17E0D"/>
    <w:rsid w:val="00E21FDB"/>
    <w:rsid w:val="00E23066"/>
    <w:rsid w:val="00E257A0"/>
    <w:rsid w:val="00E25AD1"/>
    <w:rsid w:val="00E26373"/>
    <w:rsid w:val="00E268EF"/>
    <w:rsid w:val="00E27675"/>
    <w:rsid w:val="00E27D30"/>
    <w:rsid w:val="00E27D75"/>
    <w:rsid w:val="00E32E75"/>
    <w:rsid w:val="00E341A9"/>
    <w:rsid w:val="00E34C53"/>
    <w:rsid w:val="00E35714"/>
    <w:rsid w:val="00E36503"/>
    <w:rsid w:val="00E366CD"/>
    <w:rsid w:val="00E369F3"/>
    <w:rsid w:val="00E40122"/>
    <w:rsid w:val="00E404EB"/>
    <w:rsid w:val="00E4070E"/>
    <w:rsid w:val="00E42C29"/>
    <w:rsid w:val="00E44A16"/>
    <w:rsid w:val="00E44FBD"/>
    <w:rsid w:val="00E45120"/>
    <w:rsid w:val="00E452D5"/>
    <w:rsid w:val="00E46252"/>
    <w:rsid w:val="00E46E55"/>
    <w:rsid w:val="00E477E1"/>
    <w:rsid w:val="00E51D2A"/>
    <w:rsid w:val="00E51F5C"/>
    <w:rsid w:val="00E54B60"/>
    <w:rsid w:val="00E555EE"/>
    <w:rsid w:val="00E55C53"/>
    <w:rsid w:val="00E57E07"/>
    <w:rsid w:val="00E60781"/>
    <w:rsid w:val="00E622A4"/>
    <w:rsid w:val="00E62412"/>
    <w:rsid w:val="00E627A4"/>
    <w:rsid w:val="00E63485"/>
    <w:rsid w:val="00E651E2"/>
    <w:rsid w:val="00E667F4"/>
    <w:rsid w:val="00E70D84"/>
    <w:rsid w:val="00E71D6E"/>
    <w:rsid w:val="00E75486"/>
    <w:rsid w:val="00E76972"/>
    <w:rsid w:val="00E80A0E"/>
    <w:rsid w:val="00E84D15"/>
    <w:rsid w:val="00E87472"/>
    <w:rsid w:val="00E87ED6"/>
    <w:rsid w:val="00E918E1"/>
    <w:rsid w:val="00E94CD3"/>
    <w:rsid w:val="00E97861"/>
    <w:rsid w:val="00EA090E"/>
    <w:rsid w:val="00EA266F"/>
    <w:rsid w:val="00EA48C4"/>
    <w:rsid w:val="00EA4FF0"/>
    <w:rsid w:val="00EA5B46"/>
    <w:rsid w:val="00EA5E3E"/>
    <w:rsid w:val="00EB04C7"/>
    <w:rsid w:val="00EB0F20"/>
    <w:rsid w:val="00EB175C"/>
    <w:rsid w:val="00EB6E50"/>
    <w:rsid w:val="00EB7E05"/>
    <w:rsid w:val="00EC01F0"/>
    <w:rsid w:val="00EC2204"/>
    <w:rsid w:val="00EC277E"/>
    <w:rsid w:val="00EC56C1"/>
    <w:rsid w:val="00EC5DAE"/>
    <w:rsid w:val="00EC6263"/>
    <w:rsid w:val="00EC72F9"/>
    <w:rsid w:val="00EC734F"/>
    <w:rsid w:val="00ED0161"/>
    <w:rsid w:val="00ED0840"/>
    <w:rsid w:val="00ED0F9B"/>
    <w:rsid w:val="00ED254A"/>
    <w:rsid w:val="00ED2738"/>
    <w:rsid w:val="00ED2DF4"/>
    <w:rsid w:val="00ED2E6B"/>
    <w:rsid w:val="00ED4B0F"/>
    <w:rsid w:val="00ED5957"/>
    <w:rsid w:val="00ED711F"/>
    <w:rsid w:val="00ED776F"/>
    <w:rsid w:val="00ED7B40"/>
    <w:rsid w:val="00EE0416"/>
    <w:rsid w:val="00EE0F86"/>
    <w:rsid w:val="00EE133C"/>
    <w:rsid w:val="00EE43A1"/>
    <w:rsid w:val="00EE4E99"/>
    <w:rsid w:val="00EE7A71"/>
    <w:rsid w:val="00EF143C"/>
    <w:rsid w:val="00EF2FF6"/>
    <w:rsid w:val="00EF3232"/>
    <w:rsid w:val="00EF413A"/>
    <w:rsid w:val="00EF53B3"/>
    <w:rsid w:val="00EF72FE"/>
    <w:rsid w:val="00F034AD"/>
    <w:rsid w:val="00F06199"/>
    <w:rsid w:val="00F1025A"/>
    <w:rsid w:val="00F11485"/>
    <w:rsid w:val="00F125F8"/>
    <w:rsid w:val="00F1389A"/>
    <w:rsid w:val="00F13A0C"/>
    <w:rsid w:val="00F13C4D"/>
    <w:rsid w:val="00F151D1"/>
    <w:rsid w:val="00F151EA"/>
    <w:rsid w:val="00F20A4E"/>
    <w:rsid w:val="00F219D9"/>
    <w:rsid w:val="00F225E5"/>
    <w:rsid w:val="00F23C04"/>
    <w:rsid w:val="00F26C79"/>
    <w:rsid w:val="00F275A5"/>
    <w:rsid w:val="00F27706"/>
    <w:rsid w:val="00F3013B"/>
    <w:rsid w:val="00F30E92"/>
    <w:rsid w:val="00F320ED"/>
    <w:rsid w:val="00F32367"/>
    <w:rsid w:val="00F33071"/>
    <w:rsid w:val="00F34AFC"/>
    <w:rsid w:val="00F35981"/>
    <w:rsid w:val="00F35CBB"/>
    <w:rsid w:val="00F36916"/>
    <w:rsid w:val="00F37570"/>
    <w:rsid w:val="00F37EB3"/>
    <w:rsid w:val="00F42D4D"/>
    <w:rsid w:val="00F43922"/>
    <w:rsid w:val="00F44D3A"/>
    <w:rsid w:val="00F465F6"/>
    <w:rsid w:val="00F47AEA"/>
    <w:rsid w:val="00F47BCD"/>
    <w:rsid w:val="00F50A71"/>
    <w:rsid w:val="00F5258C"/>
    <w:rsid w:val="00F52DCE"/>
    <w:rsid w:val="00F546F5"/>
    <w:rsid w:val="00F605D4"/>
    <w:rsid w:val="00F6276F"/>
    <w:rsid w:val="00F62D25"/>
    <w:rsid w:val="00F631FD"/>
    <w:rsid w:val="00F643F8"/>
    <w:rsid w:val="00F64DC3"/>
    <w:rsid w:val="00F65490"/>
    <w:rsid w:val="00F713BF"/>
    <w:rsid w:val="00F72CA7"/>
    <w:rsid w:val="00F72FD3"/>
    <w:rsid w:val="00F75DDC"/>
    <w:rsid w:val="00F75F31"/>
    <w:rsid w:val="00F77D2D"/>
    <w:rsid w:val="00F809D2"/>
    <w:rsid w:val="00F81F64"/>
    <w:rsid w:val="00F82061"/>
    <w:rsid w:val="00F85E29"/>
    <w:rsid w:val="00F86671"/>
    <w:rsid w:val="00F86C8A"/>
    <w:rsid w:val="00F90AD9"/>
    <w:rsid w:val="00F92625"/>
    <w:rsid w:val="00F94C4E"/>
    <w:rsid w:val="00FA29EB"/>
    <w:rsid w:val="00FA46DE"/>
    <w:rsid w:val="00FA7317"/>
    <w:rsid w:val="00FA7422"/>
    <w:rsid w:val="00FB050F"/>
    <w:rsid w:val="00FB07D8"/>
    <w:rsid w:val="00FB0AE0"/>
    <w:rsid w:val="00FB4A33"/>
    <w:rsid w:val="00FB5B94"/>
    <w:rsid w:val="00FB6556"/>
    <w:rsid w:val="00FB7728"/>
    <w:rsid w:val="00FC353E"/>
    <w:rsid w:val="00FC3925"/>
    <w:rsid w:val="00FC698C"/>
    <w:rsid w:val="00FD001D"/>
    <w:rsid w:val="00FD040B"/>
    <w:rsid w:val="00FD3CD2"/>
    <w:rsid w:val="00FD3F6D"/>
    <w:rsid w:val="00FD4707"/>
    <w:rsid w:val="00FD542F"/>
    <w:rsid w:val="00FD5CE8"/>
    <w:rsid w:val="00FD5F60"/>
    <w:rsid w:val="00FD6E84"/>
    <w:rsid w:val="00FE1D60"/>
    <w:rsid w:val="00FE2156"/>
    <w:rsid w:val="00FE23AF"/>
    <w:rsid w:val="00FE24CF"/>
    <w:rsid w:val="00FE2E22"/>
    <w:rsid w:val="00FE388B"/>
    <w:rsid w:val="00FE3A08"/>
    <w:rsid w:val="00FE6498"/>
    <w:rsid w:val="00FE6734"/>
    <w:rsid w:val="00FE734C"/>
    <w:rsid w:val="00FE7EB3"/>
    <w:rsid w:val="00FF1148"/>
    <w:rsid w:val="00FF326A"/>
    <w:rsid w:val="00FF459E"/>
    <w:rsid w:val="00FF5F41"/>
    <w:rsid w:val="00FF6BEE"/>
    <w:rsid w:val="696E65AC"/>
    <w:rsid w:val="7BB5D48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474C64"/>
  <w15:docId w15:val="{B8A31B68-0D8F-485D-8728-578C814C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601"/>
  </w:style>
  <w:style w:type="paragraph" w:styleId="Heading1">
    <w:name w:val="heading 1"/>
    <w:basedOn w:val="Normal"/>
    <w:next w:val="Normal"/>
    <w:link w:val="Heading1Char"/>
    <w:uiPriority w:val="9"/>
    <w:qFormat/>
    <w:rsid w:val="00E769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19D9"/>
    <w:pPr>
      <w:outlineLvl w:val="1"/>
    </w:pPr>
    <w:rPr>
      <w:rFonts w:ascii="Corbel" w:eastAsia="Times New Roman" w:hAnsi="Corbel" w:cs="Times New Roman"/>
      <w:b/>
      <w:bCs/>
      <w:color w:val="008000"/>
      <w:sz w:val="28"/>
    </w:rPr>
  </w:style>
  <w:style w:type="paragraph" w:styleId="Heading3">
    <w:name w:val="heading 3"/>
    <w:basedOn w:val="Normal"/>
    <w:next w:val="Normal"/>
    <w:link w:val="Heading3Char"/>
    <w:uiPriority w:val="9"/>
    <w:unhideWhenUsed/>
    <w:qFormat/>
    <w:rsid w:val="000907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9D9"/>
  </w:style>
  <w:style w:type="paragraph" w:styleId="Footer">
    <w:name w:val="footer"/>
    <w:basedOn w:val="Normal"/>
    <w:link w:val="FooterChar"/>
    <w:uiPriority w:val="99"/>
    <w:unhideWhenUsed/>
    <w:rsid w:val="00F2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9D9"/>
  </w:style>
  <w:style w:type="character" w:customStyle="1" w:styleId="Heading2Char">
    <w:name w:val="Heading 2 Char"/>
    <w:basedOn w:val="DefaultParagraphFont"/>
    <w:link w:val="Heading2"/>
    <w:uiPriority w:val="9"/>
    <w:rsid w:val="00F219D9"/>
    <w:rPr>
      <w:rFonts w:ascii="Corbel" w:eastAsia="Times New Roman" w:hAnsi="Corbel" w:cs="Times New Roman"/>
      <w:b/>
      <w:bCs/>
      <w:color w:val="008000"/>
      <w:sz w:val="28"/>
    </w:rPr>
  </w:style>
  <w:style w:type="paragraph" w:styleId="ListParagraph">
    <w:name w:val="List Paragraph"/>
    <w:basedOn w:val="Normal"/>
    <w:uiPriority w:val="34"/>
    <w:qFormat/>
    <w:rsid w:val="00F219D9"/>
    <w:pPr>
      <w:ind w:left="720"/>
      <w:contextualSpacing/>
    </w:pPr>
  </w:style>
  <w:style w:type="paragraph" w:styleId="BalloonText">
    <w:name w:val="Balloon Text"/>
    <w:basedOn w:val="Normal"/>
    <w:link w:val="BalloonTextChar"/>
    <w:uiPriority w:val="99"/>
    <w:semiHidden/>
    <w:unhideWhenUsed/>
    <w:rsid w:val="00097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33E"/>
    <w:rPr>
      <w:rFonts w:ascii="Tahoma" w:hAnsi="Tahoma" w:cs="Tahoma"/>
      <w:sz w:val="16"/>
      <w:szCs w:val="16"/>
    </w:rPr>
  </w:style>
  <w:style w:type="character" w:styleId="Hyperlink">
    <w:name w:val="Hyperlink"/>
    <w:basedOn w:val="DefaultParagraphFont"/>
    <w:uiPriority w:val="99"/>
    <w:unhideWhenUsed/>
    <w:rsid w:val="0036517D"/>
    <w:rPr>
      <w:color w:val="0000FF" w:themeColor="hyperlink"/>
      <w:u w:val="single"/>
    </w:rPr>
  </w:style>
  <w:style w:type="paragraph" w:customStyle="1" w:styleId="Default">
    <w:name w:val="Default"/>
    <w:rsid w:val="0036517D"/>
    <w:pPr>
      <w:autoSpaceDE w:val="0"/>
      <w:autoSpaceDN w:val="0"/>
      <w:adjustRightInd w:val="0"/>
      <w:spacing w:after="0" w:line="240" w:lineRule="auto"/>
    </w:pPr>
    <w:rPr>
      <w:rFonts w:ascii="Corbel" w:hAnsi="Corbel" w:cs="Corbel"/>
      <w:color w:val="000000"/>
      <w:sz w:val="24"/>
      <w:szCs w:val="24"/>
    </w:rPr>
  </w:style>
  <w:style w:type="character" w:styleId="FollowedHyperlink">
    <w:name w:val="FollowedHyperlink"/>
    <w:basedOn w:val="DefaultParagraphFont"/>
    <w:uiPriority w:val="99"/>
    <w:semiHidden/>
    <w:unhideWhenUsed/>
    <w:rsid w:val="004B5601"/>
    <w:rPr>
      <w:color w:val="800080" w:themeColor="followedHyperlink"/>
      <w:u w:val="single"/>
    </w:rPr>
  </w:style>
  <w:style w:type="paragraph" w:styleId="HTMLPreformatted">
    <w:name w:val="HTML Preformatted"/>
    <w:basedOn w:val="Normal"/>
    <w:link w:val="HTMLPreformattedChar"/>
    <w:uiPriority w:val="99"/>
    <w:unhideWhenUsed/>
    <w:rsid w:val="00844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844E41"/>
    <w:rPr>
      <w:rFonts w:ascii="Courier New" w:eastAsia="Times New Roman" w:hAnsi="Courier New" w:cs="Courier New"/>
      <w:sz w:val="20"/>
      <w:szCs w:val="20"/>
      <w:lang w:eastAsia="en-CA"/>
    </w:rPr>
  </w:style>
  <w:style w:type="character" w:styleId="CommentReference">
    <w:name w:val="annotation reference"/>
    <w:basedOn w:val="DefaultParagraphFont"/>
    <w:uiPriority w:val="99"/>
    <w:semiHidden/>
    <w:unhideWhenUsed/>
    <w:rsid w:val="004B354A"/>
    <w:rPr>
      <w:sz w:val="18"/>
      <w:szCs w:val="18"/>
    </w:rPr>
  </w:style>
  <w:style w:type="paragraph" w:styleId="CommentText">
    <w:name w:val="annotation text"/>
    <w:basedOn w:val="Normal"/>
    <w:link w:val="CommentTextChar"/>
    <w:uiPriority w:val="99"/>
    <w:unhideWhenUsed/>
    <w:rsid w:val="004B354A"/>
    <w:pPr>
      <w:spacing w:line="240" w:lineRule="auto"/>
    </w:pPr>
    <w:rPr>
      <w:sz w:val="24"/>
      <w:szCs w:val="24"/>
    </w:rPr>
  </w:style>
  <w:style w:type="character" w:customStyle="1" w:styleId="CommentTextChar">
    <w:name w:val="Comment Text Char"/>
    <w:basedOn w:val="DefaultParagraphFont"/>
    <w:link w:val="CommentText"/>
    <w:uiPriority w:val="99"/>
    <w:rsid w:val="004B354A"/>
    <w:rPr>
      <w:sz w:val="24"/>
      <w:szCs w:val="24"/>
    </w:rPr>
  </w:style>
  <w:style w:type="paragraph" w:styleId="CommentSubject">
    <w:name w:val="annotation subject"/>
    <w:basedOn w:val="CommentText"/>
    <w:next w:val="CommentText"/>
    <w:link w:val="CommentSubjectChar"/>
    <w:uiPriority w:val="99"/>
    <w:semiHidden/>
    <w:unhideWhenUsed/>
    <w:rsid w:val="004B354A"/>
    <w:rPr>
      <w:b/>
      <w:bCs/>
      <w:sz w:val="20"/>
      <w:szCs w:val="20"/>
    </w:rPr>
  </w:style>
  <w:style w:type="character" w:customStyle="1" w:styleId="CommentSubjectChar">
    <w:name w:val="Comment Subject Char"/>
    <w:basedOn w:val="CommentTextChar"/>
    <w:link w:val="CommentSubject"/>
    <w:uiPriority w:val="99"/>
    <w:semiHidden/>
    <w:rsid w:val="004B354A"/>
    <w:rPr>
      <w:b/>
      <w:bCs/>
      <w:sz w:val="20"/>
      <w:szCs w:val="20"/>
    </w:rPr>
  </w:style>
  <w:style w:type="paragraph" w:styleId="NormalWeb">
    <w:name w:val="Normal (Web)"/>
    <w:basedOn w:val="Normal"/>
    <w:uiPriority w:val="99"/>
    <w:unhideWhenUsed/>
    <w:rsid w:val="00D27E6F"/>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534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492E"/>
    <w:rPr>
      <w:b/>
      <w:bCs/>
    </w:rPr>
  </w:style>
  <w:style w:type="character" w:customStyle="1" w:styleId="Heading1Char">
    <w:name w:val="Heading 1 Char"/>
    <w:basedOn w:val="DefaultParagraphFont"/>
    <w:link w:val="Heading1"/>
    <w:uiPriority w:val="9"/>
    <w:rsid w:val="00E76972"/>
    <w:rPr>
      <w:rFonts w:asciiTheme="majorHAnsi" w:eastAsiaTheme="majorEastAsia" w:hAnsiTheme="majorHAnsi" w:cstheme="majorBidi"/>
      <w:color w:val="365F91" w:themeColor="accent1" w:themeShade="BF"/>
      <w:sz w:val="32"/>
      <w:szCs w:val="32"/>
    </w:rPr>
  </w:style>
  <w:style w:type="character" w:customStyle="1" w:styleId="xn-location">
    <w:name w:val="xn-location"/>
    <w:basedOn w:val="DefaultParagraphFont"/>
    <w:rsid w:val="00C46CF4"/>
  </w:style>
  <w:style w:type="character" w:customStyle="1" w:styleId="UnresolvedMention1">
    <w:name w:val="Unresolved Mention1"/>
    <w:basedOn w:val="DefaultParagraphFont"/>
    <w:uiPriority w:val="99"/>
    <w:semiHidden/>
    <w:unhideWhenUsed/>
    <w:rsid w:val="001D27F2"/>
    <w:rPr>
      <w:color w:val="808080"/>
      <w:shd w:val="clear" w:color="auto" w:fill="E6E6E6"/>
    </w:rPr>
  </w:style>
  <w:style w:type="paragraph" w:styleId="NoSpacing">
    <w:name w:val="No Spacing"/>
    <w:link w:val="NoSpacingChar"/>
    <w:uiPriority w:val="1"/>
    <w:qFormat/>
    <w:rsid w:val="002D5C56"/>
    <w:pPr>
      <w:spacing w:after="0" w:line="240" w:lineRule="auto"/>
    </w:pPr>
    <w:rPr>
      <w:rFonts w:eastAsiaTheme="minorEastAsia"/>
      <w:lang w:val="fr-CA" w:eastAsia="fr-CA"/>
    </w:rPr>
  </w:style>
  <w:style w:type="character" w:customStyle="1" w:styleId="NoSpacingChar">
    <w:name w:val="No Spacing Char"/>
    <w:basedOn w:val="DefaultParagraphFont"/>
    <w:link w:val="NoSpacing"/>
    <w:uiPriority w:val="1"/>
    <w:rsid w:val="002D5C56"/>
    <w:rPr>
      <w:rFonts w:eastAsiaTheme="minorEastAsia"/>
      <w:lang w:val="fr-CA" w:eastAsia="fr-CA"/>
    </w:rPr>
  </w:style>
  <w:style w:type="paragraph" w:styleId="PlainText">
    <w:name w:val="Plain Text"/>
    <w:basedOn w:val="Normal"/>
    <w:link w:val="PlainTextChar"/>
    <w:uiPriority w:val="99"/>
    <w:unhideWhenUsed/>
    <w:rsid w:val="007779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7790C"/>
    <w:rPr>
      <w:rFonts w:ascii="Calibri" w:hAnsi="Calibri"/>
      <w:szCs w:val="21"/>
    </w:rPr>
  </w:style>
  <w:style w:type="character" w:styleId="Emphasis">
    <w:name w:val="Emphasis"/>
    <w:basedOn w:val="DefaultParagraphFont"/>
    <w:uiPriority w:val="20"/>
    <w:qFormat/>
    <w:rsid w:val="00303F0B"/>
    <w:rPr>
      <w:i/>
      <w:iCs/>
    </w:rPr>
  </w:style>
  <w:style w:type="character" w:customStyle="1" w:styleId="pee1">
    <w:name w:val="pee1"/>
    <w:basedOn w:val="DefaultParagraphFont"/>
    <w:rsid w:val="0009079D"/>
  </w:style>
  <w:style w:type="character" w:customStyle="1" w:styleId="Heading3Char">
    <w:name w:val="Heading 3 Char"/>
    <w:basedOn w:val="DefaultParagraphFont"/>
    <w:link w:val="Heading3"/>
    <w:uiPriority w:val="9"/>
    <w:rsid w:val="0009079D"/>
    <w:rPr>
      <w:rFonts w:asciiTheme="majorHAnsi" w:eastAsiaTheme="majorEastAsia" w:hAnsiTheme="majorHAnsi" w:cstheme="majorBidi"/>
      <w:color w:val="243F60" w:themeColor="accent1" w:themeShade="7F"/>
      <w:sz w:val="24"/>
      <w:szCs w:val="24"/>
    </w:rPr>
  </w:style>
  <w:style w:type="character" w:customStyle="1" w:styleId="gmail-m3446817027831443830msohyperlink">
    <w:name w:val="gmail-m_3446817027831443830msohyperlink"/>
    <w:basedOn w:val="DefaultParagraphFont"/>
    <w:rsid w:val="005941FA"/>
  </w:style>
  <w:style w:type="character" w:customStyle="1" w:styleId="UnresolvedMention2">
    <w:name w:val="Unresolved Mention2"/>
    <w:basedOn w:val="DefaultParagraphFont"/>
    <w:uiPriority w:val="99"/>
    <w:semiHidden/>
    <w:unhideWhenUsed/>
    <w:rsid w:val="00FB6556"/>
    <w:rPr>
      <w:color w:val="605E5C"/>
      <w:shd w:val="clear" w:color="auto" w:fill="E1DFDD"/>
    </w:rPr>
  </w:style>
  <w:style w:type="character" w:customStyle="1" w:styleId="tlid-translation">
    <w:name w:val="tlid-translation"/>
    <w:basedOn w:val="DefaultParagraphFont"/>
    <w:rsid w:val="00733456"/>
  </w:style>
  <w:style w:type="paragraph" w:styleId="Revision">
    <w:name w:val="Revision"/>
    <w:hidden/>
    <w:uiPriority w:val="99"/>
    <w:semiHidden/>
    <w:rsid w:val="00EE0416"/>
    <w:pPr>
      <w:spacing w:after="0" w:line="240" w:lineRule="auto"/>
    </w:pPr>
  </w:style>
  <w:style w:type="character" w:customStyle="1" w:styleId="UnresolvedMention3">
    <w:name w:val="Unresolved Mention3"/>
    <w:basedOn w:val="DefaultParagraphFont"/>
    <w:uiPriority w:val="99"/>
    <w:semiHidden/>
    <w:unhideWhenUsed/>
    <w:rsid w:val="00B5341E"/>
    <w:rPr>
      <w:color w:val="605E5C"/>
      <w:shd w:val="clear" w:color="auto" w:fill="E1DFDD"/>
    </w:rPr>
  </w:style>
  <w:style w:type="character" w:styleId="UnresolvedMention">
    <w:name w:val="Unresolved Mention"/>
    <w:basedOn w:val="DefaultParagraphFont"/>
    <w:uiPriority w:val="99"/>
    <w:semiHidden/>
    <w:unhideWhenUsed/>
    <w:rsid w:val="00805B3A"/>
    <w:rPr>
      <w:color w:val="605E5C"/>
      <w:shd w:val="clear" w:color="auto" w:fill="E1DFDD"/>
    </w:rPr>
  </w:style>
  <w:style w:type="paragraph" w:customStyle="1" w:styleId="emailbody">
    <w:name w:val="emailbody"/>
    <w:basedOn w:val="Normal"/>
    <w:rsid w:val="00F1025A"/>
    <w:pPr>
      <w:spacing w:after="0" w:line="240" w:lineRule="auto"/>
    </w:pPr>
    <w:rPr>
      <w:rFonts w:ascii="Calibri" w:hAnsi="Calibri" w:cs="Calibri"/>
      <w:lang w:eastAsia="en-CA"/>
    </w:rPr>
  </w:style>
  <w:style w:type="paragraph" w:customStyle="1" w:styleId="Standard">
    <w:name w:val="Standard"/>
    <w:rsid w:val="007B03C6"/>
    <w:pPr>
      <w:suppressAutoHyphens/>
      <w:autoSpaceDN w:val="0"/>
      <w:spacing w:after="0"/>
      <w:textAlignment w:val="baseline"/>
    </w:pPr>
    <w:rPr>
      <w:rFonts w:ascii="Calibri" w:eastAsia="SimSun" w:hAnsi="Calibri" w:cs="Tahoma"/>
      <w:kern w:val="3"/>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291">
      <w:bodyDiv w:val="1"/>
      <w:marLeft w:val="0"/>
      <w:marRight w:val="0"/>
      <w:marTop w:val="0"/>
      <w:marBottom w:val="0"/>
      <w:divBdr>
        <w:top w:val="none" w:sz="0" w:space="0" w:color="auto"/>
        <w:left w:val="none" w:sz="0" w:space="0" w:color="auto"/>
        <w:bottom w:val="none" w:sz="0" w:space="0" w:color="auto"/>
        <w:right w:val="none" w:sz="0" w:space="0" w:color="auto"/>
      </w:divBdr>
    </w:div>
    <w:div w:id="14352605">
      <w:bodyDiv w:val="1"/>
      <w:marLeft w:val="0"/>
      <w:marRight w:val="0"/>
      <w:marTop w:val="0"/>
      <w:marBottom w:val="0"/>
      <w:divBdr>
        <w:top w:val="none" w:sz="0" w:space="0" w:color="auto"/>
        <w:left w:val="none" w:sz="0" w:space="0" w:color="auto"/>
        <w:bottom w:val="none" w:sz="0" w:space="0" w:color="auto"/>
        <w:right w:val="none" w:sz="0" w:space="0" w:color="auto"/>
      </w:divBdr>
    </w:div>
    <w:div w:id="22438647">
      <w:bodyDiv w:val="1"/>
      <w:marLeft w:val="0"/>
      <w:marRight w:val="0"/>
      <w:marTop w:val="0"/>
      <w:marBottom w:val="0"/>
      <w:divBdr>
        <w:top w:val="none" w:sz="0" w:space="0" w:color="auto"/>
        <w:left w:val="none" w:sz="0" w:space="0" w:color="auto"/>
        <w:bottom w:val="none" w:sz="0" w:space="0" w:color="auto"/>
        <w:right w:val="none" w:sz="0" w:space="0" w:color="auto"/>
      </w:divBdr>
    </w:div>
    <w:div w:id="65804997">
      <w:bodyDiv w:val="1"/>
      <w:marLeft w:val="0"/>
      <w:marRight w:val="0"/>
      <w:marTop w:val="0"/>
      <w:marBottom w:val="0"/>
      <w:divBdr>
        <w:top w:val="none" w:sz="0" w:space="0" w:color="auto"/>
        <w:left w:val="none" w:sz="0" w:space="0" w:color="auto"/>
        <w:bottom w:val="none" w:sz="0" w:space="0" w:color="auto"/>
        <w:right w:val="none" w:sz="0" w:space="0" w:color="auto"/>
      </w:divBdr>
    </w:div>
    <w:div w:id="78060830">
      <w:bodyDiv w:val="1"/>
      <w:marLeft w:val="0"/>
      <w:marRight w:val="0"/>
      <w:marTop w:val="0"/>
      <w:marBottom w:val="0"/>
      <w:divBdr>
        <w:top w:val="none" w:sz="0" w:space="0" w:color="auto"/>
        <w:left w:val="none" w:sz="0" w:space="0" w:color="auto"/>
        <w:bottom w:val="none" w:sz="0" w:space="0" w:color="auto"/>
        <w:right w:val="none" w:sz="0" w:space="0" w:color="auto"/>
      </w:divBdr>
    </w:div>
    <w:div w:id="93483873">
      <w:bodyDiv w:val="1"/>
      <w:marLeft w:val="0"/>
      <w:marRight w:val="0"/>
      <w:marTop w:val="0"/>
      <w:marBottom w:val="0"/>
      <w:divBdr>
        <w:top w:val="none" w:sz="0" w:space="0" w:color="auto"/>
        <w:left w:val="none" w:sz="0" w:space="0" w:color="auto"/>
        <w:bottom w:val="none" w:sz="0" w:space="0" w:color="auto"/>
        <w:right w:val="none" w:sz="0" w:space="0" w:color="auto"/>
      </w:divBdr>
    </w:div>
    <w:div w:id="122844755">
      <w:bodyDiv w:val="1"/>
      <w:marLeft w:val="0"/>
      <w:marRight w:val="0"/>
      <w:marTop w:val="0"/>
      <w:marBottom w:val="0"/>
      <w:divBdr>
        <w:top w:val="none" w:sz="0" w:space="0" w:color="auto"/>
        <w:left w:val="none" w:sz="0" w:space="0" w:color="auto"/>
        <w:bottom w:val="none" w:sz="0" w:space="0" w:color="auto"/>
        <w:right w:val="none" w:sz="0" w:space="0" w:color="auto"/>
      </w:divBdr>
    </w:div>
    <w:div w:id="127479595">
      <w:bodyDiv w:val="1"/>
      <w:marLeft w:val="0"/>
      <w:marRight w:val="0"/>
      <w:marTop w:val="0"/>
      <w:marBottom w:val="0"/>
      <w:divBdr>
        <w:top w:val="none" w:sz="0" w:space="0" w:color="auto"/>
        <w:left w:val="none" w:sz="0" w:space="0" w:color="auto"/>
        <w:bottom w:val="none" w:sz="0" w:space="0" w:color="auto"/>
        <w:right w:val="none" w:sz="0" w:space="0" w:color="auto"/>
      </w:divBdr>
    </w:div>
    <w:div w:id="231235275">
      <w:bodyDiv w:val="1"/>
      <w:marLeft w:val="0"/>
      <w:marRight w:val="0"/>
      <w:marTop w:val="0"/>
      <w:marBottom w:val="0"/>
      <w:divBdr>
        <w:top w:val="none" w:sz="0" w:space="0" w:color="auto"/>
        <w:left w:val="none" w:sz="0" w:space="0" w:color="auto"/>
        <w:bottom w:val="none" w:sz="0" w:space="0" w:color="auto"/>
        <w:right w:val="none" w:sz="0" w:space="0" w:color="auto"/>
      </w:divBdr>
    </w:div>
    <w:div w:id="245769683">
      <w:bodyDiv w:val="1"/>
      <w:marLeft w:val="0"/>
      <w:marRight w:val="0"/>
      <w:marTop w:val="0"/>
      <w:marBottom w:val="0"/>
      <w:divBdr>
        <w:top w:val="none" w:sz="0" w:space="0" w:color="auto"/>
        <w:left w:val="none" w:sz="0" w:space="0" w:color="auto"/>
        <w:bottom w:val="none" w:sz="0" w:space="0" w:color="auto"/>
        <w:right w:val="none" w:sz="0" w:space="0" w:color="auto"/>
      </w:divBdr>
    </w:div>
    <w:div w:id="252518449">
      <w:bodyDiv w:val="1"/>
      <w:marLeft w:val="0"/>
      <w:marRight w:val="0"/>
      <w:marTop w:val="0"/>
      <w:marBottom w:val="0"/>
      <w:divBdr>
        <w:top w:val="none" w:sz="0" w:space="0" w:color="auto"/>
        <w:left w:val="none" w:sz="0" w:space="0" w:color="auto"/>
        <w:bottom w:val="none" w:sz="0" w:space="0" w:color="auto"/>
        <w:right w:val="none" w:sz="0" w:space="0" w:color="auto"/>
      </w:divBdr>
    </w:div>
    <w:div w:id="260721792">
      <w:bodyDiv w:val="1"/>
      <w:marLeft w:val="0"/>
      <w:marRight w:val="0"/>
      <w:marTop w:val="0"/>
      <w:marBottom w:val="0"/>
      <w:divBdr>
        <w:top w:val="none" w:sz="0" w:space="0" w:color="auto"/>
        <w:left w:val="none" w:sz="0" w:space="0" w:color="auto"/>
        <w:bottom w:val="none" w:sz="0" w:space="0" w:color="auto"/>
        <w:right w:val="none" w:sz="0" w:space="0" w:color="auto"/>
      </w:divBdr>
    </w:div>
    <w:div w:id="266500191">
      <w:bodyDiv w:val="1"/>
      <w:marLeft w:val="0"/>
      <w:marRight w:val="0"/>
      <w:marTop w:val="0"/>
      <w:marBottom w:val="0"/>
      <w:divBdr>
        <w:top w:val="none" w:sz="0" w:space="0" w:color="auto"/>
        <w:left w:val="none" w:sz="0" w:space="0" w:color="auto"/>
        <w:bottom w:val="none" w:sz="0" w:space="0" w:color="auto"/>
        <w:right w:val="none" w:sz="0" w:space="0" w:color="auto"/>
      </w:divBdr>
    </w:div>
    <w:div w:id="267204215">
      <w:bodyDiv w:val="1"/>
      <w:marLeft w:val="0"/>
      <w:marRight w:val="0"/>
      <w:marTop w:val="0"/>
      <w:marBottom w:val="0"/>
      <w:divBdr>
        <w:top w:val="none" w:sz="0" w:space="0" w:color="auto"/>
        <w:left w:val="none" w:sz="0" w:space="0" w:color="auto"/>
        <w:bottom w:val="none" w:sz="0" w:space="0" w:color="auto"/>
        <w:right w:val="none" w:sz="0" w:space="0" w:color="auto"/>
      </w:divBdr>
    </w:div>
    <w:div w:id="310451779">
      <w:bodyDiv w:val="1"/>
      <w:marLeft w:val="0"/>
      <w:marRight w:val="0"/>
      <w:marTop w:val="0"/>
      <w:marBottom w:val="0"/>
      <w:divBdr>
        <w:top w:val="none" w:sz="0" w:space="0" w:color="auto"/>
        <w:left w:val="none" w:sz="0" w:space="0" w:color="auto"/>
        <w:bottom w:val="none" w:sz="0" w:space="0" w:color="auto"/>
        <w:right w:val="none" w:sz="0" w:space="0" w:color="auto"/>
      </w:divBdr>
    </w:div>
    <w:div w:id="313219654">
      <w:bodyDiv w:val="1"/>
      <w:marLeft w:val="0"/>
      <w:marRight w:val="0"/>
      <w:marTop w:val="0"/>
      <w:marBottom w:val="0"/>
      <w:divBdr>
        <w:top w:val="none" w:sz="0" w:space="0" w:color="auto"/>
        <w:left w:val="none" w:sz="0" w:space="0" w:color="auto"/>
        <w:bottom w:val="none" w:sz="0" w:space="0" w:color="auto"/>
        <w:right w:val="none" w:sz="0" w:space="0" w:color="auto"/>
      </w:divBdr>
    </w:div>
    <w:div w:id="354229773">
      <w:bodyDiv w:val="1"/>
      <w:marLeft w:val="0"/>
      <w:marRight w:val="0"/>
      <w:marTop w:val="0"/>
      <w:marBottom w:val="0"/>
      <w:divBdr>
        <w:top w:val="none" w:sz="0" w:space="0" w:color="auto"/>
        <w:left w:val="none" w:sz="0" w:space="0" w:color="auto"/>
        <w:bottom w:val="none" w:sz="0" w:space="0" w:color="auto"/>
        <w:right w:val="none" w:sz="0" w:space="0" w:color="auto"/>
      </w:divBdr>
    </w:div>
    <w:div w:id="390547226">
      <w:bodyDiv w:val="1"/>
      <w:marLeft w:val="0"/>
      <w:marRight w:val="0"/>
      <w:marTop w:val="0"/>
      <w:marBottom w:val="0"/>
      <w:divBdr>
        <w:top w:val="none" w:sz="0" w:space="0" w:color="auto"/>
        <w:left w:val="none" w:sz="0" w:space="0" w:color="auto"/>
        <w:bottom w:val="none" w:sz="0" w:space="0" w:color="auto"/>
        <w:right w:val="none" w:sz="0" w:space="0" w:color="auto"/>
      </w:divBdr>
      <w:divsChild>
        <w:div w:id="1431241747">
          <w:marLeft w:val="0"/>
          <w:marRight w:val="0"/>
          <w:marTop w:val="0"/>
          <w:marBottom w:val="0"/>
          <w:divBdr>
            <w:top w:val="none" w:sz="0" w:space="0" w:color="auto"/>
            <w:left w:val="none" w:sz="0" w:space="0" w:color="auto"/>
            <w:bottom w:val="none" w:sz="0" w:space="0" w:color="auto"/>
            <w:right w:val="none" w:sz="0" w:space="0" w:color="auto"/>
          </w:divBdr>
        </w:div>
        <w:div w:id="1227646774">
          <w:marLeft w:val="0"/>
          <w:marRight w:val="0"/>
          <w:marTop w:val="0"/>
          <w:marBottom w:val="0"/>
          <w:divBdr>
            <w:top w:val="none" w:sz="0" w:space="0" w:color="auto"/>
            <w:left w:val="none" w:sz="0" w:space="0" w:color="auto"/>
            <w:bottom w:val="none" w:sz="0" w:space="0" w:color="auto"/>
            <w:right w:val="none" w:sz="0" w:space="0" w:color="auto"/>
          </w:divBdr>
        </w:div>
      </w:divsChild>
    </w:div>
    <w:div w:id="404226213">
      <w:bodyDiv w:val="1"/>
      <w:marLeft w:val="0"/>
      <w:marRight w:val="0"/>
      <w:marTop w:val="0"/>
      <w:marBottom w:val="0"/>
      <w:divBdr>
        <w:top w:val="none" w:sz="0" w:space="0" w:color="auto"/>
        <w:left w:val="none" w:sz="0" w:space="0" w:color="auto"/>
        <w:bottom w:val="none" w:sz="0" w:space="0" w:color="auto"/>
        <w:right w:val="none" w:sz="0" w:space="0" w:color="auto"/>
      </w:divBdr>
    </w:div>
    <w:div w:id="438717686">
      <w:bodyDiv w:val="1"/>
      <w:marLeft w:val="0"/>
      <w:marRight w:val="0"/>
      <w:marTop w:val="0"/>
      <w:marBottom w:val="0"/>
      <w:divBdr>
        <w:top w:val="none" w:sz="0" w:space="0" w:color="auto"/>
        <w:left w:val="none" w:sz="0" w:space="0" w:color="auto"/>
        <w:bottom w:val="none" w:sz="0" w:space="0" w:color="auto"/>
        <w:right w:val="none" w:sz="0" w:space="0" w:color="auto"/>
      </w:divBdr>
    </w:div>
    <w:div w:id="475533912">
      <w:bodyDiv w:val="1"/>
      <w:marLeft w:val="0"/>
      <w:marRight w:val="0"/>
      <w:marTop w:val="0"/>
      <w:marBottom w:val="0"/>
      <w:divBdr>
        <w:top w:val="none" w:sz="0" w:space="0" w:color="auto"/>
        <w:left w:val="none" w:sz="0" w:space="0" w:color="auto"/>
        <w:bottom w:val="none" w:sz="0" w:space="0" w:color="auto"/>
        <w:right w:val="none" w:sz="0" w:space="0" w:color="auto"/>
      </w:divBdr>
    </w:div>
    <w:div w:id="513030936">
      <w:bodyDiv w:val="1"/>
      <w:marLeft w:val="0"/>
      <w:marRight w:val="0"/>
      <w:marTop w:val="0"/>
      <w:marBottom w:val="0"/>
      <w:divBdr>
        <w:top w:val="none" w:sz="0" w:space="0" w:color="auto"/>
        <w:left w:val="none" w:sz="0" w:space="0" w:color="auto"/>
        <w:bottom w:val="none" w:sz="0" w:space="0" w:color="auto"/>
        <w:right w:val="none" w:sz="0" w:space="0" w:color="auto"/>
      </w:divBdr>
    </w:div>
    <w:div w:id="513230253">
      <w:bodyDiv w:val="1"/>
      <w:marLeft w:val="0"/>
      <w:marRight w:val="0"/>
      <w:marTop w:val="0"/>
      <w:marBottom w:val="0"/>
      <w:divBdr>
        <w:top w:val="none" w:sz="0" w:space="0" w:color="auto"/>
        <w:left w:val="none" w:sz="0" w:space="0" w:color="auto"/>
        <w:bottom w:val="none" w:sz="0" w:space="0" w:color="auto"/>
        <w:right w:val="none" w:sz="0" w:space="0" w:color="auto"/>
      </w:divBdr>
    </w:div>
    <w:div w:id="514924906">
      <w:bodyDiv w:val="1"/>
      <w:marLeft w:val="0"/>
      <w:marRight w:val="0"/>
      <w:marTop w:val="0"/>
      <w:marBottom w:val="0"/>
      <w:divBdr>
        <w:top w:val="none" w:sz="0" w:space="0" w:color="auto"/>
        <w:left w:val="none" w:sz="0" w:space="0" w:color="auto"/>
        <w:bottom w:val="none" w:sz="0" w:space="0" w:color="auto"/>
        <w:right w:val="none" w:sz="0" w:space="0" w:color="auto"/>
      </w:divBdr>
    </w:div>
    <w:div w:id="522741639">
      <w:bodyDiv w:val="1"/>
      <w:marLeft w:val="0"/>
      <w:marRight w:val="0"/>
      <w:marTop w:val="0"/>
      <w:marBottom w:val="0"/>
      <w:divBdr>
        <w:top w:val="none" w:sz="0" w:space="0" w:color="auto"/>
        <w:left w:val="none" w:sz="0" w:space="0" w:color="auto"/>
        <w:bottom w:val="none" w:sz="0" w:space="0" w:color="auto"/>
        <w:right w:val="none" w:sz="0" w:space="0" w:color="auto"/>
      </w:divBdr>
    </w:div>
    <w:div w:id="543642191">
      <w:bodyDiv w:val="1"/>
      <w:marLeft w:val="0"/>
      <w:marRight w:val="0"/>
      <w:marTop w:val="0"/>
      <w:marBottom w:val="0"/>
      <w:divBdr>
        <w:top w:val="none" w:sz="0" w:space="0" w:color="auto"/>
        <w:left w:val="none" w:sz="0" w:space="0" w:color="auto"/>
        <w:bottom w:val="none" w:sz="0" w:space="0" w:color="auto"/>
        <w:right w:val="none" w:sz="0" w:space="0" w:color="auto"/>
      </w:divBdr>
    </w:div>
    <w:div w:id="574516777">
      <w:bodyDiv w:val="1"/>
      <w:marLeft w:val="0"/>
      <w:marRight w:val="0"/>
      <w:marTop w:val="0"/>
      <w:marBottom w:val="0"/>
      <w:divBdr>
        <w:top w:val="none" w:sz="0" w:space="0" w:color="auto"/>
        <w:left w:val="none" w:sz="0" w:space="0" w:color="auto"/>
        <w:bottom w:val="none" w:sz="0" w:space="0" w:color="auto"/>
        <w:right w:val="none" w:sz="0" w:space="0" w:color="auto"/>
      </w:divBdr>
    </w:div>
    <w:div w:id="607733239">
      <w:bodyDiv w:val="1"/>
      <w:marLeft w:val="0"/>
      <w:marRight w:val="0"/>
      <w:marTop w:val="0"/>
      <w:marBottom w:val="0"/>
      <w:divBdr>
        <w:top w:val="none" w:sz="0" w:space="0" w:color="auto"/>
        <w:left w:val="none" w:sz="0" w:space="0" w:color="auto"/>
        <w:bottom w:val="none" w:sz="0" w:space="0" w:color="auto"/>
        <w:right w:val="none" w:sz="0" w:space="0" w:color="auto"/>
      </w:divBdr>
    </w:div>
    <w:div w:id="611132506">
      <w:bodyDiv w:val="1"/>
      <w:marLeft w:val="0"/>
      <w:marRight w:val="0"/>
      <w:marTop w:val="0"/>
      <w:marBottom w:val="0"/>
      <w:divBdr>
        <w:top w:val="none" w:sz="0" w:space="0" w:color="auto"/>
        <w:left w:val="none" w:sz="0" w:space="0" w:color="auto"/>
        <w:bottom w:val="none" w:sz="0" w:space="0" w:color="auto"/>
        <w:right w:val="none" w:sz="0" w:space="0" w:color="auto"/>
      </w:divBdr>
    </w:div>
    <w:div w:id="676464022">
      <w:bodyDiv w:val="1"/>
      <w:marLeft w:val="0"/>
      <w:marRight w:val="0"/>
      <w:marTop w:val="0"/>
      <w:marBottom w:val="0"/>
      <w:divBdr>
        <w:top w:val="none" w:sz="0" w:space="0" w:color="auto"/>
        <w:left w:val="none" w:sz="0" w:space="0" w:color="auto"/>
        <w:bottom w:val="none" w:sz="0" w:space="0" w:color="auto"/>
        <w:right w:val="none" w:sz="0" w:space="0" w:color="auto"/>
      </w:divBdr>
    </w:div>
    <w:div w:id="694111634">
      <w:bodyDiv w:val="1"/>
      <w:marLeft w:val="0"/>
      <w:marRight w:val="0"/>
      <w:marTop w:val="0"/>
      <w:marBottom w:val="0"/>
      <w:divBdr>
        <w:top w:val="none" w:sz="0" w:space="0" w:color="auto"/>
        <w:left w:val="none" w:sz="0" w:space="0" w:color="auto"/>
        <w:bottom w:val="none" w:sz="0" w:space="0" w:color="auto"/>
        <w:right w:val="none" w:sz="0" w:space="0" w:color="auto"/>
      </w:divBdr>
    </w:div>
    <w:div w:id="712966246">
      <w:bodyDiv w:val="1"/>
      <w:marLeft w:val="0"/>
      <w:marRight w:val="0"/>
      <w:marTop w:val="0"/>
      <w:marBottom w:val="0"/>
      <w:divBdr>
        <w:top w:val="none" w:sz="0" w:space="0" w:color="auto"/>
        <w:left w:val="none" w:sz="0" w:space="0" w:color="auto"/>
        <w:bottom w:val="none" w:sz="0" w:space="0" w:color="auto"/>
        <w:right w:val="none" w:sz="0" w:space="0" w:color="auto"/>
      </w:divBdr>
    </w:div>
    <w:div w:id="716854278">
      <w:bodyDiv w:val="1"/>
      <w:marLeft w:val="0"/>
      <w:marRight w:val="0"/>
      <w:marTop w:val="0"/>
      <w:marBottom w:val="0"/>
      <w:divBdr>
        <w:top w:val="none" w:sz="0" w:space="0" w:color="auto"/>
        <w:left w:val="none" w:sz="0" w:space="0" w:color="auto"/>
        <w:bottom w:val="none" w:sz="0" w:space="0" w:color="auto"/>
        <w:right w:val="none" w:sz="0" w:space="0" w:color="auto"/>
      </w:divBdr>
    </w:div>
    <w:div w:id="738213596">
      <w:bodyDiv w:val="1"/>
      <w:marLeft w:val="0"/>
      <w:marRight w:val="0"/>
      <w:marTop w:val="0"/>
      <w:marBottom w:val="0"/>
      <w:divBdr>
        <w:top w:val="none" w:sz="0" w:space="0" w:color="auto"/>
        <w:left w:val="none" w:sz="0" w:space="0" w:color="auto"/>
        <w:bottom w:val="none" w:sz="0" w:space="0" w:color="auto"/>
        <w:right w:val="none" w:sz="0" w:space="0" w:color="auto"/>
      </w:divBdr>
    </w:div>
    <w:div w:id="747000273">
      <w:bodyDiv w:val="1"/>
      <w:marLeft w:val="0"/>
      <w:marRight w:val="0"/>
      <w:marTop w:val="0"/>
      <w:marBottom w:val="0"/>
      <w:divBdr>
        <w:top w:val="none" w:sz="0" w:space="0" w:color="auto"/>
        <w:left w:val="none" w:sz="0" w:space="0" w:color="auto"/>
        <w:bottom w:val="none" w:sz="0" w:space="0" w:color="auto"/>
        <w:right w:val="none" w:sz="0" w:space="0" w:color="auto"/>
      </w:divBdr>
    </w:div>
    <w:div w:id="752166780">
      <w:bodyDiv w:val="1"/>
      <w:marLeft w:val="0"/>
      <w:marRight w:val="0"/>
      <w:marTop w:val="0"/>
      <w:marBottom w:val="0"/>
      <w:divBdr>
        <w:top w:val="none" w:sz="0" w:space="0" w:color="auto"/>
        <w:left w:val="none" w:sz="0" w:space="0" w:color="auto"/>
        <w:bottom w:val="none" w:sz="0" w:space="0" w:color="auto"/>
        <w:right w:val="none" w:sz="0" w:space="0" w:color="auto"/>
      </w:divBdr>
    </w:div>
    <w:div w:id="761681001">
      <w:bodyDiv w:val="1"/>
      <w:marLeft w:val="0"/>
      <w:marRight w:val="0"/>
      <w:marTop w:val="0"/>
      <w:marBottom w:val="0"/>
      <w:divBdr>
        <w:top w:val="none" w:sz="0" w:space="0" w:color="auto"/>
        <w:left w:val="none" w:sz="0" w:space="0" w:color="auto"/>
        <w:bottom w:val="none" w:sz="0" w:space="0" w:color="auto"/>
        <w:right w:val="none" w:sz="0" w:space="0" w:color="auto"/>
      </w:divBdr>
    </w:div>
    <w:div w:id="773938407">
      <w:bodyDiv w:val="1"/>
      <w:marLeft w:val="0"/>
      <w:marRight w:val="0"/>
      <w:marTop w:val="0"/>
      <w:marBottom w:val="0"/>
      <w:divBdr>
        <w:top w:val="none" w:sz="0" w:space="0" w:color="auto"/>
        <w:left w:val="none" w:sz="0" w:space="0" w:color="auto"/>
        <w:bottom w:val="none" w:sz="0" w:space="0" w:color="auto"/>
        <w:right w:val="none" w:sz="0" w:space="0" w:color="auto"/>
      </w:divBdr>
    </w:div>
    <w:div w:id="774137465">
      <w:bodyDiv w:val="1"/>
      <w:marLeft w:val="0"/>
      <w:marRight w:val="0"/>
      <w:marTop w:val="0"/>
      <w:marBottom w:val="0"/>
      <w:divBdr>
        <w:top w:val="none" w:sz="0" w:space="0" w:color="auto"/>
        <w:left w:val="none" w:sz="0" w:space="0" w:color="auto"/>
        <w:bottom w:val="none" w:sz="0" w:space="0" w:color="auto"/>
        <w:right w:val="none" w:sz="0" w:space="0" w:color="auto"/>
      </w:divBdr>
    </w:div>
    <w:div w:id="786197953">
      <w:bodyDiv w:val="1"/>
      <w:marLeft w:val="0"/>
      <w:marRight w:val="0"/>
      <w:marTop w:val="0"/>
      <w:marBottom w:val="0"/>
      <w:divBdr>
        <w:top w:val="none" w:sz="0" w:space="0" w:color="auto"/>
        <w:left w:val="none" w:sz="0" w:space="0" w:color="auto"/>
        <w:bottom w:val="none" w:sz="0" w:space="0" w:color="auto"/>
        <w:right w:val="none" w:sz="0" w:space="0" w:color="auto"/>
      </w:divBdr>
    </w:div>
    <w:div w:id="792986711">
      <w:bodyDiv w:val="1"/>
      <w:marLeft w:val="0"/>
      <w:marRight w:val="0"/>
      <w:marTop w:val="0"/>
      <w:marBottom w:val="0"/>
      <w:divBdr>
        <w:top w:val="none" w:sz="0" w:space="0" w:color="auto"/>
        <w:left w:val="none" w:sz="0" w:space="0" w:color="auto"/>
        <w:bottom w:val="none" w:sz="0" w:space="0" w:color="auto"/>
        <w:right w:val="none" w:sz="0" w:space="0" w:color="auto"/>
      </w:divBdr>
    </w:div>
    <w:div w:id="804347135">
      <w:bodyDiv w:val="1"/>
      <w:marLeft w:val="0"/>
      <w:marRight w:val="0"/>
      <w:marTop w:val="0"/>
      <w:marBottom w:val="0"/>
      <w:divBdr>
        <w:top w:val="none" w:sz="0" w:space="0" w:color="auto"/>
        <w:left w:val="none" w:sz="0" w:space="0" w:color="auto"/>
        <w:bottom w:val="none" w:sz="0" w:space="0" w:color="auto"/>
        <w:right w:val="none" w:sz="0" w:space="0" w:color="auto"/>
      </w:divBdr>
    </w:div>
    <w:div w:id="817183722">
      <w:bodyDiv w:val="1"/>
      <w:marLeft w:val="0"/>
      <w:marRight w:val="0"/>
      <w:marTop w:val="0"/>
      <w:marBottom w:val="0"/>
      <w:divBdr>
        <w:top w:val="none" w:sz="0" w:space="0" w:color="auto"/>
        <w:left w:val="none" w:sz="0" w:space="0" w:color="auto"/>
        <w:bottom w:val="none" w:sz="0" w:space="0" w:color="auto"/>
        <w:right w:val="none" w:sz="0" w:space="0" w:color="auto"/>
      </w:divBdr>
    </w:div>
    <w:div w:id="838159007">
      <w:bodyDiv w:val="1"/>
      <w:marLeft w:val="0"/>
      <w:marRight w:val="0"/>
      <w:marTop w:val="0"/>
      <w:marBottom w:val="0"/>
      <w:divBdr>
        <w:top w:val="none" w:sz="0" w:space="0" w:color="auto"/>
        <w:left w:val="none" w:sz="0" w:space="0" w:color="auto"/>
        <w:bottom w:val="none" w:sz="0" w:space="0" w:color="auto"/>
        <w:right w:val="none" w:sz="0" w:space="0" w:color="auto"/>
      </w:divBdr>
    </w:div>
    <w:div w:id="854728046">
      <w:bodyDiv w:val="1"/>
      <w:marLeft w:val="0"/>
      <w:marRight w:val="0"/>
      <w:marTop w:val="0"/>
      <w:marBottom w:val="0"/>
      <w:divBdr>
        <w:top w:val="none" w:sz="0" w:space="0" w:color="auto"/>
        <w:left w:val="none" w:sz="0" w:space="0" w:color="auto"/>
        <w:bottom w:val="none" w:sz="0" w:space="0" w:color="auto"/>
        <w:right w:val="none" w:sz="0" w:space="0" w:color="auto"/>
      </w:divBdr>
    </w:div>
    <w:div w:id="870650841">
      <w:bodyDiv w:val="1"/>
      <w:marLeft w:val="0"/>
      <w:marRight w:val="0"/>
      <w:marTop w:val="0"/>
      <w:marBottom w:val="0"/>
      <w:divBdr>
        <w:top w:val="none" w:sz="0" w:space="0" w:color="auto"/>
        <w:left w:val="none" w:sz="0" w:space="0" w:color="auto"/>
        <w:bottom w:val="none" w:sz="0" w:space="0" w:color="auto"/>
        <w:right w:val="none" w:sz="0" w:space="0" w:color="auto"/>
      </w:divBdr>
      <w:divsChild>
        <w:div w:id="257642286">
          <w:marLeft w:val="0"/>
          <w:marRight w:val="0"/>
          <w:marTop w:val="0"/>
          <w:marBottom w:val="0"/>
          <w:divBdr>
            <w:top w:val="none" w:sz="0" w:space="0" w:color="auto"/>
            <w:left w:val="none" w:sz="0" w:space="0" w:color="auto"/>
            <w:bottom w:val="none" w:sz="0" w:space="0" w:color="auto"/>
            <w:right w:val="none" w:sz="0" w:space="0" w:color="auto"/>
          </w:divBdr>
        </w:div>
      </w:divsChild>
    </w:div>
    <w:div w:id="885028981">
      <w:bodyDiv w:val="1"/>
      <w:marLeft w:val="0"/>
      <w:marRight w:val="0"/>
      <w:marTop w:val="0"/>
      <w:marBottom w:val="0"/>
      <w:divBdr>
        <w:top w:val="none" w:sz="0" w:space="0" w:color="auto"/>
        <w:left w:val="none" w:sz="0" w:space="0" w:color="auto"/>
        <w:bottom w:val="none" w:sz="0" w:space="0" w:color="auto"/>
        <w:right w:val="none" w:sz="0" w:space="0" w:color="auto"/>
      </w:divBdr>
    </w:div>
    <w:div w:id="899054821">
      <w:bodyDiv w:val="1"/>
      <w:marLeft w:val="0"/>
      <w:marRight w:val="0"/>
      <w:marTop w:val="0"/>
      <w:marBottom w:val="0"/>
      <w:divBdr>
        <w:top w:val="none" w:sz="0" w:space="0" w:color="auto"/>
        <w:left w:val="none" w:sz="0" w:space="0" w:color="auto"/>
        <w:bottom w:val="none" w:sz="0" w:space="0" w:color="auto"/>
        <w:right w:val="none" w:sz="0" w:space="0" w:color="auto"/>
      </w:divBdr>
    </w:div>
    <w:div w:id="900021884">
      <w:bodyDiv w:val="1"/>
      <w:marLeft w:val="0"/>
      <w:marRight w:val="0"/>
      <w:marTop w:val="0"/>
      <w:marBottom w:val="0"/>
      <w:divBdr>
        <w:top w:val="none" w:sz="0" w:space="0" w:color="auto"/>
        <w:left w:val="none" w:sz="0" w:space="0" w:color="auto"/>
        <w:bottom w:val="none" w:sz="0" w:space="0" w:color="auto"/>
        <w:right w:val="none" w:sz="0" w:space="0" w:color="auto"/>
      </w:divBdr>
    </w:div>
    <w:div w:id="946430021">
      <w:bodyDiv w:val="1"/>
      <w:marLeft w:val="0"/>
      <w:marRight w:val="0"/>
      <w:marTop w:val="0"/>
      <w:marBottom w:val="0"/>
      <w:divBdr>
        <w:top w:val="none" w:sz="0" w:space="0" w:color="auto"/>
        <w:left w:val="none" w:sz="0" w:space="0" w:color="auto"/>
        <w:bottom w:val="none" w:sz="0" w:space="0" w:color="auto"/>
        <w:right w:val="none" w:sz="0" w:space="0" w:color="auto"/>
      </w:divBdr>
    </w:div>
    <w:div w:id="967978284">
      <w:bodyDiv w:val="1"/>
      <w:marLeft w:val="0"/>
      <w:marRight w:val="0"/>
      <w:marTop w:val="0"/>
      <w:marBottom w:val="0"/>
      <w:divBdr>
        <w:top w:val="none" w:sz="0" w:space="0" w:color="auto"/>
        <w:left w:val="none" w:sz="0" w:space="0" w:color="auto"/>
        <w:bottom w:val="none" w:sz="0" w:space="0" w:color="auto"/>
        <w:right w:val="none" w:sz="0" w:space="0" w:color="auto"/>
      </w:divBdr>
    </w:div>
    <w:div w:id="969751245">
      <w:bodyDiv w:val="1"/>
      <w:marLeft w:val="0"/>
      <w:marRight w:val="0"/>
      <w:marTop w:val="0"/>
      <w:marBottom w:val="0"/>
      <w:divBdr>
        <w:top w:val="none" w:sz="0" w:space="0" w:color="auto"/>
        <w:left w:val="none" w:sz="0" w:space="0" w:color="auto"/>
        <w:bottom w:val="none" w:sz="0" w:space="0" w:color="auto"/>
        <w:right w:val="none" w:sz="0" w:space="0" w:color="auto"/>
      </w:divBdr>
    </w:div>
    <w:div w:id="1016270322">
      <w:bodyDiv w:val="1"/>
      <w:marLeft w:val="0"/>
      <w:marRight w:val="0"/>
      <w:marTop w:val="0"/>
      <w:marBottom w:val="0"/>
      <w:divBdr>
        <w:top w:val="none" w:sz="0" w:space="0" w:color="auto"/>
        <w:left w:val="none" w:sz="0" w:space="0" w:color="auto"/>
        <w:bottom w:val="none" w:sz="0" w:space="0" w:color="auto"/>
        <w:right w:val="none" w:sz="0" w:space="0" w:color="auto"/>
      </w:divBdr>
    </w:div>
    <w:div w:id="1043940878">
      <w:bodyDiv w:val="1"/>
      <w:marLeft w:val="0"/>
      <w:marRight w:val="0"/>
      <w:marTop w:val="0"/>
      <w:marBottom w:val="0"/>
      <w:divBdr>
        <w:top w:val="none" w:sz="0" w:space="0" w:color="auto"/>
        <w:left w:val="none" w:sz="0" w:space="0" w:color="auto"/>
        <w:bottom w:val="none" w:sz="0" w:space="0" w:color="auto"/>
        <w:right w:val="none" w:sz="0" w:space="0" w:color="auto"/>
      </w:divBdr>
    </w:div>
    <w:div w:id="1051611025">
      <w:bodyDiv w:val="1"/>
      <w:marLeft w:val="0"/>
      <w:marRight w:val="0"/>
      <w:marTop w:val="0"/>
      <w:marBottom w:val="0"/>
      <w:divBdr>
        <w:top w:val="none" w:sz="0" w:space="0" w:color="auto"/>
        <w:left w:val="none" w:sz="0" w:space="0" w:color="auto"/>
        <w:bottom w:val="none" w:sz="0" w:space="0" w:color="auto"/>
        <w:right w:val="none" w:sz="0" w:space="0" w:color="auto"/>
      </w:divBdr>
    </w:div>
    <w:div w:id="1075085003">
      <w:bodyDiv w:val="1"/>
      <w:marLeft w:val="0"/>
      <w:marRight w:val="0"/>
      <w:marTop w:val="0"/>
      <w:marBottom w:val="0"/>
      <w:divBdr>
        <w:top w:val="none" w:sz="0" w:space="0" w:color="auto"/>
        <w:left w:val="none" w:sz="0" w:space="0" w:color="auto"/>
        <w:bottom w:val="none" w:sz="0" w:space="0" w:color="auto"/>
        <w:right w:val="none" w:sz="0" w:space="0" w:color="auto"/>
      </w:divBdr>
    </w:div>
    <w:div w:id="1106851463">
      <w:bodyDiv w:val="1"/>
      <w:marLeft w:val="0"/>
      <w:marRight w:val="0"/>
      <w:marTop w:val="0"/>
      <w:marBottom w:val="0"/>
      <w:divBdr>
        <w:top w:val="none" w:sz="0" w:space="0" w:color="auto"/>
        <w:left w:val="none" w:sz="0" w:space="0" w:color="auto"/>
        <w:bottom w:val="none" w:sz="0" w:space="0" w:color="auto"/>
        <w:right w:val="none" w:sz="0" w:space="0" w:color="auto"/>
      </w:divBdr>
    </w:div>
    <w:div w:id="1128859215">
      <w:bodyDiv w:val="1"/>
      <w:marLeft w:val="0"/>
      <w:marRight w:val="0"/>
      <w:marTop w:val="0"/>
      <w:marBottom w:val="0"/>
      <w:divBdr>
        <w:top w:val="none" w:sz="0" w:space="0" w:color="auto"/>
        <w:left w:val="none" w:sz="0" w:space="0" w:color="auto"/>
        <w:bottom w:val="none" w:sz="0" w:space="0" w:color="auto"/>
        <w:right w:val="none" w:sz="0" w:space="0" w:color="auto"/>
      </w:divBdr>
    </w:div>
    <w:div w:id="1135296370">
      <w:bodyDiv w:val="1"/>
      <w:marLeft w:val="0"/>
      <w:marRight w:val="0"/>
      <w:marTop w:val="0"/>
      <w:marBottom w:val="0"/>
      <w:divBdr>
        <w:top w:val="none" w:sz="0" w:space="0" w:color="auto"/>
        <w:left w:val="none" w:sz="0" w:space="0" w:color="auto"/>
        <w:bottom w:val="none" w:sz="0" w:space="0" w:color="auto"/>
        <w:right w:val="none" w:sz="0" w:space="0" w:color="auto"/>
      </w:divBdr>
    </w:div>
    <w:div w:id="1185901000">
      <w:bodyDiv w:val="1"/>
      <w:marLeft w:val="0"/>
      <w:marRight w:val="0"/>
      <w:marTop w:val="0"/>
      <w:marBottom w:val="0"/>
      <w:divBdr>
        <w:top w:val="none" w:sz="0" w:space="0" w:color="auto"/>
        <w:left w:val="none" w:sz="0" w:space="0" w:color="auto"/>
        <w:bottom w:val="none" w:sz="0" w:space="0" w:color="auto"/>
        <w:right w:val="none" w:sz="0" w:space="0" w:color="auto"/>
      </w:divBdr>
    </w:div>
    <w:div w:id="1189484462">
      <w:bodyDiv w:val="1"/>
      <w:marLeft w:val="0"/>
      <w:marRight w:val="0"/>
      <w:marTop w:val="0"/>
      <w:marBottom w:val="0"/>
      <w:divBdr>
        <w:top w:val="none" w:sz="0" w:space="0" w:color="auto"/>
        <w:left w:val="none" w:sz="0" w:space="0" w:color="auto"/>
        <w:bottom w:val="none" w:sz="0" w:space="0" w:color="auto"/>
        <w:right w:val="none" w:sz="0" w:space="0" w:color="auto"/>
      </w:divBdr>
    </w:div>
    <w:div w:id="1227759718">
      <w:bodyDiv w:val="1"/>
      <w:marLeft w:val="0"/>
      <w:marRight w:val="0"/>
      <w:marTop w:val="0"/>
      <w:marBottom w:val="0"/>
      <w:divBdr>
        <w:top w:val="none" w:sz="0" w:space="0" w:color="auto"/>
        <w:left w:val="none" w:sz="0" w:space="0" w:color="auto"/>
        <w:bottom w:val="none" w:sz="0" w:space="0" w:color="auto"/>
        <w:right w:val="none" w:sz="0" w:space="0" w:color="auto"/>
      </w:divBdr>
    </w:div>
    <w:div w:id="1247613189">
      <w:bodyDiv w:val="1"/>
      <w:marLeft w:val="0"/>
      <w:marRight w:val="0"/>
      <w:marTop w:val="0"/>
      <w:marBottom w:val="0"/>
      <w:divBdr>
        <w:top w:val="none" w:sz="0" w:space="0" w:color="auto"/>
        <w:left w:val="none" w:sz="0" w:space="0" w:color="auto"/>
        <w:bottom w:val="none" w:sz="0" w:space="0" w:color="auto"/>
        <w:right w:val="none" w:sz="0" w:space="0" w:color="auto"/>
      </w:divBdr>
    </w:div>
    <w:div w:id="1260678989">
      <w:bodyDiv w:val="1"/>
      <w:marLeft w:val="0"/>
      <w:marRight w:val="0"/>
      <w:marTop w:val="0"/>
      <w:marBottom w:val="0"/>
      <w:divBdr>
        <w:top w:val="none" w:sz="0" w:space="0" w:color="auto"/>
        <w:left w:val="none" w:sz="0" w:space="0" w:color="auto"/>
        <w:bottom w:val="none" w:sz="0" w:space="0" w:color="auto"/>
        <w:right w:val="none" w:sz="0" w:space="0" w:color="auto"/>
      </w:divBdr>
    </w:div>
    <w:div w:id="1271624922">
      <w:bodyDiv w:val="1"/>
      <w:marLeft w:val="0"/>
      <w:marRight w:val="0"/>
      <w:marTop w:val="0"/>
      <w:marBottom w:val="0"/>
      <w:divBdr>
        <w:top w:val="none" w:sz="0" w:space="0" w:color="auto"/>
        <w:left w:val="none" w:sz="0" w:space="0" w:color="auto"/>
        <w:bottom w:val="none" w:sz="0" w:space="0" w:color="auto"/>
        <w:right w:val="none" w:sz="0" w:space="0" w:color="auto"/>
      </w:divBdr>
      <w:divsChild>
        <w:div w:id="2122458219">
          <w:marLeft w:val="0"/>
          <w:marRight w:val="0"/>
          <w:marTop w:val="0"/>
          <w:marBottom w:val="0"/>
          <w:divBdr>
            <w:top w:val="none" w:sz="0" w:space="0" w:color="auto"/>
            <w:left w:val="none" w:sz="0" w:space="0" w:color="auto"/>
            <w:bottom w:val="none" w:sz="0" w:space="0" w:color="auto"/>
            <w:right w:val="none" w:sz="0" w:space="0" w:color="auto"/>
          </w:divBdr>
        </w:div>
        <w:div w:id="627977957">
          <w:marLeft w:val="0"/>
          <w:marRight w:val="0"/>
          <w:marTop w:val="0"/>
          <w:marBottom w:val="0"/>
          <w:divBdr>
            <w:top w:val="none" w:sz="0" w:space="0" w:color="auto"/>
            <w:left w:val="none" w:sz="0" w:space="0" w:color="auto"/>
            <w:bottom w:val="none" w:sz="0" w:space="0" w:color="auto"/>
            <w:right w:val="none" w:sz="0" w:space="0" w:color="auto"/>
          </w:divBdr>
        </w:div>
        <w:div w:id="236862678">
          <w:marLeft w:val="0"/>
          <w:marRight w:val="0"/>
          <w:marTop w:val="0"/>
          <w:marBottom w:val="0"/>
          <w:divBdr>
            <w:top w:val="none" w:sz="0" w:space="0" w:color="auto"/>
            <w:left w:val="none" w:sz="0" w:space="0" w:color="auto"/>
            <w:bottom w:val="none" w:sz="0" w:space="0" w:color="auto"/>
            <w:right w:val="none" w:sz="0" w:space="0" w:color="auto"/>
          </w:divBdr>
        </w:div>
        <w:div w:id="1937051090">
          <w:marLeft w:val="0"/>
          <w:marRight w:val="0"/>
          <w:marTop w:val="0"/>
          <w:marBottom w:val="0"/>
          <w:divBdr>
            <w:top w:val="none" w:sz="0" w:space="0" w:color="auto"/>
            <w:left w:val="none" w:sz="0" w:space="0" w:color="auto"/>
            <w:bottom w:val="none" w:sz="0" w:space="0" w:color="auto"/>
            <w:right w:val="none" w:sz="0" w:space="0" w:color="auto"/>
          </w:divBdr>
        </w:div>
      </w:divsChild>
    </w:div>
    <w:div w:id="1274706355">
      <w:bodyDiv w:val="1"/>
      <w:marLeft w:val="0"/>
      <w:marRight w:val="0"/>
      <w:marTop w:val="0"/>
      <w:marBottom w:val="0"/>
      <w:divBdr>
        <w:top w:val="none" w:sz="0" w:space="0" w:color="auto"/>
        <w:left w:val="none" w:sz="0" w:space="0" w:color="auto"/>
        <w:bottom w:val="none" w:sz="0" w:space="0" w:color="auto"/>
        <w:right w:val="none" w:sz="0" w:space="0" w:color="auto"/>
      </w:divBdr>
    </w:div>
    <w:div w:id="1294368371">
      <w:bodyDiv w:val="1"/>
      <w:marLeft w:val="0"/>
      <w:marRight w:val="0"/>
      <w:marTop w:val="0"/>
      <w:marBottom w:val="0"/>
      <w:divBdr>
        <w:top w:val="none" w:sz="0" w:space="0" w:color="auto"/>
        <w:left w:val="none" w:sz="0" w:space="0" w:color="auto"/>
        <w:bottom w:val="none" w:sz="0" w:space="0" w:color="auto"/>
        <w:right w:val="none" w:sz="0" w:space="0" w:color="auto"/>
      </w:divBdr>
    </w:div>
    <w:div w:id="1299917778">
      <w:bodyDiv w:val="1"/>
      <w:marLeft w:val="0"/>
      <w:marRight w:val="0"/>
      <w:marTop w:val="0"/>
      <w:marBottom w:val="0"/>
      <w:divBdr>
        <w:top w:val="none" w:sz="0" w:space="0" w:color="auto"/>
        <w:left w:val="none" w:sz="0" w:space="0" w:color="auto"/>
        <w:bottom w:val="none" w:sz="0" w:space="0" w:color="auto"/>
        <w:right w:val="none" w:sz="0" w:space="0" w:color="auto"/>
      </w:divBdr>
    </w:div>
    <w:div w:id="1329090455">
      <w:bodyDiv w:val="1"/>
      <w:marLeft w:val="0"/>
      <w:marRight w:val="0"/>
      <w:marTop w:val="0"/>
      <w:marBottom w:val="0"/>
      <w:divBdr>
        <w:top w:val="none" w:sz="0" w:space="0" w:color="auto"/>
        <w:left w:val="none" w:sz="0" w:space="0" w:color="auto"/>
        <w:bottom w:val="none" w:sz="0" w:space="0" w:color="auto"/>
        <w:right w:val="none" w:sz="0" w:space="0" w:color="auto"/>
      </w:divBdr>
    </w:div>
    <w:div w:id="1337225363">
      <w:bodyDiv w:val="1"/>
      <w:marLeft w:val="0"/>
      <w:marRight w:val="0"/>
      <w:marTop w:val="0"/>
      <w:marBottom w:val="0"/>
      <w:divBdr>
        <w:top w:val="none" w:sz="0" w:space="0" w:color="auto"/>
        <w:left w:val="none" w:sz="0" w:space="0" w:color="auto"/>
        <w:bottom w:val="none" w:sz="0" w:space="0" w:color="auto"/>
        <w:right w:val="none" w:sz="0" w:space="0" w:color="auto"/>
      </w:divBdr>
    </w:div>
    <w:div w:id="1346322294">
      <w:bodyDiv w:val="1"/>
      <w:marLeft w:val="0"/>
      <w:marRight w:val="0"/>
      <w:marTop w:val="0"/>
      <w:marBottom w:val="0"/>
      <w:divBdr>
        <w:top w:val="none" w:sz="0" w:space="0" w:color="auto"/>
        <w:left w:val="none" w:sz="0" w:space="0" w:color="auto"/>
        <w:bottom w:val="none" w:sz="0" w:space="0" w:color="auto"/>
        <w:right w:val="none" w:sz="0" w:space="0" w:color="auto"/>
      </w:divBdr>
    </w:div>
    <w:div w:id="1364673178">
      <w:bodyDiv w:val="1"/>
      <w:marLeft w:val="0"/>
      <w:marRight w:val="0"/>
      <w:marTop w:val="0"/>
      <w:marBottom w:val="0"/>
      <w:divBdr>
        <w:top w:val="none" w:sz="0" w:space="0" w:color="auto"/>
        <w:left w:val="none" w:sz="0" w:space="0" w:color="auto"/>
        <w:bottom w:val="none" w:sz="0" w:space="0" w:color="auto"/>
        <w:right w:val="none" w:sz="0" w:space="0" w:color="auto"/>
      </w:divBdr>
    </w:div>
    <w:div w:id="1385760651">
      <w:bodyDiv w:val="1"/>
      <w:marLeft w:val="0"/>
      <w:marRight w:val="0"/>
      <w:marTop w:val="0"/>
      <w:marBottom w:val="0"/>
      <w:divBdr>
        <w:top w:val="none" w:sz="0" w:space="0" w:color="auto"/>
        <w:left w:val="none" w:sz="0" w:space="0" w:color="auto"/>
        <w:bottom w:val="none" w:sz="0" w:space="0" w:color="auto"/>
        <w:right w:val="none" w:sz="0" w:space="0" w:color="auto"/>
      </w:divBdr>
    </w:div>
    <w:div w:id="1390038676">
      <w:bodyDiv w:val="1"/>
      <w:marLeft w:val="0"/>
      <w:marRight w:val="0"/>
      <w:marTop w:val="0"/>
      <w:marBottom w:val="0"/>
      <w:divBdr>
        <w:top w:val="none" w:sz="0" w:space="0" w:color="auto"/>
        <w:left w:val="none" w:sz="0" w:space="0" w:color="auto"/>
        <w:bottom w:val="none" w:sz="0" w:space="0" w:color="auto"/>
        <w:right w:val="none" w:sz="0" w:space="0" w:color="auto"/>
      </w:divBdr>
    </w:div>
    <w:div w:id="1390612812">
      <w:bodyDiv w:val="1"/>
      <w:marLeft w:val="0"/>
      <w:marRight w:val="0"/>
      <w:marTop w:val="0"/>
      <w:marBottom w:val="0"/>
      <w:divBdr>
        <w:top w:val="none" w:sz="0" w:space="0" w:color="auto"/>
        <w:left w:val="none" w:sz="0" w:space="0" w:color="auto"/>
        <w:bottom w:val="none" w:sz="0" w:space="0" w:color="auto"/>
        <w:right w:val="none" w:sz="0" w:space="0" w:color="auto"/>
      </w:divBdr>
    </w:div>
    <w:div w:id="1405756523">
      <w:bodyDiv w:val="1"/>
      <w:marLeft w:val="0"/>
      <w:marRight w:val="0"/>
      <w:marTop w:val="0"/>
      <w:marBottom w:val="0"/>
      <w:divBdr>
        <w:top w:val="none" w:sz="0" w:space="0" w:color="auto"/>
        <w:left w:val="none" w:sz="0" w:space="0" w:color="auto"/>
        <w:bottom w:val="none" w:sz="0" w:space="0" w:color="auto"/>
        <w:right w:val="none" w:sz="0" w:space="0" w:color="auto"/>
      </w:divBdr>
    </w:div>
    <w:div w:id="1408041102">
      <w:bodyDiv w:val="1"/>
      <w:marLeft w:val="0"/>
      <w:marRight w:val="0"/>
      <w:marTop w:val="0"/>
      <w:marBottom w:val="0"/>
      <w:divBdr>
        <w:top w:val="none" w:sz="0" w:space="0" w:color="auto"/>
        <w:left w:val="none" w:sz="0" w:space="0" w:color="auto"/>
        <w:bottom w:val="none" w:sz="0" w:space="0" w:color="auto"/>
        <w:right w:val="none" w:sz="0" w:space="0" w:color="auto"/>
      </w:divBdr>
    </w:div>
    <w:div w:id="1434591032">
      <w:bodyDiv w:val="1"/>
      <w:marLeft w:val="0"/>
      <w:marRight w:val="0"/>
      <w:marTop w:val="0"/>
      <w:marBottom w:val="0"/>
      <w:divBdr>
        <w:top w:val="none" w:sz="0" w:space="0" w:color="auto"/>
        <w:left w:val="none" w:sz="0" w:space="0" w:color="auto"/>
        <w:bottom w:val="none" w:sz="0" w:space="0" w:color="auto"/>
        <w:right w:val="none" w:sz="0" w:space="0" w:color="auto"/>
      </w:divBdr>
    </w:div>
    <w:div w:id="1446001360">
      <w:bodyDiv w:val="1"/>
      <w:marLeft w:val="0"/>
      <w:marRight w:val="0"/>
      <w:marTop w:val="0"/>
      <w:marBottom w:val="0"/>
      <w:divBdr>
        <w:top w:val="none" w:sz="0" w:space="0" w:color="auto"/>
        <w:left w:val="none" w:sz="0" w:space="0" w:color="auto"/>
        <w:bottom w:val="none" w:sz="0" w:space="0" w:color="auto"/>
        <w:right w:val="none" w:sz="0" w:space="0" w:color="auto"/>
      </w:divBdr>
    </w:div>
    <w:div w:id="1459765477">
      <w:bodyDiv w:val="1"/>
      <w:marLeft w:val="0"/>
      <w:marRight w:val="0"/>
      <w:marTop w:val="0"/>
      <w:marBottom w:val="0"/>
      <w:divBdr>
        <w:top w:val="none" w:sz="0" w:space="0" w:color="auto"/>
        <w:left w:val="none" w:sz="0" w:space="0" w:color="auto"/>
        <w:bottom w:val="none" w:sz="0" w:space="0" w:color="auto"/>
        <w:right w:val="none" w:sz="0" w:space="0" w:color="auto"/>
      </w:divBdr>
    </w:div>
    <w:div w:id="1500388314">
      <w:bodyDiv w:val="1"/>
      <w:marLeft w:val="0"/>
      <w:marRight w:val="0"/>
      <w:marTop w:val="0"/>
      <w:marBottom w:val="0"/>
      <w:divBdr>
        <w:top w:val="none" w:sz="0" w:space="0" w:color="auto"/>
        <w:left w:val="none" w:sz="0" w:space="0" w:color="auto"/>
        <w:bottom w:val="none" w:sz="0" w:space="0" w:color="auto"/>
        <w:right w:val="none" w:sz="0" w:space="0" w:color="auto"/>
      </w:divBdr>
      <w:divsChild>
        <w:div w:id="805388552">
          <w:marLeft w:val="0"/>
          <w:marRight w:val="0"/>
          <w:marTop w:val="0"/>
          <w:marBottom w:val="0"/>
          <w:divBdr>
            <w:top w:val="none" w:sz="0" w:space="0" w:color="auto"/>
            <w:left w:val="none" w:sz="0" w:space="0" w:color="auto"/>
            <w:bottom w:val="none" w:sz="0" w:space="0" w:color="auto"/>
            <w:right w:val="none" w:sz="0" w:space="0" w:color="auto"/>
          </w:divBdr>
        </w:div>
      </w:divsChild>
    </w:div>
    <w:div w:id="1506281807">
      <w:bodyDiv w:val="1"/>
      <w:marLeft w:val="0"/>
      <w:marRight w:val="0"/>
      <w:marTop w:val="0"/>
      <w:marBottom w:val="0"/>
      <w:divBdr>
        <w:top w:val="none" w:sz="0" w:space="0" w:color="auto"/>
        <w:left w:val="none" w:sz="0" w:space="0" w:color="auto"/>
        <w:bottom w:val="none" w:sz="0" w:space="0" w:color="auto"/>
        <w:right w:val="none" w:sz="0" w:space="0" w:color="auto"/>
      </w:divBdr>
      <w:divsChild>
        <w:div w:id="1639874386">
          <w:marLeft w:val="0"/>
          <w:marRight w:val="0"/>
          <w:marTop w:val="0"/>
          <w:marBottom w:val="0"/>
          <w:divBdr>
            <w:top w:val="none" w:sz="0" w:space="0" w:color="auto"/>
            <w:left w:val="none" w:sz="0" w:space="0" w:color="auto"/>
            <w:bottom w:val="none" w:sz="0" w:space="0" w:color="auto"/>
            <w:right w:val="none" w:sz="0" w:space="0" w:color="auto"/>
          </w:divBdr>
        </w:div>
        <w:div w:id="583615608">
          <w:marLeft w:val="0"/>
          <w:marRight w:val="0"/>
          <w:marTop w:val="0"/>
          <w:marBottom w:val="0"/>
          <w:divBdr>
            <w:top w:val="none" w:sz="0" w:space="0" w:color="auto"/>
            <w:left w:val="none" w:sz="0" w:space="0" w:color="auto"/>
            <w:bottom w:val="none" w:sz="0" w:space="0" w:color="auto"/>
            <w:right w:val="none" w:sz="0" w:space="0" w:color="auto"/>
          </w:divBdr>
        </w:div>
      </w:divsChild>
    </w:div>
    <w:div w:id="1522166289">
      <w:bodyDiv w:val="1"/>
      <w:marLeft w:val="0"/>
      <w:marRight w:val="0"/>
      <w:marTop w:val="0"/>
      <w:marBottom w:val="0"/>
      <w:divBdr>
        <w:top w:val="none" w:sz="0" w:space="0" w:color="auto"/>
        <w:left w:val="none" w:sz="0" w:space="0" w:color="auto"/>
        <w:bottom w:val="none" w:sz="0" w:space="0" w:color="auto"/>
        <w:right w:val="none" w:sz="0" w:space="0" w:color="auto"/>
      </w:divBdr>
    </w:div>
    <w:div w:id="1534923641">
      <w:bodyDiv w:val="1"/>
      <w:marLeft w:val="0"/>
      <w:marRight w:val="0"/>
      <w:marTop w:val="0"/>
      <w:marBottom w:val="0"/>
      <w:divBdr>
        <w:top w:val="none" w:sz="0" w:space="0" w:color="auto"/>
        <w:left w:val="none" w:sz="0" w:space="0" w:color="auto"/>
        <w:bottom w:val="none" w:sz="0" w:space="0" w:color="auto"/>
        <w:right w:val="none" w:sz="0" w:space="0" w:color="auto"/>
      </w:divBdr>
    </w:div>
    <w:div w:id="1539320622">
      <w:bodyDiv w:val="1"/>
      <w:marLeft w:val="0"/>
      <w:marRight w:val="0"/>
      <w:marTop w:val="0"/>
      <w:marBottom w:val="0"/>
      <w:divBdr>
        <w:top w:val="none" w:sz="0" w:space="0" w:color="auto"/>
        <w:left w:val="none" w:sz="0" w:space="0" w:color="auto"/>
        <w:bottom w:val="none" w:sz="0" w:space="0" w:color="auto"/>
        <w:right w:val="none" w:sz="0" w:space="0" w:color="auto"/>
      </w:divBdr>
    </w:div>
    <w:div w:id="1579510037">
      <w:bodyDiv w:val="1"/>
      <w:marLeft w:val="0"/>
      <w:marRight w:val="0"/>
      <w:marTop w:val="0"/>
      <w:marBottom w:val="0"/>
      <w:divBdr>
        <w:top w:val="none" w:sz="0" w:space="0" w:color="auto"/>
        <w:left w:val="none" w:sz="0" w:space="0" w:color="auto"/>
        <w:bottom w:val="none" w:sz="0" w:space="0" w:color="auto"/>
        <w:right w:val="none" w:sz="0" w:space="0" w:color="auto"/>
      </w:divBdr>
    </w:div>
    <w:div w:id="1580288098">
      <w:bodyDiv w:val="1"/>
      <w:marLeft w:val="0"/>
      <w:marRight w:val="0"/>
      <w:marTop w:val="0"/>
      <w:marBottom w:val="0"/>
      <w:divBdr>
        <w:top w:val="none" w:sz="0" w:space="0" w:color="auto"/>
        <w:left w:val="none" w:sz="0" w:space="0" w:color="auto"/>
        <w:bottom w:val="none" w:sz="0" w:space="0" w:color="auto"/>
        <w:right w:val="none" w:sz="0" w:space="0" w:color="auto"/>
      </w:divBdr>
    </w:div>
    <w:div w:id="1630748470">
      <w:bodyDiv w:val="1"/>
      <w:marLeft w:val="0"/>
      <w:marRight w:val="0"/>
      <w:marTop w:val="0"/>
      <w:marBottom w:val="0"/>
      <w:divBdr>
        <w:top w:val="none" w:sz="0" w:space="0" w:color="auto"/>
        <w:left w:val="none" w:sz="0" w:space="0" w:color="auto"/>
        <w:bottom w:val="none" w:sz="0" w:space="0" w:color="auto"/>
        <w:right w:val="none" w:sz="0" w:space="0" w:color="auto"/>
      </w:divBdr>
    </w:div>
    <w:div w:id="1634024555">
      <w:bodyDiv w:val="1"/>
      <w:marLeft w:val="0"/>
      <w:marRight w:val="0"/>
      <w:marTop w:val="0"/>
      <w:marBottom w:val="0"/>
      <w:divBdr>
        <w:top w:val="none" w:sz="0" w:space="0" w:color="auto"/>
        <w:left w:val="none" w:sz="0" w:space="0" w:color="auto"/>
        <w:bottom w:val="none" w:sz="0" w:space="0" w:color="auto"/>
        <w:right w:val="none" w:sz="0" w:space="0" w:color="auto"/>
      </w:divBdr>
    </w:div>
    <w:div w:id="1634093973">
      <w:bodyDiv w:val="1"/>
      <w:marLeft w:val="0"/>
      <w:marRight w:val="0"/>
      <w:marTop w:val="0"/>
      <w:marBottom w:val="0"/>
      <w:divBdr>
        <w:top w:val="none" w:sz="0" w:space="0" w:color="auto"/>
        <w:left w:val="none" w:sz="0" w:space="0" w:color="auto"/>
        <w:bottom w:val="none" w:sz="0" w:space="0" w:color="auto"/>
        <w:right w:val="none" w:sz="0" w:space="0" w:color="auto"/>
      </w:divBdr>
    </w:div>
    <w:div w:id="1635794645">
      <w:bodyDiv w:val="1"/>
      <w:marLeft w:val="0"/>
      <w:marRight w:val="0"/>
      <w:marTop w:val="0"/>
      <w:marBottom w:val="0"/>
      <w:divBdr>
        <w:top w:val="none" w:sz="0" w:space="0" w:color="auto"/>
        <w:left w:val="none" w:sz="0" w:space="0" w:color="auto"/>
        <w:bottom w:val="none" w:sz="0" w:space="0" w:color="auto"/>
        <w:right w:val="none" w:sz="0" w:space="0" w:color="auto"/>
      </w:divBdr>
    </w:div>
    <w:div w:id="1649435481">
      <w:bodyDiv w:val="1"/>
      <w:marLeft w:val="0"/>
      <w:marRight w:val="0"/>
      <w:marTop w:val="0"/>
      <w:marBottom w:val="0"/>
      <w:divBdr>
        <w:top w:val="none" w:sz="0" w:space="0" w:color="auto"/>
        <w:left w:val="none" w:sz="0" w:space="0" w:color="auto"/>
        <w:bottom w:val="none" w:sz="0" w:space="0" w:color="auto"/>
        <w:right w:val="none" w:sz="0" w:space="0" w:color="auto"/>
      </w:divBdr>
    </w:div>
    <w:div w:id="1665744216">
      <w:bodyDiv w:val="1"/>
      <w:marLeft w:val="0"/>
      <w:marRight w:val="0"/>
      <w:marTop w:val="0"/>
      <w:marBottom w:val="0"/>
      <w:divBdr>
        <w:top w:val="none" w:sz="0" w:space="0" w:color="auto"/>
        <w:left w:val="none" w:sz="0" w:space="0" w:color="auto"/>
        <w:bottom w:val="none" w:sz="0" w:space="0" w:color="auto"/>
        <w:right w:val="none" w:sz="0" w:space="0" w:color="auto"/>
      </w:divBdr>
    </w:div>
    <w:div w:id="1681080227">
      <w:bodyDiv w:val="1"/>
      <w:marLeft w:val="0"/>
      <w:marRight w:val="0"/>
      <w:marTop w:val="0"/>
      <w:marBottom w:val="0"/>
      <w:divBdr>
        <w:top w:val="none" w:sz="0" w:space="0" w:color="auto"/>
        <w:left w:val="none" w:sz="0" w:space="0" w:color="auto"/>
        <w:bottom w:val="none" w:sz="0" w:space="0" w:color="auto"/>
        <w:right w:val="none" w:sz="0" w:space="0" w:color="auto"/>
      </w:divBdr>
    </w:div>
    <w:div w:id="1691564574">
      <w:bodyDiv w:val="1"/>
      <w:marLeft w:val="0"/>
      <w:marRight w:val="0"/>
      <w:marTop w:val="0"/>
      <w:marBottom w:val="0"/>
      <w:divBdr>
        <w:top w:val="none" w:sz="0" w:space="0" w:color="auto"/>
        <w:left w:val="none" w:sz="0" w:space="0" w:color="auto"/>
        <w:bottom w:val="none" w:sz="0" w:space="0" w:color="auto"/>
        <w:right w:val="none" w:sz="0" w:space="0" w:color="auto"/>
      </w:divBdr>
    </w:div>
    <w:div w:id="1716150439">
      <w:bodyDiv w:val="1"/>
      <w:marLeft w:val="0"/>
      <w:marRight w:val="0"/>
      <w:marTop w:val="0"/>
      <w:marBottom w:val="0"/>
      <w:divBdr>
        <w:top w:val="none" w:sz="0" w:space="0" w:color="auto"/>
        <w:left w:val="none" w:sz="0" w:space="0" w:color="auto"/>
        <w:bottom w:val="none" w:sz="0" w:space="0" w:color="auto"/>
        <w:right w:val="none" w:sz="0" w:space="0" w:color="auto"/>
      </w:divBdr>
    </w:div>
    <w:div w:id="1777945428">
      <w:bodyDiv w:val="1"/>
      <w:marLeft w:val="0"/>
      <w:marRight w:val="0"/>
      <w:marTop w:val="0"/>
      <w:marBottom w:val="0"/>
      <w:divBdr>
        <w:top w:val="none" w:sz="0" w:space="0" w:color="auto"/>
        <w:left w:val="none" w:sz="0" w:space="0" w:color="auto"/>
        <w:bottom w:val="none" w:sz="0" w:space="0" w:color="auto"/>
        <w:right w:val="none" w:sz="0" w:space="0" w:color="auto"/>
      </w:divBdr>
    </w:div>
    <w:div w:id="1778521027">
      <w:bodyDiv w:val="1"/>
      <w:marLeft w:val="0"/>
      <w:marRight w:val="0"/>
      <w:marTop w:val="0"/>
      <w:marBottom w:val="0"/>
      <w:divBdr>
        <w:top w:val="none" w:sz="0" w:space="0" w:color="auto"/>
        <w:left w:val="none" w:sz="0" w:space="0" w:color="auto"/>
        <w:bottom w:val="none" w:sz="0" w:space="0" w:color="auto"/>
        <w:right w:val="none" w:sz="0" w:space="0" w:color="auto"/>
      </w:divBdr>
    </w:div>
    <w:div w:id="1790931103">
      <w:bodyDiv w:val="1"/>
      <w:marLeft w:val="0"/>
      <w:marRight w:val="0"/>
      <w:marTop w:val="0"/>
      <w:marBottom w:val="0"/>
      <w:divBdr>
        <w:top w:val="none" w:sz="0" w:space="0" w:color="auto"/>
        <w:left w:val="none" w:sz="0" w:space="0" w:color="auto"/>
        <w:bottom w:val="none" w:sz="0" w:space="0" w:color="auto"/>
        <w:right w:val="none" w:sz="0" w:space="0" w:color="auto"/>
      </w:divBdr>
    </w:div>
    <w:div w:id="1835681048">
      <w:bodyDiv w:val="1"/>
      <w:marLeft w:val="0"/>
      <w:marRight w:val="0"/>
      <w:marTop w:val="0"/>
      <w:marBottom w:val="0"/>
      <w:divBdr>
        <w:top w:val="none" w:sz="0" w:space="0" w:color="auto"/>
        <w:left w:val="none" w:sz="0" w:space="0" w:color="auto"/>
        <w:bottom w:val="none" w:sz="0" w:space="0" w:color="auto"/>
        <w:right w:val="none" w:sz="0" w:space="0" w:color="auto"/>
      </w:divBdr>
    </w:div>
    <w:div w:id="1876307259">
      <w:bodyDiv w:val="1"/>
      <w:marLeft w:val="0"/>
      <w:marRight w:val="0"/>
      <w:marTop w:val="0"/>
      <w:marBottom w:val="0"/>
      <w:divBdr>
        <w:top w:val="none" w:sz="0" w:space="0" w:color="auto"/>
        <w:left w:val="none" w:sz="0" w:space="0" w:color="auto"/>
        <w:bottom w:val="none" w:sz="0" w:space="0" w:color="auto"/>
        <w:right w:val="none" w:sz="0" w:space="0" w:color="auto"/>
      </w:divBdr>
    </w:div>
    <w:div w:id="1879853545">
      <w:bodyDiv w:val="1"/>
      <w:marLeft w:val="0"/>
      <w:marRight w:val="0"/>
      <w:marTop w:val="0"/>
      <w:marBottom w:val="0"/>
      <w:divBdr>
        <w:top w:val="none" w:sz="0" w:space="0" w:color="auto"/>
        <w:left w:val="none" w:sz="0" w:space="0" w:color="auto"/>
        <w:bottom w:val="none" w:sz="0" w:space="0" w:color="auto"/>
        <w:right w:val="none" w:sz="0" w:space="0" w:color="auto"/>
      </w:divBdr>
    </w:div>
    <w:div w:id="1899366146">
      <w:bodyDiv w:val="1"/>
      <w:marLeft w:val="0"/>
      <w:marRight w:val="0"/>
      <w:marTop w:val="0"/>
      <w:marBottom w:val="0"/>
      <w:divBdr>
        <w:top w:val="none" w:sz="0" w:space="0" w:color="auto"/>
        <w:left w:val="none" w:sz="0" w:space="0" w:color="auto"/>
        <w:bottom w:val="none" w:sz="0" w:space="0" w:color="auto"/>
        <w:right w:val="none" w:sz="0" w:space="0" w:color="auto"/>
      </w:divBdr>
    </w:div>
    <w:div w:id="1929147559">
      <w:bodyDiv w:val="1"/>
      <w:marLeft w:val="0"/>
      <w:marRight w:val="0"/>
      <w:marTop w:val="0"/>
      <w:marBottom w:val="0"/>
      <w:divBdr>
        <w:top w:val="none" w:sz="0" w:space="0" w:color="auto"/>
        <w:left w:val="none" w:sz="0" w:space="0" w:color="auto"/>
        <w:bottom w:val="none" w:sz="0" w:space="0" w:color="auto"/>
        <w:right w:val="none" w:sz="0" w:space="0" w:color="auto"/>
      </w:divBdr>
    </w:div>
    <w:div w:id="2059892463">
      <w:bodyDiv w:val="1"/>
      <w:marLeft w:val="0"/>
      <w:marRight w:val="0"/>
      <w:marTop w:val="0"/>
      <w:marBottom w:val="0"/>
      <w:divBdr>
        <w:top w:val="none" w:sz="0" w:space="0" w:color="auto"/>
        <w:left w:val="none" w:sz="0" w:space="0" w:color="auto"/>
        <w:bottom w:val="none" w:sz="0" w:space="0" w:color="auto"/>
        <w:right w:val="none" w:sz="0" w:space="0" w:color="auto"/>
      </w:divBdr>
    </w:div>
    <w:div w:id="2090542248">
      <w:bodyDiv w:val="1"/>
      <w:marLeft w:val="0"/>
      <w:marRight w:val="0"/>
      <w:marTop w:val="0"/>
      <w:marBottom w:val="0"/>
      <w:divBdr>
        <w:top w:val="none" w:sz="0" w:space="0" w:color="auto"/>
        <w:left w:val="none" w:sz="0" w:space="0" w:color="auto"/>
        <w:bottom w:val="none" w:sz="0" w:space="0" w:color="auto"/>
        <w:right w:val="none" w:sz="0" w:space="0" w:color="auto"/>
      </w:divBdr>
    </w:div>
    <w:div w:id="2136678913">
      <w:bodyDiv w:val="1"/>
      <w:marLeft w:val="0"/>
      <w:marRight w:val="0"/>
      <w:marTop w:val="0"/>
      <w:marBottom w:val="0"/>
      <w:divBdr>
        <w:top w:val="none" w:sz="0" w:space="0" w:color="auto"/>
        <w:left w:val="none" w:sz="0" w:space="0" w:color="auto"/>
        <w:bottom w:val="none" w:sz="0" w:space="0" w:color="auto"/>
        <w:right w:val="none" w:sz="0" w:space="0" w:color="auto"/>
      </w:divBdr>
      <w:divsChild>
        <w:div w:id="2128155327">
          <w:marLeft w:val="0"/>
          <w:marRight w:val="0"/>
          <w:marTop w:val="0"/>
          <w:marBottom w:val="0"/>
          <w:divBdr>
            <w:top w:val="none" w:sz="0" w:space="0" w:color="auto"/>
            <w:left w:val="none" w:sz="0" w:space="0" w:color="auto"/>
            <w:bottom w:val="none" w:sz="0" w:space="0" w:color="auto"/>
            <w:right w:val="none" w:sz="0" w:space="0" w:color="auto"/>
          </w:divBdr>
        </w:div>
        <w:div w:id="910892868">
          <w:marLeft w:val="0"/>
          <w:marRight w:val="0"/>
          <w:marTop w:val="0"/>
          <w:marBottom w:val="0"/>
          <w:divBdr>
            <w:top w:val="none" w:sz="0" w:space="0" w:color="auto"/>
            <w:left w:val="none" w:sz="0" w:space="0" w:color="auto"/>
            <w:bottom w:val="none" w:sz="0" w:space="0" w:color="auto"/>
            <w:right w:val="none" w:sz="0" w:space="0" w:color="auto"/>
          </w:divBdr>
        </w:div>
      </w:divsChild>
    </w:div>
    <w:div w:id="21453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rwdp.ca/en/node/1016" TargetMode="External"/><Relationship Id="rId21" Type="http://schemas.openxmlformats.org/officeDocument/2006/relationships/hyperlink" Target="https://us02web.zoom.us/webinar/register/WN_2JJfFT0YSaqpsEZ5v1Q10A" TargetMode="External"/><Relationship Id="rId42" Type="http://schemas.openxmlformats.org/officeDocument/2006/relationships/hyperlink" Target="https://link.springer.com/article/10.1186/s12889-020-09938-1" TargetMode="External"/><Relationship Id="rId47" Type="http://schemas.openxmlformats.org/officeDocument/2006/relationships/hyperlink" Target="https://www.iwh.on.ca/summaries/issue-briefing/claim-suppression-in-bc-workers-compensation-system?utm_medium=email&amp;utm_source=iwhnews&amp;utm_campaign=iwhnews-2021-06" TargetMode="External"/><Relationship Id="rId63" Type="http://schemas.openxmlformats.org/officeDocument/2006/relationships/hyperlink" Target="https://www.crwdp.ca/en/resources-related-covid-19-pandemic" TargetMode="External"/><Relationship Id="rId68" Type="http://schemas.openxmlformats.org/officeDocument/2006/relationships/hyperlink" Target="mailto:simam@iwh.on.ca"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yperlink" Target="https://r20.rs6.net/tn.jsp?f=001wYQOkn4rAust7VZrlyFXJOCfGqsHB1RTgfnTcd6Hy46jUuYjE7H8ygP-82HUnAm15C-xZzgKOgDW3ZWtyqL8G0Xnri5vV7eieWD5Kc-gNjXYNQPULHHv0N88Cf5mI_cVyZZ0IsdP8tam00dml81JFbTnx-aQhhvgarXBt-z8VTD80bD5JSov56VFJtygFezek96pLDRx_BRYXrhkZD3JWg==&amp;c=YdVv004TcFCORnMcTdqtlB6eM3h5En1OtoEXQH9rClvKPByC2WWVGA==&amp;ch=Z8GDFm35hjUxHpR8jAStkjM1z0WCY4neSLud4rorAkaHDuZGXnUGUQ==&amp;jrc=1" TargetMode="External"/><Relationship Id="rId11" Type="http://schemas.openxmlformats.org/officeDocument/2006/relationships/hyperlink" Target="mailto:kpadkapayeva@iwh.on.ca" TargetMode="External"/><Relationship Id="rId24" Type="http://schemas.openxmlformats.org/officeDocument/2006/relationships/hyperlink" Target="https://www.crwdp.ca/en/work-disability-management-system-standard-csa-z1011-webinar-series" TargetMode="External"/><Relationship Id="rId32" Type="http://schemas.openxmlformats.org/officeDocument/2006/relationships/hyperlink" Target="https://www.crwdp.ca/en/studentnew-researcher-webinars" TargetMode="External"/><Relationship Id="rId37" Type="http://schemas.openxmlformats.org/officeDocument/2006/relationships/hyperlink" Target="https://www.nlcahr.mun.ca/CHRSP/IPSSupportedEmployment0321.pdf" TargetMode="External"/><Relationship Id="rId40" Type="http://schemas.openxmlformats.org/officeDocument/2006/relationships/hyperlink" Target="https://www.facebook.com/CommunityConversationsShawTV/about/" TargetMode="External"/><Relationship Id="rId45" Type="http://schemas.openxmlformats.org/officeDocument/2006/relationships/hyperlink" Target="https://www.safety2021canada.com/" TargetMode="External"/><Relationship Id="rId53" Type="http://schemas.openxmlformats.org/officeDocument/2006/relationships/hyperlink" Target="https://www.thestar.com/opinion/contributors/2021/04/05/ontarios-roadmap-to-wellness-is-funding-mcdonaldized-mental-health-care.html" TargetMode="External"/><Relationship Id="rId58" Type="http://schemas.openxmlformats.org/officeDocument/2006/relationships/hyperlink" Target="https://linkprotect.cudasvc.com/url?a=http%3a%2f%2fwww.novascotia.ca%2faccessibility&amp;c=E,1,wKXpFGSnDjC117K4mFROQ5Q8lMVMTIXWxezM3_kaSestX5ApSgca3NJbbQ8Pm7ro3uzU85pce7MIa7IVYTtvFYsmcD4SWCkb_C_5gnJrFrxH_ffqBHv17g,,&amp;typo=1" TargetMode="External"/><Relationship Id="rId66" Type="http://schemas.openxmlformats.org/officeDocument/2006/relationships/hyperlink" Target="mailto:kpadkapayeva@iwh.on.ca" TargetMode="External"/><Relationship Id="rId5" Type="http://schemas.openxmlformats.org/officeDocument/2006/relationships/webSettings" Target="webSettings.xml"/><Relationship Id="rId61" Type="http://schemas.openxmlformats.org/officeDocument/2006/relationships/hyperlink" Target="https://news.ontario.ca/en/release/1000282/ontario-introduces-streamlined-employment-supports" TargetMode="External"/><Relationship Id="rId19" Type="http://schemas.openxmlformats.org/officeDocument/2006/relationships/hyperlink" Target="https://www.crwdp.ca/en/node/1019" TargetMode="External"/><Relationship Id="rId14" Type="http://schemas.openxmlformats.org/officeDocument/2006/relationships/hyperlink" Target="https://www.crwdp.ca/en/annual-conference-2021-disability-and-work-canada" TargetMode="External"/><Relationship Id="rId22" Type="http://schemas.openxmlformats.org/officeDocument/2006/relationships/hyperlink" Target="https://www.crwdp.ca/en/studentnew-researcher-webinars" TargetMode="External"/><Relationship Id="rId27" Type="http://schemas.openxmlformats.org/officeDocument/2006/relationships/hyperlink" Target="https://droitcivil.uottawa.ca/research-chairs/occupational-health-safety-law/news/webinar-work-disability-policy-and-practices-supporting-healthcare-and-mobility-injured-and" TargetMode="External"/><Relationship Id="rId30" Type="http://schemas.openxmlformats.org/officeDocument/2006/relationships/hyperlink" Target="https://r20.rs6.net/tn.jsp?f=001wYQOkn4rAust7VZrlyFXJOCfGqsHB1RTgfnTcd6Hy46jUuYjE7H8ygcIOszLFELb5OAB_Y2mxh0fIrx5IW7xABOHODoF93gQMY63Zoc8R8HsoOYMqhHVXpgrUX-J_sumw9G0dwdVWhcuK-8gSFz8qPqmIrpMEMH4v7hD5FSlA8CudQhltMf4ZA==&amp;c=YdVv004TcFCORnMcTdqtlB6eM3h5En1OtoEXQH9rClvKPByC2WWVGA==&amp;ch=Z8GDFm35hjUxHpR8jAStkjM1z0WCY4neSLud4rorAkaHDuZGXnUGUQ==&amp;jrc=1" TargetMode="External"/><Relationship Id="rId35" Type="http://schemas.openxmlformats.org/officeDocument/2006/relationships/hyperlink" Target="http://www.agewell-nce.ca" TargetMode="External"/><Relationship Id="rId43" Type="http://schemas.openxmlformats.org/officeDocument/2006/relationships/hyperlink" Target="https://iwh.on.ca" TargetMode="External"/><Relationship Id="rId48" Type="http://schemas.openxmlformats.org/officeDocument/2006/relationships/hyperlink" Target="https://www.iwh.on.ca/newsletters/at-work/104/claim-suppression-study-in-bc-finds-under-claiming-of-work-injury-to-be-common?utm_medium=email&amp;utm_source=iwhnews&amp;utm_campaign=iwhnews-2021-06" TargetMode="External"/><Relationship Id="rId56" Type="http://schemas.openxmlformats.org/officeDocument/2006/relationships/hyperlink" Target="https://pcogic.njoyn.com/cl3/xweb/XWeb.asp?NTKN=c&amp;clid=52106&amp;Page=JobDetails&amp;Jobid=J0521-1468&amp;BRID=92193&amp;lang=1" TargetMode="External"/><Relationship Id="rId64" Type="http://schemas.openxmlformats.org/officeDocument/2006/relationships/hyperlink" Target="https://www.crwdp.ca/en/e-alerts" TargetMode="External"/><Relationship Id="rId69" Type="http://schemas.openxmlformats.org/officeDocument/2006/relationships/hyperlink" Target="http://www.crwdp.ca" TargetMode="External"/><Relationship Id="rId8" Type="http://schemas.openxmlformats.org/officeDocument/2006/relationships/image" Target="media/image1.png"/><Relationship Id="rId51" Type="http://schemas.openxmlformats.org/officeDocument/2006/relationships/hyperlink" Target="https://zh-cn.facebook.com/myseumoftoronto/videos/making-space-stories-of-disabled-youth-in-the-gta-part-one/47247347712389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rwdp.ca/en/overview" TargetMode="External"/><Relationship Id="rId17" Type="http://schemas.openxmlformats.org/officeDocument/2006/relationships/hyperlink" Target="mailto:knasir@iwh.on.ca" TargetMode="External"/><Relationship Id="rId25" Type="http://schemas.openxmlformats.org/officeDocument/2006/relationships/hyperlink" Target="https://www.crwdp.ca/en/work-disability-management-system-standard-csa-z1011-webinar-series" TargetMode="External"/><Relationship Id="rId33" Type="http://schemas.openxmlformats.org/officeDocument/2006/relationships/hyperlink" Target="mailto:info@crwdp.ca" TargetMode="External"/><Relationship Id="rId38" Type="http://schemas.openxmlformats.org/officeDocument/2006/relationships/hyperlink" Target="https://www.nlcahr.mun.ca/CHRSP/IPSSupportedEmployment0321.pdf" TargetMode="External"/><Relationship Id="rId46" Type="http://schemas.openxmlformats.org/officeDocument/2006/relationships/hyperlink" Target="https://www.iwh.on.ca/newsletters/at-work/104/having-depression-leads-to-lower-earnings-over-10-years-study?utm_medium=email&amp;utm_source=iwhnews&amp;utm_campaign=iwhnews-2021-04" TargetMode="External"/><Relationship Id="rId59" Type="http://schemas.openxmlformats.org/officeDocument/2006/relationships/hyperlink" Target="https://www.canada.ca/en/employment-social-development/programs/accessible-canada/consultation-disability-inclusion-action-plan.html" TargetMode="External"/><Relationship Id="rId67" Type="http://schemas.openxmlformats.org/officeDocument/2006/relationships/hyperlink" Target="https://www.crwdp.ca/en/participants/sabrina-imam" TargetMode="External"/><Relationship Id="rId20" Type="http://schemas.openxmlformats.org/officeDocument/2006/relationships/hyperlink" Target="https://us02web.zoom.us/webinar/register/WN_Y97J2ifsTP2V0QnhFTreOA" TargetMode="External"/><Relationship Id="rId41" Type="http://schemas.openxmlformats.org/officeDocument/2006/relationships/hyperlink" Target="https://doi.org/10.1002/ajim.23203" TargetMode="External"/><Relationship Id="rId54" Type="http://schemas.openxmlformats.org/officeDocument/2006/relationships/hyperlink" Target="https://bcpgec.njoyn.com/cl3/xweb/XWeb.asp?NTKN=c&amp;page=jobdetails&amp;clid=52106&amp;JobId=J0521-1468&amp;BRID=&amp;BPAC=&amp;lang=2" TargetMode="External"/><Relationship Id="rId62" Type="http://schemas.openxmlformats.org/officeDocument/2006/relationships/hyperlink" Target="https://linkprotect.cudasvc.com/url?a=https%3a%2f%2fwww.canada.ca%2fen%2frevenue-agency%2fcorporate%2fabout-canada-revenue-agency-cra%2fdisability-advisory-committee.html&amp;c=E,1,55cFBLfxo9oWy1gMb9LNKyrUQKjqaorSuVQDaMw2SDUN2AIYC-rr0r4i6QAHdKOOR11Bwa1Sq_eS8DLbHXmF1Opy4gvzjnY8W9yZAGdAZpo,&amp;typo=1"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rwdp.ca/en/dwc-past-events" TargetMode="External"/><Relationship Id="rId23" Type="http://schemas.openxmlformats.org/officeDocument/2006/relationships/image" Target="media/image5.jpeg"/><Relationship Id="rId28" Type="http://schemas.openxmlformats.org/officeDocument/2006/relationships/hyperlink" Target="https://droitcivil.uottawa.ca/research-chairs/occupational-health-safety-law/news/webinar-work-disability-policy-and-practices-supporting-healthcare-and-mobility-injured-and" TargetMode="External"/><Relationship Id="rId36" Type="http://schemas.openxmlformats.org/officeDocument/2006/relationships/hyperlink" Target="https://www.crwdp.ca/en/node/1009" TargetMode="External"/><Relationship Id="rId49" Type="http://schemas.openxmlformats.org/officeDocument/2006/relationships/hyperlink" Target="https://www.iwh.on.ca/newsletters/at-work/104/education-type-of-work-lessen-pandemic-job-loss-in-youths-with-rheumatic-diseases" TargetMode="External"/><Relationship Id="rId57" Type="http://schemas.openxmlformats.org/officeDocument/2006/relationships/hyperlink" Target="https://pcogic.njoyn.com/cl3/xweb/XWeb.asp?NTKN=c&amp;clid=52106&amp;Page=JobDetails&amp;Jobid=J0521-0783&amp;BRID=92194&amp;lang=1" TargetMode="External"/><Relationship Id="rId10" Type="http://schemas.openxmlformats.org/officeDocument/2006/relationships/hyperlink" Target="mailto:simam@iwh.on.ca" TargetMode="External"/><Relationship Id="rId31" Type="http://schemas.openxmlformats.org/officeDocument/2006/relationships/hyperlink" Target="https://www.realizecanada.org/en/events/event/real-talk-with-realize-queer-and-trans-conversations-about-disability-leadership/" TargetMode="External"/><Relationship Id="rId44" Type="http://schemas.openxmlformats.org/officeDocument/2006/relationships/image" Target="media/image6.png"/><Relationship Id="rId52" Type="http://schemas.openxmlformats.org/officeDocument/2006/relationships/hyperlink" Target="https://www.facebook.com/myseumoftoronto/videos/making-space-stories-of-disabled-youth-in-the-gta-part-two/173000014513934/" TargetMode="External"/><Relationship Id="rId60" Type="http://schemas.openxmlformats.org/officeDocument/2006/relationships/hyperlink" Target="https://www.statcan.gc.ca/eng/topics-start/accessibility" TargetMode="External"/><Relationship Id="rId65" Type="http://schemas.openxmlformats.org/officeDocument/2006/relationships/hyperlink" Target="https://www.crwdp.ca/en/participants/Kathy%20Padkapayeva" TargetMode="External"/><Relationship Id="rId4" Type="http://schemas.openxmlformats.org/officeDocument/2006/relationships/settings" Target="settings.xml"/><Relationship Id="rId9" Type="http://schemas.openxmlformats.org/officeDocument/2006/relationships/image" Target="cid:image004.png@01D05599.9CB354E0" TargetMode="External"/><Relationship Id="rId13" Type="http://schemas.openxmlformats.org/officeDocument/2006/relationships/image" Target="media/image2.jpeg"/><Relationship Id="rId18" Type="http://schemas.openxmlformats.org/officeDocument/2006/relationships/image" Target="media/image4.jpeg"/><Relationship Id="rId39" Type="http://schemas.openxmlformats.org/officeDocument/2006/relationships/hyperlink" Target="https://abilitiescentre.org/disabilitysurvey" TargetMode="External"/><Relationship Id="rId34" Type="http://schemas.openxmlformats.org/officeDocument/2006/relationships/hyperlink" Target="https://www.emerald.com/insight/content/doi/10.1108/EDI-07-2020-0186/full/html" TargetMode="External"/><Relationship Id="rId50" Type="http://schemas.openxmlformats.org/officeDocument/2006/relationships/hyperlink" Target="https://www.iwh.on.ca/events/speaker-series/2021-apr-06" TargetMode="External"/><Relationship Id="rId55" Type="http://schemas.openxmlformats.org/officeDocument/2006/relationships/hyperlink" Target="https://bcpgec.njoyn.com/cl3/xweb/XWeb.asp?NTKN=c&amp;page=jobdetails&amp;clid=52106&amp;JobId=J0521-0783&amp;BRID=&amp;BPAC=&amp;lang=2"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sabri\Dropbox\crwdp%20provincial%20coordinators%20(by%20maielramly)%20(1)\Distribution%20list\2021_01_CRWDP_Distr_List_Full.xlsx" TargetMode="External"/><Relationship Id="rId1" Type="http://schemas.openxmlformats.org/officeDocument/2006/relationships/mailMergeSource" Target="file:///C:\Users\sabri\Dropbox\crwdp%20provincial%20coordinators%20(by%20maielramly)%20(1)\Distribution%20list\2021_01_CRWDP_Distr_List_Full.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BDC2-52AD-40E6-A1C0-DFB29076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Institute for Work &amp; Health</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Padkapayeva</dc:creator>
  <cp:lastModifiedBy>Sabrina Imam</cp:lastModifiedBy>
  <cp:revision>12</cp:revision>
  <cp:lastPrinted>2021-06-24T15:43:00Z</cp:lastPrinted>
  <dcterms:created xsi:type="dcterms:W3CDTF">2021-06-24T14:35:00Z</dcterms:created>
  <dcterms:modified xsi:type="dcterms:W3CDTF">2021-06-24T16:31:00Z</dcterms:modified>
</cp:coreProperties>
</file>