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7739B" w14:textId="43823FCD" w:rsidR="00C312D1" w:rsidRDefault="00C312D1">
      <w:pPr>
        <w:rPr>
          <w:b/>
          <w:bCs/>
          <w:lang w:val="en-US"/>
        </w:rPr>
      </w:pPr>
    </w:p>
    <w:p w14:paraId="7C706A09" w14:textId="57785511" w:rsidR="00EA68A1" w:rsidRPr="00AD70EB" w:rsidRDefault="00EA68A1" w:rsidP="00C312D1">
      <w:pPr>
        <w:pStyle w:val="Heading1"/>
        <w:jc w:val="center"/>
        <w:rPr>
          <w:rFonts w:ascii="Arial" w:hAnsi="Arial" w:cs="Arial"/>
          <w:b/>
          <w:bCs/>
          <w:sz w:val="28"/>
          <w:szCs w:val="28"/>
          <w:lang w:val="fr-CA"/>
        </w:rPr>
      </w:pPr>
      <w:bookmarkStart w:id="0" w:name="_Toc112840250"/>
      <w:bookmarkStart w:id="1" w:name="_Toc112843148"/>
      <w:bookmarkStart w:id="2" w:name="_Toc53056483"/>
      <w:bookmarkStart w:id="3" w:name="_Toc53057441"/>
      <w:bookmarkStart w:id="4" w:name="_Toc86067009"/>
      <w:bookmarkStart w:id="5" w:name="_Toc86067144"/>
      <w:r w:rsidRPr="00AD70EB">
        <w:rPr>
          <w:rFonts w:ascii="Arial" w:hAnsi="Arial" w:cs="Arial"/>
          <w:b/>
          <w:bCs/>
          <w:sz w:val="28"/>
          <w:szCs w:val="28"/>
          <w:lang w:val="fr-CA"/>
        </w:rPr>
        <w:t>HTC2022_Instructions_pour_les_présentateurs (kit de l'orateur)</w:t>
      </w:r>
      <w:bookmarkEnd w:id="0"/>
      <w:bookmarkEnd w:id="1"/>
    </w:p>
    <w:p w14:paraId="46A922AE" w14:textId="43CE570D" w:rsidR="00BF599C" w:rsidRPr="00AD70EB" w:rsidRDefault="004B7140" w:rsidP="00C312D1">
      <w:pPr>
        <w:pStyle w:val="Heading1"/>
        <w:jc w:val="center"/>
        <w:rPr>
          <w:rFonts w:ascii="Arial" w:hAnsi="Arial" w:cs="Arial"/>
          <w:sz w:val="28"/>
          <w:szCs w:val="28"/>
          <w:lang w:val="fr-CA"/>
        </w:rPr>
      </w:pPr>
      <w:bookmarkStart w:id="6" w:name="_Toc112843149"/>
      <w:r w:rsidRPr="00AD70EB">
        <w:rPr>
          <w:rFonts w:ascii="Arial" w:hAnsi="Arial" w:cs="Arial"/>
          <w:sz w:val="28"/>
          <w:szCs w:val="28"/>
          <w:lang w:val="fr-CA"/>
        </w:rPr>
        <w:t xml:space="preserve">Guide pour les présentateurs de la </w:t>
      </w:r>
      <w:bookmarkEnd w:id="2"/>
      <w:bookmarkEnd w:id="3"/>
      <w:r w:rsidRPr="00AD70EB">
        <w:rPr>
          <w:rFonts w:ascii="Arial" w:hAnsi="Arial" w:cs="Arial"/>
          <w:sz w:val="28"/>
          <w:szCs w:val="28"/>
          <w:lang w:val="fr-CA"/>
        </w:rPr>
        <w:t>conférence virtuelle sur les personnes handicapées et le travail au Canada de 202</w:t>
      </w:r>
      <w:r w:rsidR="00AD70EB">
        <w:rPr>
          <w:rFonts w:ascii="Arial" w:hAnsi="Arial" w:cs="Arial"/>
          <w:sz w:val="28"/>
          <w:szCs w:val="28"/>
          <w:lang w:val="fr-CA"/>
        </w:rPr>
        <w:t>2</w:t>
      </w:r>
      <w:r w:rsidR="007E7D7E" w:rsidRPr="00AD70EB">
        <w:rPr>
          <w:rFonts w:ascii="Arial" w:hAnsi="Arial" w:cs="Arial"/>
          <w:sz w:val="28"/>
          <w:szCs w:val="28"/>
          <w:lang w:val="fr-CA"/>
        </w:rPr>
        <w:t xml:space="preserve"> (HTC 202</w:t>
      </w:r>
      <w:r w:rsidR="00EA68A1" w:rsidRPr="00AD70EB">
        <w:rPr>
          <w:rFonts w:ascii="Arial" w:hAnsi="Arial" w:cs="Arial"/>
          <w:sz w:val="28"/>
          <w:szCs w:val="28"/>
          <w:lang w:val="fr-CA"/>
        </w:rPr>
        <w:t>2</w:t>
      </w:r>
      <w:r w:rsidR="007E7D7E" w:rsidRPr="00AD70EB">
        <w:rPr>
          <w:rFonts w:ascii="Arial" w:hAnsi="Arial" w:cs="Arial"/>
          <w:sz w:val="28"/>
          <w:szCs w:val="28"/>
          <w:lang w:val="fr-CA"/>
        </w:rPr>
        <w:t>)</w:t>
      </w:r>
      <w:bookmarkEnd w:id="4"/>
      <w:bookmarkEnd w:id="5"/>
      <w:bookmarkEnd w:id="6"/>
    </w:p>
    <w:p w14:paraId="4CD0DD3F" w14:textId="0BB27ED7" w:rsidR="00C312D1" w:rsidRPr="00AD70EB" w:rsidRDefault="00C312D1">
      <w:pPr>
        <w:rPr>
          <w:rFonts w:ascii="Arial" w:hAnsi="Arial" w:cs="Arial"/>
          <w:sz w:val="28"/>
          <w:szCs w:val="28"/>
          <w:lang w:val="fr-CA"/>
        </w:rPr>
      </w:pPr>
    </w:p>
    <w:sdt>
      <w:sdtPr>
        <w:rPr>
          <w:rFonts w:ascii="Arial" w:eastAsiaTheme="minorHAnsi" w:hAnsi="Arial" w:cs="Arial"/>
          <w:color w:val="auto"/>
          <w:sz w:val="28"/>
          <w:szCs w:val="28"/>
          <w:lang w:val="en-CA"/>
        </w:rPr>
        <w:id w:val="544345130"/>
        <w:docPartObj>
          <w:docPartGallery w:val="Table of Contents"/>
          <w:docPartUnique/>
        </w:docPartObj>
      </w:sdtPr>
      <w:sdtEndPr>
        <w:rPr>
          <w:b/>
          <w:bCs/>
          <w:noProof/>
        </w:rPr>
      </w:sdtEndPr>
      <w:sdtContent>
        <w:p w14:paraId="437741D0" w14:textId="77777777" w:rsidR="00AB2767" w:rsidRDefault="005D3A7F" w:rsidP="002E24FD">
          <w:pPr>
            <w:pStyle w:val="TOCHeading"/>
            <w:rPr>
              <w:noProof/>
            </w:rPr>
          </w:pPr>
          <w:r w:rsidRPr="00AD70EB">
            <w:rPr>
              <w:rFonts w:ascii="Arial" w:hAnsi="Arial" w:cs="Arial"/>
              <w:sz w:val="28"/>
              <w:szCs w:val="28"/>
            </w:rPr>
            <w:t>Table des matières</w:t>
          </w:r>
          <w:r w:rsidR="00C312D1" w:rsidRPr="00AD70EB">
            <w:rPr>
              <w:rFonts w:ascii="Arial" w:hAnsi="Arial" w:cs="Arial"/>
              <w:sz w:val="28"/>
              <w:szCs w:val="28"/>
            </w:rPr>
            <w:fldChar w:fldCharType="begin"/>
          </w:r>
          <w:r w:rsidR="00C312D1" w:rsidRPr="00AD70EB">
            <w:rPr>
              <w:rFonts w:ascii="Arial" w:hAnsi="Arial" w:cs="Arial"/>
              <w:sz w:val="28"/>
              <w:szCs w:val="28"/>
            </w:rPr>
            <w:instrText xml:space="preserve"> TOC \o "1-3" \h \z \u </w:instrText>
          </w:r>
          <w:r w:rsidR="00C312D1" w:rsidRPr="00AD70EB">
            <w:rPr>
              <w:rFonts w:ascii="Arial" w:hAnsi="Arial" w:cs="Arial"/>
              <w:sz w:val="28"/>
              <w:szCs w:val="28"/>
            </w:rPr>
            <w:fldChar w:fldCharType="separate"/>
          </w:r>
        </w:p>
        <w:p w14:paraId="064331E9" w14:textId="00791B02" w:rsidR="00AB2767" w:rsidRPr="00AB2767" w:rsidRDefault="00000000">
          <w:pPr>
            <w:pStyle w:val="TOC1"/>
            <w:rPr>
              <w:rFonts w:eastAsiaTheme="minorEastAsia"/>
              <w:lang w:val="en-CA" w:eastAsia="en-CA"/>
            </w:rPr>
          </w:pPr>
          <w:hyperlink w:anchor="_Toc112843149" w:history="1">
            <w:r w:rsidR="00AB2767" w:rsidRPr="00AB2767">
              <w:rPr>
                <w:rStyle w:val="Hyperlink"/>
              </w:rPr>
              <w:t>Guide pour les présentateurs de la conférence virtuelle sur les personnes handicapées et le travail au Canada de 2022 (HTC 2022)</w:t>
            </w:r>
            <w:r w:rsidR="00AB2767" w:rsidRPr="00AB2767">
              <w:rPr>
                <w:webHidden/>
              </w:rPr>
              <w:tab/>
            </w:r>
            <w:r w:rsidR="00AB2767" w:rsidRPr="00AB2767">
              <w:rPr>
                <w:webHidden/>
              </w:rPr>
              <w:fldChar w:fldCharType="begin"/>
            </w:r>
            <w:r w:rsidR="00AB2767" w:rsidRPr="00AB2767">
              <w:rPr>
                <w:webHidden/>
              </w:rPr>
              <w:instrText xml:space="preserve"> PAGEREF _Toc112843149 \h </w:instrText>
            </w:r>
            <w:r w:rsidR="00AB2767" w:rsidRPr="00AB2767">
              <w:rPr>
                <w:webHidden/>
              </w:rPr>
            </w:r>
            <w:r w:rsidR="00AB2767" w:rsidRPr="00AB2767">
              <w:rPr>
                <w:webHidden/>
              </w:rPr>
              <w:fldChar w:fldCharType="separate"/>
            </w:r>
            <w:r w:rsidR="00AB2767" w:rsidRPr="00AB2767">
              <w:rPr>
                <w:webHidden/>
              </w:rPr>
              <w:t>1</w:t>
            </w:r>
            <w:r w:rsidR="00AB2767" w:rsidRPr="00AB2767">
              <w:rPr>
                <w:webHidden/>
              </w:rPr>
              <w:fldChar w:fldCharType="end"/>
            </w:r>
          </w:hyperlink>
        </w:p>
        <w:p w14:paraId="5ADE78FB" w14:textId="41F39101" w:rsidR="00AB2767" w:rsidRPr="00AB2767" w:rsidRDefault="00000000">
          <w:pPr>
            <w:pStyle w:val="TOC2"/>
            <w:rPr>
              <w:rFonts w:eastAsiaTheme="minorEastAsia"/>
              <w:sz w:val="28"/>
              <w:szCs w:val="28"/>
              <w:lang w:val="en-CA" w:eastAsia="en-CA"/>
            </w:rPr>
          </w:pPr>
          <w:hyperlink w:anchor="_Toc112843150" w:history="1">
            <w:r w:rsidR="00AB2767" w:rsidRPr="00AB2767">
              <w:rPr>
                <w:rStyle w:val="Hyperlink"/>
                <w:sz w:val="28"/>
                <w:szCs w:val="28"/>
              </w:rPr>
              <w:t>Message de bienvenue</w:t>
            </w:r>
            <w:r w:rsidR="00AB2767" w:rsidRPr="00AB2767">
              <w:rPr>
                <w:webHidden/>
                <w:sz w:val="28"/>
                <w:szCs w:val="28"/>
              </w:rPr>
              <w:tab/>
            </w:r>
            <w:r w:rsidR="00AB2767" w:rsidRPr="00AB2767">
              <w:rPr>
                <w:webHidden/>
                <w:sz w:val="28"/>
                <w:szCs w:val="28"/>
              </w:rPr>
              <w:fldChar w:fldCharType="begin"/>
            </w:r>
            <w:r w:rsidR="00AB2767" w:rsidRPr="00AB2767">
              <w:rPr>
                <w:webHidden/>
                <w:sz w:val="28"/>
                <w:szCs w:val="28"/>
              </w:rPr>
              <w:instrText xml:space="preserve"> PAGEREF _Toc112843150 \h </w:instrText>
            </w:r>
            <w:r w:rsidR="00AB2767" w:rsidRPr="00AB2767">
              <w:rPr>
                <w:webHidden/>
                <w:sz w:val="28"/>
                <w:szCs w:val="28"/>
              </w:rPr>
            </w:r>
            <w:r w:rsidR="00AB2767" w:rsidRPr="00AB2767">
              <w:rPr>
                <w:webHidden/>
                <w:sz w:val="28"/>
                <w:szCs w:val="28"/>
              </w:rPr>
              <w:fldChar w:fldCharType="separate"/>
            </w:r>
            <w:r w:rsidR="00AB2767" w:rsidRPr="00AB2767">
              <w:rPr>
                <w:webHidden/>
                <w:sz w:val="28"/>
                <w:szCs w:val="28"/>
              </w:rPr>
              <w:t>1</w:t>
            </w:r>
            <w:r w:rsidR="00AB2767" w:rsidRPr="00AB2767">
              <w:rPr>
                <w:webHidden/>
                <w:sz w:val="28"/>
                <w:szCs w:val="28"/>
              </w:rPr>
              <w:fldChar w:fldCharType="end"/>
            </w:r>
          </w:hyperlink>
        </w:p>
        <w:p w14:paraId="23D41E03" w14:textId="5E8051A1" w:rsidR="00AB2767" w:rsidRPr="00AB2767" w:rsidRDefault="00000000">
          <w:pPr>
            <w:pStyle w:val="TOC2"/>
            <w:rPr>
              <w:rFonts w:eastAsiaTheme="minorEastAsia"/>
              <w:sz w:val="28"/>
              <w:szCs w:val="28"/>
              <w:lang w:val="en-CA" w:eastAsia="en-CA"/>
            </w:rPr>
          </w:pPr>
          <w:hyperlink w:anchor="_Toc112843151" w:history="1">
            <w:r w:rsidR="00AB2767" w:rsidRPr="00AB2767">
              <w:rPr>
                <w:rStyle w:val="Hyperlink"/>
                <w:sz w:val="28"/>
                <w:szCs w:val="28"/>
              </w:rPr>
              <w:t>Fixation des objectifs, mesure, évaluation et responsabilité</w:t>
            </w:r>
            <w:r w:rsidR="00AB2767" w:rsidRPr="00AB2767">
              <w:rPr>
                <w:webHidden/>
                <w:sz w:val="28"/>
                <w:szCs w:val="28"/>
              </w:rPr>
              <w:tab/>
            </w:r>
            <w:r w:rsidR="00AB2767" w:rsidRPr="00AB2767">
              <w:rPr>
                <w:webHidden/>
                <w:sz w:val="28"/>
                <w:szCs w:val="28"/>
              </w:rPr>
              <w:fldChar w:fldCharType="begin"/>
            </w:r>
            <w:r w:rsidR="00AB2767" w:rsidRPr="00AB2767">
              <w:rPr>
                <w:webHidden/>
                <w:sz w:val="28"/>
                <w:szCs w:val="28"/>
              </w:rPr>
              <w:instrText xml:space="preserve"> PAGEREF _Toc112843151 \h </w:instrText>
            </w:r>
            <w:r w:rsidR="00AB2767" w:rsidRPr="00AB2767">
              <w:rPr>
                <w:webHidden/>
                <w:sz w:val="28"/>
                <w:szCs w:val="28"/>
              </w:rPr>
            </w:r>
            <w:r w:rsidR="00AB2767" w:rsidRPr="00AB2767">
              <w:rPr>
                <w:webHidden/>
                <w:sz w:val="28"/>
                <w:szCs w:val="28"/>
              </w:rPr>
              <w:fldChar w:fldCharType="separate"/>
            </w:r>
            <w:r w:rsidR="00AB2767" w:rsidRPr="00AB2767">
              <w:rPr>
                <w:webHidden/>
                <w:sz w:val="28"/>
                <w:szCs w:val="28"/>
              </w:rPr>
              <w:t>1</w:t>
            </w:r>
            <w:r w:rsidR="00AB2767" w:rsidRPr="00AB2767">
              <w:rPr>
                <w:webHidden/>
                <w:sz w:val="28"/>
                <w:szCs w:val="28"/>
              </w:rPr>
              <w:fldChar w:fldCharType="end"/>
            </w:r>
          </w:hyperlink>
        </w:p>
        <w:p w14:paraId="1B9010FD" w14:textId="715955DE" w:rsidR="00AB2767" w:rsidRPr="00AB2767" w:rsidRDefault="00000000">
          <w:pPr>
            <w:pStyle w:val="TOC2"/>
            <w:rPr>
              <w:rFonts w:eastAsiaTheme="minorEastAsia"/>
              <w:sz w:val="28"/>
              <w:szCs w:val="28"/>
              <w:lang w:val="en-CA" w:eastAsia="en-CA"/>
            </w:rPr>
          </w:pPr>
          <w:hyperlink w:anchor="_Toc112843152" w:history="1">
            <w:r w:rsidR="00AB2767" w:rsidRPr="00AB2767">
              <w:rPr>
                <w:rStyle w:val="Hyperlink"/>
                <w:sz w:val="28"/>
                <w:szCs w:val="28"/>
              </w:rPr>
              <w:t>Veuillez fournir les biographies des intervenants et les informations sur les sessions :</w:t>
            </w:r>
            <w:r w:rsidR="00AB2767" w:rsidRPr="00AB2767">
              <w:rPr>
                <w:webHidden/>
                <w:sz w:val="28"/>
                <w:szCs w:val="28"/>
              </w:rPr>
              <w:tab/>
            </w:r>
            <w:r w:rsidR="00AB2767" w:rsidRPr="00AB2767">
              <w:rPr>
                <w:webHidden/>
                <w:sz w:val="28"/>
                <w:szCs w:val="28"/>
              </w:rPr>
              <w:fldChar w:fldCharType="begin"/>
            </w:r>
            <w:r w:rsidR="00AB2767" w:rsidRPr="00AB2767">
              <w:rPr>
                <w:webHidden/>
                <w:sz w:val="28"/>
                <w:szCs w:val="28"/>
              </w:rPr>
              <w:instrText xml:space="preserve"> PAGEREF _Toc112843152 \h </w:instrText>
            </w:r>
            <w:r w:rsidR="00AB2767" w:rsidRPr="00AB2767">
              <w:rPr>
                <w:webHidden/>
                <w:sz w:val="28"/>
                <w:szCs w:val="28"/>
              </w:rPr>
            </w:r>
            <w:r w:rsidR="00AB2767" w:rsidRPr="00AB2767">
              <w:rPr>
                <w:webHidden/>
                <w:sz w:val="28"/>
                <w:szCs w:val="28"/>
              </w:rPr>
              <w:fldChar w:fldCharType="separate"/>
            </w:r>
            <w:r w:rsidR="00AB2767" w:rsidRPr="00AB2767">
              <w:rPr>
                <w:webHidden/>
                <w:sz w:val="28"/>
                <w:szCs w:val="28"/>
              </w:rPr>
              <w:t>2</w:t>
            </w:r>
            <w:r w:rsidR="00AB2767" w:rsidRPr="00AB2767">
              <w:rPr>
                <w:webHidden/>
                <w:sz w:val="28"/>
                <w:szCs w:val="28"/>
              </w:rPr>
              <w:fldChar w:fldCharType="end"/>
            </w:r>
          </w:hyperlink>
        </w:p>
        <w:p w14:paraId="00E880B9" w14:textId="64416D0D" w:rsidR="00AB2767" w:rsidRPr="00AB2767" w:rsidRDefault="00000000">
          <w:pPr>
            <w:pStyle w:val="TOC2"/>
            <w:tabs>
              <w:tab w:val="left" w:pos="660"/>
            </w:tabs>
            <w:rPr>
              <w:rFonts w:eastAsiaTheme="minorEastAsia"/>
              <w:sz w:val="28"/>
              <w:szCs w:val="28"/>
              <w:lang w:val="en-CA" w:eastAsia="en-CA"/>
            </w:rPr>
          </w:pPr>
          <w:hyperlink w:anchor="_Toc112843153" w:history="1">
            <w:r w:rsidR="00AB2767" w:rsidRPr="00AB2767">
              <w:rPr>
                <w:rStyle w:val="Hyperlink"/>
                <w:sz w:val="28"/>
                <w:szCs w:val="28"/>
              </w:rPr>
              <w:t></w:t>
            </w:r>
            <w:r w:rsidR="00AB2767" w:rsidRPr="00AB2767">
              <w:rPr>
                <w:rFonts w:eastAsiaTheme="minorEastAsia"/>
                <w:sz w:val="28"/>
                <w:szCs w:val="28"/>
                <w:lang w:val="en-CA" w:eastAsia="en-CA"/>
              </w:rPr>
              <w:tab/>
            </w:r>
            <w:r w:rsidR="00AB2767" w:rsidRPr="00AB2767">
              <w:rPr>
                <w:rStyle w:val="Hyperlink"/>
                <w:sz w:val="28"/>
                <w:szCs w:val="28"/>
              </w:rPr>
              <w:t>Biographies des présentateurs de la conférence HTC 2022 :</w:t>
            </w:r>
            <w:r w:rsidR="00AB2767" w:rsidRPr="00AB2767">
              <w:rPr>
                <w:webHidden/>
                <w:sz w:val="28"/>
                <w:szCs w:val="28"/>
              </w:rPr>
              <w:tab/>
            </w:r>
            <w:r w:rsidR="00AB2767" w:rsidRPr="00AB2767">
              <w:rPr>
                <w:webHidden/>
                <w:sz w:val="28"/>
                <w:szCs w:val="28"/>
              </w:rPr>
              <w:fldChar w:fldCharType="begin"/>
            </w:r>
            <w:r w:rsidR="00AB2767" w:rsidRPr="00AB2767">
              <w:rPr>
                <w:webHidden/>
                <w:sz w:val="28"/>
                <w:szCs w:val="28"/>
              </w:rPr>
              <w:instrText xml:space="preserve"> PAGEREF _Toc112843153 \h </w:instrText>
            </w:r>
            <w:r w:rsidR="00AB2767" w:rsidRPr="00AB2767">
              <w:rPr>
                <w:webHidden/>
                <w:sz w:val="28"/>
                <w:szCs w:val="28"/>
              </w:rPr>
            </w:r>
            <w:r w:rsidR="00AB2767" w:rsidRPr="00AB2767">
              <w:rPr>
                <w:webHidden/>
                <w:sz w:val="28"/>
                <w:szCs w:val="28"/>
              </w:rPr>
              <w:fldChar w:fldCharType="separate"/>
            </w:r>
            <w:r w:rsidR="00AB2767" w:rsidRPr="00AB2767">
              <w:rPr>
                <w:webHidden/>
                <w:sz w:val="28"/>
                <w:szCs w:val="28"/>
              </w:rPr>
              <w:t>2</w:t>
            </w:r>
            <w:r w:rsidR="00AB2767" w:rsidRPr="00AB2767">
              <w:rPr>
                <w:webHidden/>
                <w:sz w:val="28"/>
                <w:szCs w:val="28"/>
              </w:rPr>
              <w:fldChar w:fldCharType="end"/>
            </w:r>
          </w:hyperlink>
        </w:p>
        <w:p w14:paraId="729EDF45" w14:textId="6C68BCAC" w:rsidR="00AB2767" w:rsidRPr="00AB2767" w:rsidRDefault="00000000">
          <w:pPr>
            <w:pStyle w:val="TOC2"/>
            <w:tabs>
              <w:tab w:val="left" w:pos="660"/>
            </w:tabs>
            <w:rPr>
              <w:rFonts w:eastAsiaTheme="minorEastAsia"/>
              <w:sz w:val="28"/>
              <w:szCs w:val="28"/>
              <w:lang w:val="en-CA" w:eastAsia="en-CA"/>
            </w:rPr>
          </w:pPr>
          <w:hyperlink w:anchor="_Toc112843154" w:history="1">
            <w:r w:rsidR="00AB2767" w:rsidRPr="00AB2767">
              <w:rPr>
                <w:rStyle w:val="Hyperlink"/>
                <w:sz w:val="28"/>
                <w:szCs w:val="28"/>
              </w:rPr>
              <w:t></w:t>
            </w:r>
            <w:r w:rsidR="00AB2767" w:rsidRPr="00AB2767">
              <w:rPr>
                <w:rFonts w:eastAsiaTheme="minorEastAsia"/>
                <w:sz w:val="28"/>
                <w:szCs w:val="28"/>
                <w:lang w:val="en-CA" w:eastAsia="en-CA"/>
              </w:rPr>
              <w:tab/>
            </w:r>
            <w:r w:rsidR="00AB2767" w:rsidRPr="00AB2767">
              <w:rPr>
                <w:rStyle w:val="Hyperlink"/>
                <w:sz w:val="28"/>
                <w:szCs w:val="28"/>
              </w:rPr>
              <w:t>Informations sur votre session à HTC 2022 (à remplir par le/la responsable du panel) :</w:t>
            </w:r>
            <w:r w:rsidR="00AB2767" w:rsidRPr="00AB2767">
              <w:rPr>
                <w:webHidden/>
                <w:sz w:val="28"/>
                <w:szCs w:val="28"/>
              </w:rPr>
              <w:tab/>
            </w:r>
            <w:r w:rsidR="00AB2767" w:rsidRPr="00AB2767">
              <w:rPr>
                <w:webHidden/>
                <w:sz w:val="28"/>
                <w:szCs w:val="28"/>
              </w:rPr>
              <w:fldChar w:fldCharType="begin"/>
            </w:r>
            <w:r w:rsidR="00AB2767" w:rsidRPr="00AB2767">
              <w:rPr>
                <w:webHidden/>
                <w:sz w:val="28"/>
                <w:szCs w:val="28"/>
              </w:rPr>
              <w:instrText xml:space="preserve"> PAGEREF _Toc112843154 \h </w:instrText>
            </w:r>
            <w:r w:rsidR="00AB2767" w:rsidRPr="00AB2767">
              <w:rPr>
                <w:webHidden/>
                <w:sz w:val="28"/>
                <w:szCs w:val="28"/>
              </w:rPr>
            </w:r>
            <w:r w:rsidR="00AB2767" w:rsidRPr="00AB2767">
              <w:rPr>
                <w:webHidden/>
                <w:sz w:val="28"/>
                <w:szCs w:val="28"/>
              </w:rPr>
              <w:fldChar w:fldCharType="separate"/>
            </w:r>
            <w:r w:rsidR="00AB2767" w:rsidRPr="00AB2767">
              <w:rPr>
                <w:webHidden/>
                <w:sz w:val="28"/>
                <w:szCs w:val="28"/>
              </w:rPr>
              <w:t>2</w:t>
            </w:r>
            <w:r w:rsidR="00AB2767" w:rsidRPr="00AB2767">
              <w:rPr>
                <w:webHidden/>
                <w:sz w:val="28"/>
                <w:szCs w:val="28"/>
              </w:rPr>
              <w:fldChar w:fldCharType="end"/>
            </w:r>
          </w:hyperlink>
        </w:p>
        <w:p w14:paraId="53E83E65" w14:textId="40789090" w:rsidR="00AB2767" w:rsidRPr="00AB2767" w:rsidRDefault="00000000">
          <w:pPr>
            <w:pStyle w:val="TOC2"/>
            <w:rPr>
              <w:rFonts w:eastAsiaTheme="minorEastAsia"/>
              <w:sz w:val="28"/>
              <w:szCs w:val="28"/>
              <w:lang w:val="en-CA" w:eastAsia="en-CA"/>
            </w:rPr>
          </w:pPr>
          <w:hyperlink w:anchor="_Toc112843155" w:history="1">
            <w:r w:rsidR="00AB2767" w:rsidRPr="00AB2767">
              <w:rPr>
                <w:rStyle w:val="Hyperlink"/>
                <w:sz w:val="28"/>
                <w:szCs w:val="28"/>
              </w:rPr>
              <w:t>Très important ! Veuillez suivre ces recommandations pour faciliter l'accessibilité</w:t>
            </w:r>
            <w:r w:rsidR="00AB2767" w:rsidRPr="00AB2767">
              <w:rPr>
                <w:webHidden/>
                <w:sz w:val="28"/>
                <w:szCs w:val="28"/>
              </w:rPr>
              <w:tab/>
            </w:r>
            <w:r w:rsidR="00AB2767" w:rsidRPr="00AB2767">
              <w:rPr>
                <w:webHidden/>
                <w:sz w:val="28"/>
                <w:szCs w:val="28"/>
              </w:rPr>
              <w:fldChar w:fldCharType="begin"/>
            </w:r>
            <w:r w:rsidR="00AB2767" w:rsidRPr="00AB2767">
              <w:rPr>
                <w:webHidden/>
                <w:sz w:val="28"/>
                <w:szCs w:val="28"/>
              </w:rPr>
              <w:instrText xml:space="preserve"> PAGEREF _Toc112843155 \h </w:instrText>
            </w:r>
            <w:r w:rsidR="00AB2767" w:rsidRPr="00AB2767">
              <w:rPr>
                <w:webHidden/>
                <w:sz w:val="28"/>
                <w:szCs w:val="28"/>
              </w:rPr>
            </w:r>
            <w:r w:rsidR="00AB2767" w:rsidRPr="00AB2767">
              <w:rPr>
                <w:webHidden/>
                <w:sz w:val="28"/>
                <w:szCs w:val="28"/>
              </w:rPr>
              <w:fldChar w:fldCharType="separate"/>
            </w:r>
            <w:r w:rsidR="00AB2767" w:rsidRPr="00AB2767">
              <w:rPr>
                <w:webHidden/>
                <w:sz w:val="28"/>
                <w:szCs w:val="28"/>
              </w:rPr>
              <w:t>3</w:t>
            </w:r>
            <w:r w:rsidR="00AB2767" w:rsidRPr="00AB2767">
              <w:rPr>
                <w:webHidden/>
                <w:sz w:val="28"/>
                <w:szCs w:val="28"/>
              </w:rPr>
              <w:fldChar w:fldCharType="end"/>
            </w:r>
          </w:hyperlink>
        </w:p>
        <w:p w14:paraId="0FAE9677" w14:textId="5B144117" w:rsidR="00AB2767" w:rsidRPr="00AB2767" w:rsidRDefault="00000000">
          <w:pPr>
            <w:pStyle w:val="TOC2"/>
            <w:rPr>
              <w:rFonts w:eastAsiaTheme="minorEastAsia"/>
              <w:sz w:val="28"/>
              <w:szCs w:val="28"/>
              <w:lang w:val="en-CA" w:eastAsia="en-CA"/>
            </w:rPr>
          </w:pPr>
          <w:hyperlink w:anchor="_Toc112843156" w:history="1">
            <w:r w:rsidR="00AB2767" w:rsidRPr="00AB2767">
              <w:rPr>
                <w:rStyle w:val="Hyperlink"/>
                <w:sz w:val="28"/>
                <w:szCs w:val="28"/>
              </w:rPr>
              <w:t>Texte alternatif (texte de alt)</w:t>
            </w:r>
            <w:r w:rsidR="00AB2767" w:rsidRPr="00AB2767">
              <w:rPr>
                <w:webHidden/>
                <w:sz w:val="28"/>
                <w:szCs w:val="28"/>
              </w:rPr>
              <w:tab/>
            </w:r>
            <w:r w:rsidR="00713C3F">
              <w:rPr>
                <w:webHidden/>
                <w:sz w:val="28"/>
                <w:szCs w:val="28"/>
              </w:rPr>
              <w:t>4</w:t>
            </w:r>
          </w:hyperlink>
        </w:p>
        <w:p w14:paraId="37CF0AAE" w14:textId="6B5DAEE8" w:rsidR="00AB2767" w:rsidRPr="00AB2767" w:rsidRDefault="00000000">
          <w:pPr>
            <w:pStyle w:val="TOC2"/>
            <w:rPr>
              <w:rFonts w:eastAsiaTheme="minorEastAsia"/>
              <w:sz w:val="28"/>
              <w:szCs w:val="28"/>
              <w:lang w:val="en-CA" w:eastAsia="en-CA"/>
            </w:rPr>
          </w:pPr>
          <w:hyperlink w:anchor="_Toc112843157" w:history="1">
            <w:r w:rsidR="00AB2767" w:rsidRPr="00AB2767">
              <w:rPr>
                <w:rStyle w:val="Hyperlink"/>
                <w:sz w:val="28"/>
                <w:szCs w:val="28"/>
              </w:rPr>
              <w:t>Se préparer pour la présent</w:t>
            </w:r>
            <w:r w:rsidR="00AB2767" w:rsidRPr="00AB2767">
              <w:rPr>
                <w:rStyle w:val="Hyperlink"/>
                <w:sz w:val="28"/>
                <w:szCs w:val="28"/>
              </w:rPr>
              <w:t>a</w:t>
            </w:r>
            <w:r w:rsidR="00AB2767" w:rsidRPr="00AB2767">
              <w:rPr>
                <w:rStyle w:val="Hyperlink"/>
                <w:sz w:val="28"/>
                <w:szCs w:val="28"/>
              </w:rPr>
              <w:t>tion en direct</w:t>
            </w:r>
            <w:r w:rsidR="00AB2767" w:rsidRPr="00AB2767">
              <w:rPr>
                <w:webHidden/>
                <w:sz w:val="28"/>
                <w:szCs w:val="28"/>
              </w:rPr>
              <w:tab/>
            </w:r>
            <w:r w:rsidR="00AB2767" w:rsidRPr="00AB2767">
              <w:rPr>
                <w:webHidden/>
                <w:sz w:val="28"/>
                <w:szCs w:val="28"/>
              </w:rPr>
              <w:fldChar w:fldCharType="begin"/>
            </w:r>
            <w:r w:rsidR="00AB2767" w:rsidRPr="00AB2767">
              <w:rPr>
                <w:webHidden/>
                <w:sz w:val="28"/>
                <w:szCs w:val="28"/>
              </w:rPr>
              <w:instrText xml:space="preserve"> PAGEREF _Toc112843157 \h </w:instrText>
            </w:r>
            <w:r w:rsidR="00AB2767" w:rsidRPr="00AB2767">
              <w:rPr>
                <w:webHidden/>
                <w:sz w:val="28"/>
                <w:szCs w:val="28"/>
              </w:rPr>
            </w:r>
            <w:r w:rsidR="00AB2767" w:rsidRPr="00AB2767">
              <w:rPr>
                <w:webHidden/>
                <w:sz w:val="28"/>
                <w:szCs w:val="28"/>
              </w:rPr>
              <w:fldChar w:fldCharType="separate"/>
            </w:r>
            <w:r w:rsidR="00AB2767" w:rsidRPr="00AB2767">
              <w:rPr>
                <w:webHidden/>
                <w:sz w:val="28"/>
                <w:szCs w:val="28"/>
              </w:rPr>
              <w:t>4</w:t>
            </w:r>
            <w:r w:rsidR="00AB2767" w:rsidRPr="00AB2767">
              <w:rPr>
                <w:webHidden/>
                <w:sz w:val="28"/>
                <w:szCs w:val="28"/>
              </w:rPr>
              <w:fldChar w:fldCharType="end"/>
            </w:r>
          </w:hyperlink>
        </w:p>
        <w:p w14:paraId="1CD97893" w14:textId="288462DD" w:rsidR="00AB2767" w:rsidRPr="00AB2767" w:rsidRDefault="00000000">
          <w:pPr>
            <w:pStyle w:val="TOC2"/>
            <w:rPr>
              <w:rFonts w:eastAsiaTheme="minorEastAsia"/>
              <w:sz w:val="28"/>
              <w:szCs w:val="28"/>
              <w:lang w:val="en-CA" w:eastAsia="en-CA"/>
            </w:rPr>
          </w:pPr>
          <w:hyperlink w:anchor="_Toc112843158" w:history="1">
            <w:r w:rsidR="00AB2767" w:rsidRPr="00AB2767">
              <w:rPr>
                <w:rStyle w:val="Hyperlink"/>
                <w:sz w:val="28"/>
                <w:szCs w:val="28"/>
              </w:rPr>
              <w:t>Environnement de présentation ou d'enregistrement en direct (conseils pour choisir un espace et faire une présentation) :</w:t>
            </w:r>
            <w:r w:rsidR="00AB2767" w:rsidRPr="00AB2767">
              <w:rPr>
                <w:webHidden/>
                <w:sz w:val="28"/>
                <w:szCs w:val="28"/>
              </w:rPr>
              <w:tab/>
            </w:r>
            <w:r w:rsidR="00AB2767" w:rsidRPr="00AB2767">
              <w:rPr>
                <w:webHidden/>
                <w:sz w:val="28"/>
                <w:szCs w:val="28"/>
              </w:rPr>
              <w:fldChar w:fldCharType="begin"/>
            </w:r>
            <w:r w:rsidR="00AB2767" w:rsidRPr="00AB2767">
              <w:rPr>
                <w:webHidden/>
                <w:sz w:val="28"/>
                <w:szCs w:val="28"/>
              </w:rPr>
              <w:instrText xml:space="preserve"> PAGEREF _Toc112843158 \h </w:instrText>
            </w:r>
            <w:r w:rsidR="00AB2767" w:rsidRPr="00AB2767">
              <w:rPr>
                <w:webHidden/>
                <w:sz w:val="28"/>
                <w:szCs w:val="28"/>
              </w:rPr>
            </w:r>
            <w:r w:rsidR="00AB2767" w:rsidRPr="00AB2767">
              <w:rPr>
                <w:webHidden/>
                <w:sz w:val="28"/>
                <w:szCs w:val="28"/>
              </w:rPr>
              <w:fldChar w:fldCharType="separate"/>
            </w:r>
            <w:r w:rsidR="00AB2767" w:rsidRPr="00AB2767">
              <w:rPr>
                <w:webHidden/>
                <w:sz w:val="28"/>
                <w:szCs w:val="28"/>
              </w:rPr>
              <w:t>4</w:t>
            </w:r>
            <w:r w:rsidR="00AB2767" w:rsidRPr="00AB2767">
              <w:rPr>
                <w:webHidden/>
                <w:sz w:val="28"/>
                <w:szCs w:val="28"/>
              </w:rPr>
              <w:fldChar w:fldCharType="end"/>
            </w:r>
          </w:hyperlink>
        </w:p>
        <w:p w14:paraId="5DF35E31" w14:textId="62CAEBB0" w:rsidR="00AB2767" w:rsidRPr="00AB2767" w:rsidRDefault="00000000">
          <w:pPr>
            <w:pStyle w:val="TOC2"/>
            <w:rPr>
              <w:rFonts w:eastAsiaTheme="minorEastAsia"/>
              <w:sz w:val="28"/>
              <w:szCs w:val="28"/>
              <w:lang w:val="en-CA" w:eastAsia="en-CA"/>
            </w:rPr>
          </w:pPr>
          <w:hyperlink w:anchor="_Toc112843159" w:history="1">
            <w:r w:rsidR="00AB2767" w:rsidRPr="00AB2767">
              <w:rPr>
                <w:rStyle w:val="Hyperlink"/>
                <w:sz w:val="28"/>
                <w:szCs w:val="28"/>
              </w:rPr>
              <w:t>Spécifications de la vidéo</w:t>
            </w:r>
            <w:r w:rsidR="00AB2767" w:rsidRPr="00AB2767">
              <w:rPr>
                <w:webHidden/>
                <w:sz w:val="28"/>
                <w:szCs w:val="28"/>
              </w:rPr>
              <w:tab/>
            </w:r>
            <w:r w:rsidR="00AB2767" w:rsidRPr="00AB2767">
              <w:rPr>
                <w:webHidden/>
                <w:sz w:val="28"/>
                <w:szCs w:val="28"/>
              </w:rPr>
              <w:fldChar w:fldCharType="begin"/>
            </w:r>
            <w:r w:rsidR="00AB2767" w:rsidRPr="00AB2767">
              <w:rPr>
                <w:webHidden/>
                <w:sz w:val="28"/>
                <w:szCs w:val="28"/>
              </w:rPr>
              <w:instrText xml:space="preserve"> PAGEREF _Toc112843159 \h </w:instrText>
            </w:r>
            <w:r w:rsidR="00AB2767" w:rsidRPr="00AB2767">
              <w:rPr>
                <w:webHidden/>
                <w:sz w:val="28"/>
                <w:szCs w:val="28"/>
              </w:rPr>
            </w:r>
            <w:r w:rsidR="00AB2767" w:rsidRPr="00AB2767">
              <w:rPr>
                <w:webHidden/>
                <w:sz w:val="28"/>
                <w:szCs w:val="28"/>
              </w:rPr>
              <w:fldChar w:fldCharType="separate"/>
            </w:r>
            <w:r w:rsidR="00AB2767" w:rsidRPr="00AB2767">
              <w:rPr>
                <w:webHidden/>
                <w:sz w:val="28"/>
                <w:szCs w:val="28"/>
              </w:rPr>
              <w:t>5</w:t>
            </w:r>
            <w:r w:rsidR="00AB2767" w:rsidRPr="00AB2767">
              <w:rPr>
                <w:webHidden/>
                <w:sz w:val="28"/>
                <w:szCs w:val="28"/>
              </w:rPr>
              <w:fldChar w:fldCharType="end"/>
            </w:r>
          </w:hyperlink>
        </w:p>
        <w:p w14:paraId="5C715FE1" w14:textId="51E6CC6E" w:rsidR="00AB2767" w:rsidRPr="00AB2767" w:rsidRDefault="00000000">
          <w:pPr>
            <w:pStyle w:val="TOC2"/>
            <w:rPr>
              <w:rFonts w:eastAsiaTheme="minorEastAsia"/>
              <w:sz w:val="28"/>
              <w:szCs w:val="28"/>
              <w:lang w:val="en-CA" w:eastAsia="en-CA"/>
            </w:rPr>
          </w:pPr>
          <w:hyperlink w:anchor="_Toc112843160" w:history="1">
            <w:r w:rsidR="00AB2767" w:rsidRPr="00AB2767">
              <w:rPr>
                <w:rStyle w:val="Hyperlink"/>
                <w:sz w:val="28"/>
                <w:szCs w:val="28"/>
              </w:rPr>
              <w:t>Frais de participation des présentateurs</w:t>
            </w:r>
            <w:r w:rsidR="00AB2767" w:rsidRPr="00AB2767">
              <w:rPr>
                <w:webHidden/>
                <w:sz w:val="28"/>
                <w:szCs w:val="28"/>
              </w:rPr>
              <w:tab/>
            </w:r>
            <w:r w:rsidR="00713C3F">
              <w:rPr>
                <w:webHidden/>
                <w:sz w:val="28"/>
                <w:szCs w:val="28"/>
              </w:rPr>
              <w:t>6</w:t>
            </w:r>
          </w:hyperlink>
        </w:p>
        <w:p w14:paraId="04783207" w14:textId="364C36C2" w:rsidR="00AB2767" w:rsidRPr="00AB2767" w:rsidRDefault="00000000">
          <w:pPr>
            <w:pStyle w:val="TOC2"/>
            <w:rPr>
              <w:rFonts w:eastAsiaTheme="minorEastAsia"/>
              <w:sz w:val="28"/>
              <w:szCs w:val="28"/>
              <w:lang w:val="en-CA" w:eastAsia="en-CA"/>
            </w:rPr>
          </w:pPr>
          <w:hyperlink w:anchor="_Toc112843161" w:history="1">
            <w:r w:rsidR="00AB2767" w:rsidRPr="00AB2767">
              <w:rPr>
                <w:rStyle w:val="Hyperlink"/>
                <w:sz w:val="28"/>
                <w:szCs w:val="28"/>
              </w:rPr>
              <w:t>Remarque générale</w:t>
            </w:r>
            <w:r w:rsidR="00AB2767" w:rsidRPr="00AB2767">
              <w:rPr>
                <w:webHidden/>
                <w:sz w:val="28"/>
                <w:szCs w:val="28"/>
              </w:rPr>
              <w:tab/>
            </w:r>
            <w:r w:rsidR="00713C3F">
              <w:rPr>
                <w:webHidden/>
                <w:sz w:val="28"/>
                <w:szCs w:val="28"/>
              </w:rPr>
              <w:t>6</w:t>
            </w:r>
          </w:hyperlink>
        </w:p>
        <w:p w14:paraId="71F1A128" w14:textId="02FCA02F" w:rsidR="00C312D1" w:rsidRPr="00AD70EB" w:rsidRDefault="00C312D1">
          <w:pPr>
            <w:rPr>
              <w:rFonts w:ascii="Arial" w:hAnsi="Arial" w:cs="Arial"/>
              <w:sz w:val="28"/>
              <w:szCs w:val="28"/>
            </w:rPr>
          </w:pPr>
          <w:r w:rsidRPr="00AD70EB">
            <w:rPr>
              <w:rFonts w:ascii="Arial" w:hAnsi="Arial" w:cs="Arial"/>
              <w:b/>
              <w:bCs/>
              <w:noProof/>
              <w:sz w:val="28"/>
              <w:szCs w:val="28"/>
            </w:rPr>
            <w:fldChar w:fldCharType="end"/>
          </w:r>
        </w:p>
      </w:sdtContent>
    </w:sdt>
    <w:p w14:paraId="6BC7A482" w14:textId="1E7D1256" w:rsidR="00E0650B" w:rsidRPr="00AD70EB" w:rsidRDefault="00DC03CA" w:rsidP="00600142">
      <w:pPr>
        <w:pStyle w:val="Heading2"/>
        <w:keepNext w:val="0"/>
        <w:keepLines w:val="0"/>
        <w:spacing w:after="120"/>
        <w:rPr>
          <w:rFonts w:ascii="Arial" w:hAnsi="Arial" w:cs="Arial"/>
          <w:b/>
          <w:bCs/>
          <w:sz w:val="28"/>
          <w:szCs w:val="28"/>
          <w:lang w:val="fr-CA"/>
        </w:rPr>
      </w:pPr>
      <w:bookmarkStart w:id="7" w:name="_Toc112843150"/>
      <w:r w:rsidRPr="00AD70EB">
        <w:rPr>
          <w:rFonts w:ascii="Arial" w:hAnsi="Arial" w:cs="Arial"/>
          <w:b/>
          <w:bCs/>
          <w:sz w:val="28"/>
          <w:szCs w:val="28"/>
          <w:lang w:val="fr-CA"/>
        </w:rPr>
        <w:t>Message de bienvenue</w:t>
      </w:r>
      <w:bookmarkEnd w:id="7"/>
    </w:p>
    <w:p w14:paraId="4CDC1763" w14:textId="43E71B0B" w:rsidR="00022D02" w:rsidRPr="00AD70EB" w:rsidRDefault="00DC03CA" w:rsidP="007E7D7E">
      <w:pPr>
        <w:spacing w:line="247" w:lineRule="auto"/>
        <w:rPr>
          <w:rFonts w:ascii="Arial" w:hAnsi="Arial" w:cs="Arial"/>
          <w:sz w:val="24"/>
          <w:szCs w:val="24"/>
          <w:lang w:val="fr-CA"/>
        </w:rPr>
      </w:pPr>
      <w:r w:rsidRPr="00AD70EB">
        <w:rPr>
          <w:rFonts w:ascii="Arial" w:hAnsi="Arial" w:cs="Arial"/>
          <w:sz w:val="24"/>
          <w:szCs w:val="24"/>
          <w:lang w:val="fr-CA"/>
        </w:rPr>
        <w:t>Nous sommes heureux de vous accueillir à conférence virtuelle sur les personnes handicapées et le travail au Canada de 202</w:t>
      </w:r>
      <w:r w:rsidR="00022D02">
        <w:rPr>
          <w:rFonts w:ascii="Arial" w:hAnsi="Arial" w:cs="Arial"/>
          <w:sz w:val="24"/>
          <w:szCs w:val="24"/>
          <w:lang w:val="fr-CA"/>
        </w:rPr>
        <w:t>2</w:t>
      </w:r>
      <w:r w:rsidRPr="00AD70EB">
        <w:rPr>
          <w:rFonts w:ascii="Arial" w:hAnsi="Arial" w:cs="Arial"/>
          <w:sz w:val="24"/>
          <w:szCs w:val="24"/>
          <w:lang w:val="fr-CA"/>
        </w:rPr>
        <w:t xml:space="preserve"> (HTC 202</w:t>
      </w:r>
      <w:r w:rsidR="00022D02">
        <w:rPr>
          <w:rFonts w:ascii="Arial" w:hAnsi="Arial" w:cs="Arial"/>
          <w:sz w:val="24"/>
          <w:szCs w:val="24"/>
          <w:lang w:val="fr-CA"/>
        </w:rPr>
        <w:t>2</w:t>
      </w:r>
      <w:r w:rsidRPr="00AD70EB">
        <w:rPr>
          <w:rFonts w:ascii="Arial" w:hAnsi="Arial" w:cs="Arial"/>
          <w:sz w:val="24"/>
          <w:szCs w:val="24"/>
          <w:lang w:val="fr-CA"/>
        </w:rPr>
        <w:t xml:space="preserve">). </w:t>
      </w:r>
      <w:r w:rsidR="00022D02" w:rsidRPr="00022D02">
        <w:rPr>
          <w:rFonts w:ascii="Arial" w:hAnsi="Arial" w:cs="Arial"/>
          <w:sz w:val="24"/>
          <w:szCs w:val="24"/>
          <w:lang w:val="fr-CA"/>
        </w:rPr>
        <w:t xml:space="preserve">Nous attendons avec impatience vos présentations et espérons que vous vivrez une expérience enrichissante en participant à </w:t>
      </w:r>
      <w:r w:rsidR="00022D02">
        <w:rPr>
          <w:rFonts w:ascii="Arial" w:hAnsi="Arial" w:cs="Arial"/>
          <w:sz w:val="24"/>
          <w:szCs w:val="24"/>
          <w:lang w:val="fr-CA"/>
        </w:rPr>
        <w:t>HT</w:t>
      </w:r>
      <w:r w:rsidR="00022D02" w:rsidRPr="00022D02">
        <w:rPr>
          <w:rFonts w:ascii="Arial" w:hAnsi="Arial" w:cs="Arial"/>
          <w:sz w:val="24"/>
          <w:szCs w:val="24"/>
          <w:lang w:val="fr-CA"/>
        </w:rPr>
        <w:t>C2022.</w:t>
      </w:r>
    </w:p>
    <w:p w14:paraId="648C21EB" w14:textId="7D983D75" w:rsidR="004814D0" w:rsidRPr="00702B21" w:rsidRDefault="009D7054" w:rsidP="004814D0">
      <w:pPr>
        <w:pStyle w:val="Heading2"/>
        <w:spacing w:after="120"/>
        <w:rPr>
          <w:rFonts w:ascii="Arial" w:hAnsi="Arial" w:cs="Arial"/>
          <w:b/>
          <w:bCs/>
          <w:sz w:val="28"/>
          <w:szCs w:val="28"/>
          <w:lang w:val="fr-CA"/>
        </w:rPr>
      </w:pPr>
      <w:bookmarkStart w:id="8" w:name="_Toc112843151"/>
      <w:r w:rsidRPr="009D7054">
        <w:rPr>
          <w:rFonts w:ascii="Arial" w:hAnsi="Arial" w:cs="Arial"/>
          <w:b/>
          <w:bCs/>
          <w:sz w:val="28"/>
          <w:szCs w:val="28"/>
          <w:lang w:val="fr-CA"/>
        </w:rPr>
        <w:lastRenderedPageBreak/>
        <w:t>Fixation des objectifs, mesure, évaluation et responsabilité</w:t>
      </w:r>
      <w:bookmarkEnd w:id="8"/>
    </w:p>
    <w:p w14:paraId="2C34EE0B" w14:textId="77777777" w:rsidR="007A3D18" w:rsidRDefault="007A3D18" w:rsidP="004814D0">
      <w:pPr>
        <w:pStyle w:val="ListParagraph"/>
        <w:numPr>
          <w:ilvl w:val="0"/>
          <w:numId w:val="6"/>
        </w:numPr>
        <w:rPr>
          <w:rFonts w:ascii="Arial" w:hAnsi="Arial" w:cs="Arial"/>
          <w:sz w:val="24"/>
          <w:szCs w:val="24"/>
          <w:lang w:val="fr-CA"/>
        </w:rPr>
      </w:pPr>
      <w:r w:rsidRPr="007A3D18">
        <w:rPr>
          <w:rFonts w:ascii="Arial" w:hAnsi="Arial" w:cs="Arial"/>
          <w:sz w:val="24"/>
          <w:szCs w:val="24"/>
          <w:lang w:val="fr-CA"/>
        </w:rPr>
        <w:t>Si possible, veuillez aborder la fixation des objectifs, la mesure et l'évaluation des initiatives dans votre présentation.</w:t>
      </w:r>
    </w:p>
    <w:p w14:paraId="33E33E70" w14:textId="2F6E0EA7" w:rsidR="00620D09" w:rsidRDefault="00620D09" w:rsidP="004814D0">
      <w:pPr>
        <w:pStyle w:val="ListParagraph"/>
        <w:numPr>
          <w:ilvl w:val="0"/>
          <w:numId w:val="6"/>
        </w:numPr>
        <w:rPr>
          <w:rFonts w:ascii="Arial" w:hAnsi="Arial" w:cs="Arial"/>
          <w:sz w:val="24"/>
          <w:szCs w:val="24"/>
          <w:lang w:val="fr-CA"/>
        </w:rPr>
      </w:pPr>
      <w:r w:rsidRPr="00620D09">
        <w:rPr>
          <w:rFonts w:ascii="Arial" w:hAnsi="Arial" w:cs="Arial"/>
          <w:sz w:val="24"/>
          <w:szCs w:val="24"/>
          <w:lang w:val="fr-CA"/>
        </w:rPr>
        <w:t>Nous encourageons tous les intervenants et les organisateurs de sessions à aborder les questions de fixation d'objectifs, de mesure et d'évaluation comme moyen d'assurer la responsabilité.</w:t>
      </w:r>
    </w:p>
    <w:p w14:paraId="1DA4CAC6" w14:textId="1363D1B3" w:rsidR="00620D09" w:rsidRDefault="00620D09" w:rsidP="004814D0">
      <w:pPr>
        <w:pStyle w:val="ListParagraph"/>
        <w:numPr>
          <w:ilvl w:val="0"/>
          <w:numId w:val="6"/>
        </w:numPr>
        <w:rPr>
          <w:rFonts w:ascii="Arial" w:hAnsi="Arial" w:cs="Arial"/>
          <w:sz w:val="24"/>
          <w:szCs w:val="24"/>
          <w:lang w:val="fr-CA"/>
        </w:rPr>
      </w:pPr>
      <w:r w:rsidRPr="00620D09">
        <w:rPr>
          <w:rFonts w:ascii="Arial" w:hAnsi="Arial" w:cs="Arial"/>
          <w:sz w:val="24"/>
          <w:szCs w:val="24"/>
          <w:lang w:val="fr-CA"/>
        </w:rPr>
        <w:t>La définition des objectifs permet d'identifier les produits, les résultats et les buts à atteindre par une activité, une initiative ou un programme.</w:t>
      </w:r>
    </w:p>
    <w:p w14:paraId="77707A9E" w14:textId="40C5C5D9" w:rsidR="00620D09" w:rsidRPr="00AD70EB" w:rsidRDefault="00620D09" w:rsidP="004814D0">
      <w:pPr>
        <w:pStyle w:val="ListParagraph"/>
        <w:numPr>
          <w:ilvl w:val="0"/>
          <w:numId w:val="6"/>
        </w:numPr>
        <w:rPr>
          <w:rFonts w:ascii="Arial" w:hAnsi="Arial" w:cs="Arial"/>
          <w:sz w:val="24"/>
          <w:szCs w:val="24"/>
          <w:lang w:val="fr-CA"/>
        </w:rPr>
      </w:pPr>
      <w:r w:rsidRPr="00620D09">
        <w:rPr>
          <w:rFonts w:ascii="Arial" w:hAnsi="Arial" w:cs="Arial"/>
          <w:sz w:val="24"/>
          <w:szCs w:val="24"/>
          <w:lang w:val="fr-CA"/>
        </w:rPr>
        <w:t>Grâce à la mesure et à l'évaluation, il est possible d'évaluer les progrès réalisés en vue d'atteindre les extrants, les résultats et les objectifs ciblés de l'activité, de l'initiative ou du programme.</w:t>
      </w:r>
    </w:p>
    <w:p w14:paraId="396DAC8E" w14:textId="77777777" w:rsidR="006D480A" w:rsidRPr="006D480A" w:rsidRDefault="006D480A" w:rsidP="00620D09">
      <w:pPr>
        <w:pStyle w:val="ListParagraph"/>
        <w:numPr>
          <w:ilvl w:val="0"/>
          <w:numId w:val="6"/>
        </w:numPr>
        <w:rPr>
          <w:rFonts w:ascii="Arial" w:hAnsi="Arial" w:cs="Arial"/>
          <w:b/>
          <w:bCs/>
          <w:sz w:val="24"/>
          <w:szCs w:val="24"/>
          <w:lang w:val="fr-CA"/>
        </w:rPr>
      </w:pPr>
      <w:r w:rsidRPr="006D480A">
        <w:rPr>
          <w:rFonts w:ascii="Arial" w:hAnsi="Arial" w:cs="Arial"/>
          <w:b/>
          <w:bCs/>
          <w:sz w:val="24"/>
          <w:szCs w:val="24"/>
          <w:lang w:val="fr-CA"/>
        </w:rPr>
        <w:t>Veuillez inclure des détails sur les objectifs, la façon dont les résultats ont été mesurés et les résultats obtenus (à court et à long terme).</w:t>
      </w:r>
    </w:p>
    <w:p w14:paraId="7EFA3E44" w14:textId="65673FB9" w:rsidR="00620D09" w:rsidRDefault="006D480A" w:rsidP="00620D09">
      <w:pPr>
        <w:pStyle w:val="ListParagraph"/>
        <w:numPr>
          <w:ilvl w:val="0"/>
          <w:numId w:val="6"/>
        </w:numPr>
        <w:rPr>
          <w:rFonts w:ascii="Arial" w:hAnsi="Arial" w:cs="Arial"/>
          <w:sz w:val="24"/>
          <w:szCs w:val="24"/>
          <w:lang w:val="fr-CA"/>
        </w:rPr>
      </w:pPr>
      <w:r w:rsidRPr="006D480A">
        <w:rPr>
          <w:rFonts w:ascii="Arial" w:hAnsi="Arial" w:cs="Arial"/>
          <w:sz w:val="24"/>
          <w:szCs w:val="24"/>
          <w:lang w:val="fr-CA"/>
        </w:rPr>
        <w:t>Vous trouverez ci-dessous une liste de suggestions pour une stratégie de mesure et d'évaluation</w:t>
      </w:r>
      <w:r>
        <w:rPr>
          <w:rFonts w:ascii="Arial" w:hAnsi="Arial" w:cs="Arial"/>
          <w:sz w:val="24"/>
          <w:szCs w:val="24"/>
          <w:lang w:val="fr-CA"/>
        </w:rPr>
        <w:t xml:space="preserve"> </w:t>
      </w:r>
      <w:r w:rsidR="00620D09" w:rsidRPr="00620D09">
        <w:rPr>
          <w:rFonts w:ascii="Arial" w:hAnsi="Arial" w:cs="Arial"/>
          <w:sz w:val="24"/>
          <w:szCs w:val="24"/>
          <w:lang w:val="fr-CA"/>
        </w:rPr>
        <w:t>:</w:t>
      </w:r>
    </w:p>
    <w:p w14:paraId="370C322C" w14:textId="77777777" w:rsidR="00620D09" w:rsidRDefault="00620D09" w:rsidP="00620D09">
      <w:pPr>
        <w:pStyle w:val="ListParagraph"/>
        <w:numPr>
          <w:ilvl w:val="1"/>
          <w:numId w:val="6"/>
        </w:numPr>
        <w:rPr>
          <w:rFonts w:ascii="Arial" w:hAnsi="Arial" w:cs="Arial"/>
          <w:sz w:val="24"/>
          <w:szCs w:val="24"/>
          <w:lang w:val="fr-CA"/>
        </w:rPr>
      </w:pPr>
      <w:proofErr w:type="gramStart"/>
      <w:r w:rsidRPr="00620D09">
        <w:rPr>
          <w:rFonts w:ascii="Arial" w:hAnsi="Arial" w:cs="Arial"/>
          <w:sz w:val="24"/>
          <w:szCs w:val="24"/>
          <w:lang w:val="fr-CA"/>
        </w:rPr>
        <w:t>fixer</w:t>
      </w:r>
      <w:proofErr w:type="gramEnd"/>
      <w:r w:rsidRPr="00620D09">
        <w:rPr>
          <w:rFonts w:ascii="Arial" w:hAnsi="Arial" w:cs="Arial"/>
          <w:sz w:val="24"/>
          <w:szCs w:val="24"/>
          <w:lang w:val="fr-CA"/>
        </w:rPr>
        <w:t xml:space="preserve"> des objectifs de production et de résultats</w:t>
      </w:r>
    </w:p>
    <w:p w14:paraId="6ED67031" w14:textId="77777777" w:rsidR="00620D09" w:rsidRDefault="00620D09" w:rsidP="00620D09">
      <w:pPr>
        <w:pStyle w:val="ListParagraph"/>
        <w:numPr>
          <w:ilvl w:val="1"/>
          <w:numId w:val="6"/>
        </w:numPr>
        <w:rPr>
          <w:rFonts w:ascii="Arial" w:hAnsi="Arial" w:cs="Arial"/>
          <w:sz w:val="24"/>
          <w:szCs w:val="24"/>
          <w:lang w:val="fr-CA"/>
        </w:rPr>
      </w:pPr>
      <w:proofErr w:type="gramStart"/>
      <w:r w:rsidRPr="00620D09">
        <w:rPr>
          <w:rFonts w:ascii="Arial" w:hAnsi="Arial" w:cs="Arial"/>
          <w:sz w:val="24"/>
          <w:szCs w:val="24"/>
          <w:lang w:val="fr-CA"/>
        </w:rPr>
        <w:t>élaborer</w:t>
      </w:r>
      <w:proofErr w:type="gramEnd"/>
      <w:r w:rsidRPr="00620D09">
        <w:rPr>
          <w:rFonts w:ascii="Arial" w:hAnsi="Arial" w:cs="Arial"/>
          <w:sz w:val="24"/>
          <w:szCs w:val="24"/>
          <w:lang w:val="fr-CA"/>
        </w:rPr>
        <w:t xml:space="preserve"> des mesures de base</w:t>
      </w:r>
    </w:p>
    <w:p w14:paraId="4AA0C8A6" w14:textId="77777777" w:rsidR="00620D09" w:rsidRDefault="00620D09" w:rsidP="00620D09">
      <w:pPr>
        <w:pStyle w:val="ListParagraph"/>
        <w:numPr>
          <w:ilvl w:val="1"/>
          <w:numId w:val="6"/>
        </w:numPr>
        <w:rPr>
          <w:rFonts w:ascii="Arial" w:hAnsi="Arial" w:cs="Arial"/>
          <w:sz w:val="24"/>
          <w:szCs w:val="24"/>
          <w:lang w:val="fr-CA"/>
        </w:rPr>
      </w:pPr>
      <w:proofErr w:type="gramStart"/>
      <w:r w:rsidRPr="00620D09">
        <w:rPr>
          <w:rFonts w:ascii="Arial" w:hAnsi="Arial" w:cs="Arial"/>
          <w:sz w:val="24"/>
          <w:szCs w:val="24"/>
          <w:lang w:val="fr-CA"/>
        </w:rPr>
        <w:t>identifier</w:t>
      </w:r>
      <w:proofErr w:type="gramEnd"/>
      <w:r w:rsidRPr="00620D09">
        <w:rPr>
          <w:rFonts w:ascii="Arial" w:hAnsi="Arial" w:cs="Arial"/>
          <w:sz w:val="24"/>
          <w:szCs w:val="24"/>
          <w:lang w:val="fr-CA"/>
        </w:rPr>
        <w:t xml:space="preserve"> les mesures et les indicateurs de progrès</w:t>
      </w:r>
    </w:p>
    <w:p w14:paraId="33818952" w14:textId="77777777" w:rsidR="00620D09" w:rsidRDefault="00620D09" w:rsidP="00620D09">
      <w:pPr>
        <w:pStyle w:val="ListParagraph"/>
        <w:numPr>
          <w:ilvl w:val="1"/>
          <w:numId w:val="6"/>
        </w:numPr>
        <w:rPr>
          <w:rFonts w:ascii="Arial" w:hAnsi="Arial" w:cs="Arial"/>
          <w:sz w:val="24"/>
          <w:szCs w:val="24"/>
          <w:lang w:val="fr-CA"/>
        </w:rPr>
      </w:pPr>
      <w:proofErr w:type="gramStart"/>
      <w:r w:rsidRPr="00620D09">
        <w:rPr>
          <w:rFonts w:ascii="Arial" w:hAnsi="Arial" w:cs="Arial"/>
          <w:sz w:val="24"/>
          <w:szCs w:val="24"/>
          <w:lang w:val="fr-CA"/>
        </w:rPr>
        <w:t>créer</w:t>
      </w:r>
      <w:proofErr w:type="gramEnd"/>
      <w:r w:rsidRPr="00620D09">
        <w:rPr>
          <w:rFonts w:ascii="Arial" w:hAnsi="Arial" w:cs="Arial"/>
          <w:sz w:val="24"/>
          <w:szCs w:val="24"/>
          <w:lang w:val="fr-CA"/>
        </w:rPr>
        <w:t xml:space="preserve"> des ensembles de données et un répertoire d'indicateurs à utiliser pour le suivi et l'évaluation</w:t>
      </w:r>
    </w:p>
    <w:p w14:paraId="7607D48A" w14:textId="77777777" w:rsidR="00620D09" w:rsidRDefault="00620D09" w:rsidP="00620D09">
      <w:pPr>
        <w:pStyle w:val="ListParagraph"/>
        <w:numPr>
          <w:ilvl w:val="1"/>
          <w:numId w:val="6"/>
        </w:numPr>
        <w:rPr>
          <w:rFonts w:ascii="Arial" w:hAnsi="Arial" w:cs="Arial"/>
          <w:sz w:val="24"/>
          <w:szCs w:val="24"/>
          <w:lang w:val="fr-CA"/>
        </w:rPr>
      </w:pPr>
      <w:proofErr w:type="gramStart"/>
      <w:r w:rsidRPr="00620D09">
        <w:rPr>
          <w:rFonts w:ascii="Arial" w:hAnsi="Arial" w:cs="Arial"/>
          <w:sz w:val="24"/>
          <w:szCs w:val="24"/>
          <w:lang w:val="fr-CA"/>
        </w:rPr>
        <w:t>rendre</w:t>
      </w:r>
      <w:proofErr w:type="gramEnd"/>
      <w:r w:rsidRPr="00620D09">
        <w:rPr>
          <w:rFonts w:ascii="Arial" w:hAnsi="Arial" w:cs="Arial"/>
          <w:sz w:val="24"/>
          <w:szCs w:val="24"/>
          <w:lang w:val="fr-CA"/>
        </w:rPr>
        <w:t xml:space="preserve"> compte de la réalisation des extrants, des résultats et des objectifs de l'activité, de l'initiative ou du programme.</w:t>
      </w:r>
    </w:p>
    <w:p w14:paraId="32F9A709" w14:textId="45BCDE00" w:rsidR="00620D09" w:rsidRDefault="00620D09" w:rsidP="00620D09">
      <w:pPr>
        <w:pStyle w:val="ListParagraph"/>
        <w:numPr>
          <w:ilvl w:val="0"/>
          <w:numId w:val="6"/>
        </w:numPr>
        <w:rPr>
          <w:rFonts w:ascii="Arial" w:hAnsi="Arial" w:cs="Arial"/>
          <w:sz w:val="24"/>
          <w:szCs w:val="24"/>
          <w:lang w:val="fr-CA"/>
        </w:rPr>
      </w:pPr>
      <w:r w:rsidRPr="00620D09">
        <w:rPr>
          <w:rFonts w:ascii="Arial" w:hAnsi="Arial" w:cs="Arial"/>
          <w:sz w:val="24"/>
          <w:szCs w:val="24"/>
          <w:lang w:val="fr-CA"/>
        </w:rPr>
        <w:t xml:space="preserve">L'établissement d'objectifs, suivi d'un suivi et d'une évaluation, ainsi que de rapports, favorise la responsabilisation et permet de s'assurer que des progrès sont réalisés par rapport aux objectifs de la Stratégie pancanadienne pour les personnes handicapées et le travail (voir la page 11 de la </w:t>
      </w:r>
      <w:hyperlink r:id="rId8" w:history="1">
        <w:r w:rsidRPr="00D448AC">
          <w:rPr>
            <w:rStyle w:val="Hyperlink"/>
            <w:rFonts w:ascii="Arial" w:hAnsi="Arial" w:cs="Arial"/>
            <w:sz w:val="24"/>
            <w:szCs w:val="24"/>
            <w:lang w:val="fr-CA"/>
          </w:rPr>
          <w:t>Stratégie</w:t>
        </w:r>
      </w:hyperlink>
      <w:r w:rsidRPr="00620D09">
        <w:rPr>
          <w:rFonts w:ascii="Arial" w:hAnsi="Arial" w:cs="Arial"/>
          <w:sz w:val="24"/>
          <w:szCs w:val="24"/>
          <w:lang w:val="fr-CA"/>
        </w:rPr>
        <w:t xml:space="preserve"> pour plus de détails).</w:t>
      </w:r>
    </w:p>
    <w:p w14:paraId="394A3E47" w14:textId="44FD4C59" w:rsidR="00600142" w:rsidRPr="00702B21" w:rsidRDefault="009D7054" w:rsidP="007E7D7E">
      <w:pPr>
        <w:pStyle w:val="Heading2"/>
        <w:keepNext w:val="0"/>
        <w:keepLines w:val="0"/>
        <w:spacing w:after="120"/>
        <w:rPr>
          <w:rFonts w:ascii="Arial" w:hAnsi="Arial" w:cs="Arial"/>
          <w:b/>
          <w:bCs/>
          <w:sz w:val="28"/>
          <w:szCs w:val="28"/>
          <w:lang w:val="fr-CA"/>
        </w:rPr>
      </w:pPr>
      <w:bookmarkStart w:id="9" w:name="_Toc112843152"/>
      <w:r w:rsidRPr="009D7054">
        <w:rPr>
          <w:rFonts w:ascii="Arial" w:hAnsi="Arial" w:cs="Arial"/>
          <w:b/>
          <w:bCs/>
          <w:sz w:val="28"/>
          <w:szCs w:val="28"/>
          <w:lang w:val="fr-CA"/>
        </w:rPr>
        <w:t>Veuillez fournir les biographies des intervenants et les informations sur les sessions :</w:t>
      </w:r>
      <w:bookmarkEnd w:id="9"/>
    </w:p>
    <w:p w14:paraId="3740A447" w14:textId="2020CAE8" w:rsidR="00600142" w:rsidRPr="009161D9" w:rsidRDefault="00600142" w:rsidP="00600142">
      <w:pPr>
        <w:pStyle w:val="ListParagraph"/>
        <w:numPr>
          <w:ilvl w:val="0"/>
          <w:numId w:val="6"/>
        </w:numPr>
        <w:rPr>
          <w:rFonts w:ascii="Arial" w:hAnsi="Arial" w:cs="Arial"/>
          <w:b/>
          <w:bCs/>
          <w:sz w:val="24"/>
          <w:szCs w:val="24"/>
          <w:lang w:val="fr-CA"/>
        </w:rPr>
      </w:pPr>
      <w:bookmarkStart w:id="10" w:name="_Toc112843153"/>
      <w:r w:rsidRPr="009161D9">
        <w:rPr>
          <w:rStyle w:val="Heading2Char"/>
          <w:b/>
          <w:bCs/>
          <w:lang w:val="fr-CA"/>
        </w:rPr>
        <w:t xml:space="preserve">Biographies des présentateurs de la conférence </w:t>
      </w:r>
      <w:r w:rsidR="00932914" w:rsidRPr="009161D9">
        <w:rPr>
          <w:rStyle w:val="Heading2Char"/>
          <w:b/>
          <w:bCs/>
          <w:lang w:val="fr-CA"/>
        </w:rPr>
        <w:t>HTC 202</w:t>
      </w:r>
      <w:r w:rsidR="00BD06B3" w:rsidRPr="009161D9">
        <w:rPr>
          <w:rStyle w:val="Heading2Char"/>
          <w:b/>
          <w:bCs/>
          <w:lang w:val="fr-CA"/>
        </w:rPr>
        <w:t>2</w:t>
      </w:r>
      <w:r w:rsidRPr="009161D9">
        <w:rPr>
          <w:rStyle w:val="Heading2Char"/>
          <w:b/>
          <w:bCs/>
          <w:lang w:val="fr-CA"/>
        </w:rPr>
        <w:t xml:space="preserve"> :</w:t>
      </w:r>
      <w:bookmarkEnd w:id="10"/>
      <w:r w:rsidRPr="00AD70EB">
        <w:rPr>
          <w:rFonts w:ascii="Arial" w:hAnsi="Arial" w:cs="Arial"/>
          <w:b/>
          <w:bCs/>
          <w:color w:val="2F5496" w:themeColor="accent1" w:themeShade="BF"/>
          <w:sz w:val="24"/>
          <w:szCs w:val="24"/>
          <w:lang w:val="fr-CA"/>
        </w:rPr>
        <w:t xml:space="preserve"> </w:t>
      </w:r>
      <w:r w:rsidRPr="00AD70EB">
        <w:rPr>
          <w:rFonts w:ascii="Arial" w:hAnsi="Arial" w:cs="Arial"/>
          <w:sz w:val="24"/>
          <w:szCs w:val="24"/>
          <w:lang w:val="fr-CA"/>
        </w:rPr>
        <w:t xml:space="preserve">Veuillez fournir les informations concernant votre biographie en remplissant le formulaire en ligne sur le lien ci-dessous, </w:t>
      </w:r>
      <w:r w:rsidRPr="00AD70EB">
        <w:rPr>
          <w:rFonts w:ascii="Arial" w:hAnsi="Arial" w:cs="Arial"/>
          <w:b/>
          <w:bCs/>
          <w:sz w:val="24"/>
          <w:szCs w:val="24"/>
          <w:lang w:val="fr-CA"/>
        </w:rPr>
        <w:t xml:space="preserve">avant le </w:t>
      </w:r>
      <w:r w:rsidR="009161D9">
        <w:rPr>
          <w:rFonts w:ascii="Arial" w:hAnsi="Arial" w:cs="Arial"/>
          <w:b/>
          <w:bCs/>
          <w:sz w:val="24"/>
          <w:szCs w:val="24"/>
          <w:lang w:val="fr-CA"/>
        </w:rPr>
        <w:t>3</w:t>
      </w:r>
      <w:r w:rsidRPr="00AD70EB">
        <w:rPr>
          <w:rFonts w:ascii="Arial" w:hAnsi="Arial" w:cs="Arial"/>
          <w:b/>
          <w:bCs/>
          <w:sz w:val="24"/>
          <w:szCs w:val="24"/>
          <w:lang w:val="fr-CA"/>
        </w:rPr>
        <w:t xml:space="preserve"> octobre 202</w:t>
      </w:r>
      <w:r w:rsidR="009161D9">
        <w:rPr>
          <w:rFonts w:ascii="Arial" w:hAnsi="Arial" w:cs="Arial"/>
          <w:b/>
          <w:bCs/>
          <w:sz w:val="24"/>
          <w:szCs w:val="24"/>
          <w:lang w:val="fr-CA"/>
        </w:rPr>
        <w:t>2</w:t>
      </w:r>
      <w:r w:rsidRPr="00AD70EB">
        <w:rPr>
          <w:rFonts w:ascii="Arial" w:hAnsi="Arial" w:cs="Arial"/>
          <w:sz w:val="24"/>
          <w:szCs w:val="24"/>
          <w:lang w:val="fr-CA"/>
        </w:rPr>
        <w:t xml:space="preserve">. Les informations que nous recueillons sont votre adresse </w:t>
      </w:r>
      <w:proofErr w:type="gramStart"/>
      <w:r w:rsidRPr="00AD70EB">
        <w:rPr>
          <w:rFonts w:ascii="Arial" w:hAnsi="Arial" w:cs="Arial"/>
          <w:sz w:val="24"/>
          <w:szCs w:val="24"/>
          <w:lang w:val="fr-CA"/>
        </w:rPr>
        <w:t>e-mail</w:t>
      </w:r>
      <w:proofErr w:type="gramEnd"/>
      <w:r w:rsidRPr="00AD70EB">
        <w:rPr>
          <w:rFonts w:ascii="Arial" w:hAnsi="Arial" w:cs="Arial"/>
          <w:sz w:val="24"/>
          <w:szCs w:val="24"/>
          <w:lang w:val="fr-CA"/>
        </w:rPr>
        <w:t xml:space="preserve">, l'organisation et le titre, une courte biographie, une photo (visage et épaules ; image carrée jusqu'à 5 mb), et des liens vers le site Web et les comptes de médias sociaux (facultatif). </w:t>
      </w:r>
      <w:r w:rsidRPr="009161D9">
        <w:rPr>
          <w:rFonts w:ascii="Arial" w:hAnsi="Arial" w:cs="Arial"/>
          <w:b/>
          <w:bCs/>
          <w:sz w:val="24"/>
          <w:szCs w:val="24"/>
          <w:lang w:val="fr-CA"/>
        </w:rPr>
        <w:t>Chaque présentateur doit soumettre sa propre biographie et photo au lien suivant :</w:t>
      </w:r>
    </w:p>
    <w:p w14:paraId="1E74676D" w14:textId="11FB2C26" w:rsidR="00C95065" w:rsidRPr="00C95065" w:rsidRDefault="00600142" w:rsidP="001B77D6">
      <w:pPr>
        <w:pStyle w:val="ListParagraph"/>
        <w:numPr>
          <w:ilvl w:val="1"/>
          <w:numId w:val="1"/>
        </w:numPr>
        <w:spacing w:after="120"/>
        <w:contextualSpacing w:val="0"/>
        <w:rPr>
          <w:rFonts w:ascii="Arial" w:hAnsi="Arial" w:cs="Arial"/>
          <w:color w:val="000000"/>
          <w:sz w:val="24"/>
          <w:szCs w:val="24"/>
          <w:lang w:val="fr-CA"/>
        </w:rPr>
      </w:pPr>
      <w:r w:rsidRPr="00C95065">
        <w:rPr>
          <w:rFonts w:ascii="Arial" w:hAnsi="Arial" w:cs="Arial"/>
          <w:b/>
          <w:bCs/>
          <w:color w:val="000000"/>
          <w:sz w:val="24"/>
          <w:szCs w:val="24"/>
          <w:highlight w:val="yellow"/>
          <w:lang w:val="fr-CA"/>
        </w:rPr>
        <w:t>Informations sur le présentateur de la conférence</w:t>
      </w:r>
      <w:r w:rsidR="00252A56" w:rsidRPr="00C95065">
        <w:rPr>
          <w:rFonts w:ascii="Arial" w:hAnsi="Arial" w:cs="Arial"/>
          <w:b/>
          <w:bCs/>
          <w:color w:val="000000"/>
          <w:sz w:val="24"/>
          <w:szCs w:val="24"/>
          <w:highlight w:val="yellow"/>
          <w:lang w:val="fr-CA"/>
        </w:rPr>
        <w:t>:</w:t>
      </w:r>
      <w:r w:rsidR="00724ECE" w:rsidRPr="00C95065">
        <w:rPr>
          <w:lang w:val="fr-CA"/>
        </w:rPr>
        <w:t xml:space="preserve"> </w:t>
      </w:r>
      <w:hyperlink r:id="rId9" w:history="1">
        <w:r w:rsidR="00C95065" w:rsidRPr="00C95065">
          <w:rPr>
            <w:rStyle w:val="Hyperlink"/>
            <w:rFonts w:ascii="Arial" w:hAnsi="Arial" w:cs="Arial"/>
            <w:b/>
            <w:bCs/>
            <w:sz w:val="24"/>
            <w:szCs w:val="24"/>
            <w:highlight w:val="yellow"/>
            <w:lang w:val="fr-CA"/>
          </w:rPr>
          <w:t>https://www.surveymonkey.com/r/WG8K3B8</w:t>
        </w:r>
      </w:hyperlink>
    </w:p>
    <w:p w14:paraId="29F589BC" w14:textId="77777777" w:rsidR="009161D9" w:rsidRDefault="00600142" w:rsidP="009161D9">
      <w:pPr>
        <w:pStyle w:val="ListParagraph"/>
        <w:numPr>
          <w:ilvl w:val="0"/>
          <w:numId w:val="1"/>
        </w:numPr>
        <w:rPr>
          <w:rFonts w:ascii="Arial" w:hAnsi="Arial" w:cs="Arial"/>
          <w:color w:val="000000"/>
          <w:sz w:val="24"/>
          <w:szCs w:val="24"/>
          <w:lang w:val="fr-CA"/>
        </w:rPr>
      </w:pPr>
      <w:bookmarkStart w:id="11" w:name="_Toc112843154"/>
      <w:r w:rsidRPr="00724ECE">
        <w:rPr>
          <w:rStyle w:val="Heading2Char"/>
          <w:b/>
          <w:bCs/>
          <w:lang w:val="fr-CA"/>
        </w:rPr>
        <w:t>Informations sur votre session à HTC 202</w:t>
      </w:r>
      <w:r w:rsidR="00BD06B3" w:rsidRPr="00724ECE">
        <w:rPr>
          <w:rStyle w:val="Heading2Char"/>
          <w:b/>
          <w:bCs/>
          <w:lang w:val="fr-CA"/>
        </w:rPr>
        <w:t>2</w:t>
      </w:r>
      <w:r w:rsidRPr="00724ECE">
        <w:rPr>
          <w:rStyle w:val="Heading2Char"/>
          <w:b/>
          <w:bCs/>
          <w:lang w:val="fr-CA"/>
        </w:rPr>
        <w:t xml:space="preserve"> (à remplir par le</w:t>
      </w:r>
      <w:r w:rsidR="00932914" w:rsidRPr="00724ECE">
        <w:rPr>
          <w:rStyle w:val="Heading2Char"/>
          <w:b/>
          <w:bCs/>
          <w:lang w:val="fr-CA"/>
        </w:rPr>
        <w:t>/la</w:t>
      </w:r>
      <w:r w:rsidRPr="00724ECE">
        <w:rPr>
          <w:rStyle w:val="Heading2Char"/>
          <w:b/>
          <w:bCs/>
          <w:lang w:val="fr-CA"/>
        </w:rPr>
        <w:t xml:space="preserve"> responsable du panel) :</w:t>
      </w:r>
      <w:bookmarkEnd w:id="11"/>
      <w:r w:rsidRPr="00AD70EB">
        <w:rPr>
          <w:rFonts w:ascii="Arial" w:hAnsi="Arial" w:cs="Arial"/>
          <w:b/>
          <w:bCs/>
          <w:color w:val="2F5496" w:themeColor="accent1" w:themeShade="BF"/>
          <w:sz w:val="24"/>
          <w:szCs w:val="24"/>
          <w:lang w:val="fr-CA"/>
        </w:rPr>
        <w:t xml:space="preserve"> </w:t>
      </w:r>
      <w:r w:rsidRPr="009161D9">
        <w:rPr>
          <w:rFonts w:ascii="Arial" w:hAnsi="Arial" w:cs="Arial"/>
          <w:b/>
          <w:bCs/>
          <w:color w:val="000000"/>
          <w:sz w:val="24"/>
          <w:szCs w:val="24"/>
          <w:lang w:val="fr-CA"/>
        </w:rPr>
        <w:t>Les responsables de panel</w:t>
      </w:r>
      <w:r w:rsidRPr="00AD70EB">
        <w:rPr>
          <w:rFonts w:ascii="Arial" w:hAnsi="Arial" w:cs="Arial"/>
          <w:color w:val="000000"/>
          <w:sz w:val="24"/>
          <w:szCs w:val="24"/>
          <w:lang w:val="fr-CA"/>
        </w:rPr>
        <w:t xml:space="preserve"> sont invités à soumettre les informations relatives à leur </w:t>
      </w:r>
      <w:r w:rsidRPr="00AD70EB">
        <w:rPr>
          <w:rFonts w:ascii="Arial" w:hAnsi="Arial" w:cs="Arial"/>
          <w:color w:val="000000"/>
          <w:sz w:val="24"/>
          <w:szCs w:val="24"/>
          <w:lang w:val="fr-CA"/>
        </w:rPr>
        <w:lastRenderedPageBreak/>
        <w:t xml:space="preserve">session en remplissant le deuxième formulaire en ligne au lien ci-dessous, </w:t>
      </w:r>
      <w:r w:rsidRPr="00AD70EB">
        <w:rPr>
          <w:rFonts w:ascii="Arial" w:hAnsi="Arial" w:cs="Arial"/>
          <w:b/>
          <w:bCs/>
          <w:color w:val="000000"/>
          <w:sz w:val="24"/>
          <w:szCs w:val="24"/>
          <w:lang w:val="fr-CA"/>
        </w:rPr>
        <w:t xml:space="preserve">avant le </w:t>
      </w:r>
      <w:r w:rsidR="009161D9">
        <w:rPr>
          <w:rFonts w:ascii="Arial" w:hAnsi="Arial" w:cs="Arial"/>
          <w:b/>
          <w:bCs/>
          <w:color w:val="000000"/>
          <w:sz w:val="24"/>
          <w:szCs w:val="24"/>
          <w:lang w:val="fr-CA"/>
        </w:rPr>
        <w:t>3</w:t>
      </w:r>
      <w:r w:rsidRPr="00AD70EB">
        <w:rPr>
          <w:rFonts w:ascii="Arial" w:hAnsi="Arial" w:cs="Arial"/>
          <w:b/>
          <w:bCs/>
          <w:color w:val="000000"/>
          <w:sz w:val="24"/>
          <w:szCs w:val="24"/>
          <w:lang w:val="fr-CA"/>
        </w:rPr>
        <w:t xml:space="preserve"> </w:t>
      </w:r>
      <w:r w:rsidRPr="009161D9">
        <w:rPr>
          <w:rFonts w:ascii="Arial" w:hAnsi="Arial" w:cs="Arial"/>
          <w:b/>
          <w:bCs/>
          <w:sz w:val="24"/>
          <w:szCs w:val="24"/>
          <w:lang w:val="fr-CA"/>
        </w:rPr>
        <w:t>octobre 202</w:t>
      </w:r>
      <w:r w:rsidR="009161D9" w:rsidRPr="009161D9">
        <w:rPr>
          <w:rFonts w:ascii="Arial" w:hAnsi="Arial" w:cs="Arial"/>
          <w:b/>
          <w:bCs/>
          <w:sz w:val="24"/>
          <w:szCs w:val="24"/>
          <w:lang w:val="fr-CA"/>
        </w:rPr>
        <w:t>2</w:t>
      </w:r>
      <w:r w:rsidRPr="009161D9">
        <w:rPr>
          <w:rFonts w:ascii="Arial" w:hAnsi="Arial" w:cs="Arial"/>
          <w:b/>
          <w:bCs/>
          <w:sz w:val="24"/>
          <w:szCs w:val="24"/>
          <w:lang w:val="fr-CA"/>
        </w:rPr>
        <w:t xml:space="preserve">. </w:t>
      </w:r>
      <w:r w:rsidR="009161D9" w:rsidRPr="009161D9">
        <w:rPr>
          <w:rFonts w:ascii="Arial" w:hAnsi="Arial" w:cs="Arial"/>
          <w:b/>
          <w:bCs/>
          <w:sz w:val="24"/>
          <w:szCs w:val="24"/>
          <w:lang w:val="fr-CA"/>
        </w:rPr>
        <w:t xml:space="preserve">Votre responsable HTC (c'est-à-dire un membre du comité directeur </w:t>
      </w:r>
      <w:r w:rsidR="009161D9">
        <w:rPr>
          <w:rFonts w:ascii="Arial" w:hAnsi="Arial" w:cs="Arial"/>
          <w:b/>
          <w:bCs/>
          <w:sz w:val="24"/>
          <w:szCs w:val="24"/>
          <w:lang w:val="fr-CA"/>
        </w:rPr>
        <w:t>HT</w:t>
      </w:r>
      <w:r w:rsidR="009161D9" w:rsidRPr="009161D9">
        <w:rPr>
          <w:rFonts w:ascii="Arial" w:hAnsi="Arial" w:cs="Arial"/>
          <w:b/>
          <w:bCs/>
          <w:sz w:val="24"/>
          <w:szCs w:val="24"/>
          <w:lang w:val="fr-CA"/>
        </w:rPr>
        <w:t xml:space="preserve">C) </w:t>
      </w:r>
      <w:r w:rsidRPr="00AD70EB">
        <w:rPr>
          <w:rFonts w:ascii="Arial" w:hAnsi="Arial" w:cs="Arial"/>
          <w:color w:val="000000"/>
          <w:sz w:val="24"/>
          <w:szCs w:val="24"/>
          <w:lang w:val="fr-CA"/>
        </w:rPr>
        <w:t xml:space="preserve">vous contactera pour identifier </w:t>
      </w:r>
      <w:r w:rsidR="00932914" w:rsidRPr="00AD70EB">
        <w:rPr>
          <w:rFonts w:ascii="Arial" w:hAnsi="Arial" w:cs="Arial"/>
          <w:color w:val="000000"/>
          <w:sz w:val="24"/>
          <w:szCs w:val="24"/>
          <w:lang w:val="fr-CA"/>
        </w:rPr>
        <w:t>le/la</w:t>
      </w:r>
      <w:r w:rsidRPr="00AD70EB">
        <w:rPr>
          <w:rFonts w:ascii="Arial" w:hAnsi="Arial" w:cs="Arial"/>
          <w:color w:val="000000"/>
          <w:sz w:val="24"/>
          <w:szCs w:val="24"/>
          <w:lang w:val="fr-CA"/>
        </w:rPr>
        <w:t xml:space="preserve"> responsable de </w:t>
      </w:r>
      <w:r w:rsidR="00932914" w:rsidRPr="00AD70EB">
        <w:rPr>
          <w:rFonts w:ascii="Arial" w:hAnsi="Arial" w:cs="Arial"/>
          <w:color w:val="000000"/>
          <w:sz w:val="24"/>
          <w:szCs w:val="24"/>
          <w:lang w:val="fr-CA"/>
        </w:rPr>
        <w:t xml:space="preserve">votre </w:t>
      </w:r>
      <w:r w:rsidRPr="00AD70EB">
        <w:rPr>
          <w:rFonts w:ascii="Arial" w:hAnsi="Arial" w:cs="Arial"/>
          <w:color w:val="000000"/>
          <w:sz w:val="24"/>
          <w:szCs w:val="24"/>
          <w:lang w:val="fr-CA"/>
        </w:rPr>
        <w:t xml:space="preserve">panel. </w:t>
      </w:r>
    </w:p>
    <w:p w14:paraId="0710F682" w14:textId="2D40CC97" w:rsidR="009161D9" w:rsidRPr="009161D9" w:rsidRDefault="009161D9" w:rsidP="009161D9">
      <w:pPr>
        <w:pStyle w:val="ListParagraph"/>
        <w:numPr>
          <w:ilvl w:val="1"/>
          <w:numId w:val="1"/>
        </w:numPr>
        <w:rPr>
          <w:rFonts w:ascii="Arial" w:hAnsi="Arial" w:cs="Arial"/>
          <w:color w:val="000000"/>
          <w:sz w:val="24"/>
          <w:szCs w:val="24"/>
          <w:lang w:val="fr-CA"/>
        </w:rPr>
      </w:pPr>
      <w:r w:rsidRPr="009161D9">
        <w:rPr>
          <w:rFonts w:ascii="Arial" w:hAnsi="Arial" w:cs="Arial"/>
          <w:color w:val="000000"/>
          <w:sz w:val="24"/>
          <w:szCs w:val="24"/>
          <w:lang w:val="fr-CA"/>
        </w:rPr>
        <w:t xml:space="preserve">Il sera demandé à </w:t>
      </w:r>
      <w:r w:rsidRPr="009161D9">
        <w:rPr>
          <w:rFonts w:ascii="Arial" w:hAnsi="Arial" w:cs="Arial"/>
          <w:b/>
          <w:bCs/>
          <w:color w:val="000000"/>
          <w:sz w:val="24"/>
          <w:szCs w:val="24"/>
          <w:lang w:val="fr-CA"/>
        </w:rPr>
        <w:t>votre responsable de panel</w:t>
      </w:r>
      <w:r w:rsidRPr="009161D9">
        <w:rPr>
          <w:rFonts w:ascii="Arial" w:hAnsi="Arial" w:cs="Arial"/>
          <w:color w:val="000000"/>
          <w:sz w:val="24"/>
          <w:szCs w:val="24"/>
          <w:lang w:val="fr-CA"/>
        </w:rPr>
        <w:t xml:space="preserve"> de fournir votre :</w:t>
      </w:r>
    </w:p>
    <w:p w14:paraId="30CD994B" w14:textId="77777777" w:rsidR="009161D9" w:rsidRPr="009161D9" w:rsidRDefault="009161D9" w:rsidP="009161D9">
      <w:pPr>
        <w:pStyle w:val="ListParagraph"/>
        <w:numPr>
          <w:ilvl w:val="2"/>
          <w:numId w:val="1"/>
        </w:numPr>
        <w:rPr>
          <w:rFonts w:ascii="Arial" w:hAnsi="Arial" w:cs="Arial"/>
          <w:color w:val="000000"/>
          <w:sz w:val="24"/>
          <w:szCs w:val="24"/>
          <w:lang w:val="fr-CA"/>
        </w:rPr>
      </w:pPr>
      <w:proofErr w:type="gramStart"/>
      <w:r w:rsidRPr="009161D9">
        <w:rPr>
          <w:rFonts w:ascii="Arial" w:hAnsi="Arial" w:cs="Arial"/>
          <w:color w:val="000000"/>
          <w:sz w:val="24"/>
          <w:szCs w:val="24"/>
          <w:lang w:val="fr-CA"/>
        </w:rPr>
        <w:t>le</w:t>
      </w:r>
      <w:proofErr w:type="gramEnd"/>
      <w:r w:rsidRPr="009161D9">
        <w:rPr>
          <w:rFonts w:ascii="Arial" w:hAnsi="Arial" w:cs="Arial"/>
          <w:color w:val="000000"/>
          <w:sz w:val="24"/>
          <w:szCs w:val="24"/>
          <w:lang w:val="fr-CA"/>
        </w:rPr>
        <w:t xml:space="preserve"> titre de la session</w:t>
      </w:r>
    </w:p>
    <w:p w14:paraId="5A7E9156" w14:textId="77777777" w:rsidR="009161D9" w:rsidRPr="009161D9" w:rsidRDefault="009161D9" w:rsidP="009161D9">
      <w:pPr>
        <w:pStyle w:val="ListParagraph"/>
        <w:numPr>
          <w:ilvl w:val="2"/>
          <w:numId w:val="1"/>
        </w:numPr>
        <w:rPr>
          <w:rFonts w:ascii="Arial" w:hAnsi="Arial" w:cs="Arial"/>
          <w:color w:val="000000"/>
          <w:sz w:val="24"/>
          <w:szCs w:val="24"/>
          <w:lang w:val="fr-CA"/>
        </w:rPr>
      </w:pPr>
      <w:proofErr w:type="gramStart"/>
      <w:r w:rsidRPr="009161D9">
        <w:rPr>
          <w:rFonts w:ascii="Arial" w:hAnsi="Arial" w:cs="Arial"/>
          <w:color w:val="000000"/>
          <w:sz w:val="24"/>
          <w:szCs w:val="24"/>
          <w:lang w:val="fr-CA"/>
        </w:rPr>
        <w:t>le</w:t>
      </w:r>
      <w:proofErr w:type="gramEnd"/>
      <w:r w:rsidRPr="009161D9">
        <w:rPr>
          <w:rFonts w:ascii="Arial" w:hAnsi="Arial" w:cs="Arial"/>
          <w:color w:val="000000"/>
          <w:sz w:val="24"/>
          <w:szCs w:val="24"/>
          <w:lang w:val="fr-CA"/>
        </w:rPr>
        <w:t xml:space="preserve"> nom des présentateurs de votre session</w:t>
      </w:r>
    </w:p>
    <w:p w14:paraId="449A67D5" w14:textId="77777777" w:rsidR="009161D9" w:rsidRPr="009161D9" w:rsidRDefault="009161D9" w:rsidP="009161D9">
      <w:pPr>
        <w:pStyle w:val="ListParagraph"/>
        <w:numPr>
          <w:ilvl w:val="2"/>
          <w:numId w:val="1"/>
        </w:numPr>
        <w:rPr>
          <w:rFonts w:ascii="Arial" w:hAnsi="Arial" w:cs="Arial"/>
          <w:color w:val="000000"/>
          <w:sz w:val="24"/>
          <w:szCs w:val="24"/>
          <w:lang w:val="fr-CA"/>
        </w:rPr>
      </w:pPr>
      <w:proofErr w:type="gramStart"/>
      <w:r w:rsidRPr="009161D9">
        <w:rPr>
          <w:rFonts w:ascii="Arial" w:hAnsi="Arial" w:cs="Arial"/>
          <w:color w:val="000000"/>
          <w:sz w:val="24"/>
          <w:szCs w:val="24"/>
          <w:lang w:val="fr-CA"/>
        </w:rPr>
        <w:t>la</w:t>
      </w:r>
      <w:proofErr w:type="gramEnd"/>
      <w:r w:rsidRPr="009161D9">
        <w:rPr>
          <w:rFonts w:ascii="Arial" w:hAnsi="Arial" w:cs="Arial"/>
          <w:color w:val="000000"/>
          <w:sz w:val="24"/>
          <w:szCs w:val="24"/>
          <w:lang w:val="fr-CA"/>
        </w:rPr>
        <w:t xml:space="preserve"> description de la session</w:t>
      </w:r>
    </w:p>
    <w:p w14:paraId="728E3D2E" w14:textId="77777777" w:rsidR="009161D9" w:rsidRPr="009161D9" w:rsidRDefault="009161D9" w:rsidP="009161D9">
      <w:pPr>
        <w:pStyle w:val="ListParagraph"/>
        <w:numPr>
          <w:ilvl w:val="2"/>
          <w:numId w:val="1"/>
        </w:numPr>
        <w:rPr>
          <w:rFonts w:ascii="Arial" w:hAnsi="Arial" w:cs="Arial"/>
          <w:color w:val="000000"/>
          <w:sz w:val="24"/>
          <w:szCs w:val="24"/>
          <w:lang w:val="fr-CA"/>
        </w:rPr>
      </w:pPr>
      <w:proofErr w:type="gramStart"/>
      <w:r w:rsidRPr="009161D9">
        <w:rPr>
          <w:rFonts w:ascii="Arial" w:hAnsi="Arial" w:cs="Arial"/>
          <w:color w:val="000000"/>
          <w:sz w:val="24"/>
          <w:szCs w:val="24"/>
          <w:lang w:val="fr-CA"/>
        </w:rPr>
        <w:t>le</w:t>
      </w:r>
      <w:proofErr w:type="gramEnd"/>
      <w:r w:rsidRPr="009161D9">
        <w:rPr>
          <w:rFonts w:ascii="Arial" w:hAnsi="Arial" w:cs="Arial"/>
          <w:color w:val="000000"/>
          <w:sz w:val="24"/>
          <w:szCs w:val="24"/>
          <w:lang w:val="fr-CA"/>
        </w:rPr>
        <w:t xml:space="preserve"> nom du modérateur</w:t>
      </w:r>
    </w:p>
    <w:p w14:paraId="55CDEFA4" w14:textId="77777777" w:rsidR="009161D9" w:rsidRPr="009161D9" w:rsidRDefault="009161D9" w:rsidP="009161D9">
      <w:pPr>
        <w:pStyle w:val="ListParagraph"/>
        <w:numPr>
          <w:ilvl w:val="2"/>
          <w:numId w:val="1"/>
        </w:numPr>
        <w:rPr>
          <w:rFonts w:ascii="Arial" w:hAnsi="Arial" w:cs="Arial"/>
          <w:color w:val="000000"/>
          <w:sz w:val="24"/>
          <w:szCs w:val="24"/>
          <w:lang w:val="fr-CA"/>
        </w:rPr>
      </w:pPr>
      <w:proofErr w:type="gramStart"/>
      <w:r w:rsidRPr="009161D9">
        <w:rPr>
          <w:rFonts w:ascii="Arial" w:hAnsi="Arial" w:cs="Arial"/>
          <w:color w:val="000000"/>
          <w:sz w:val="24"/>
          <w:szCs w:val="24"/>
          <w:lang w:val="fr-CA"/>
        </w:rPr>
        <w:t>les</w:t>
      </w:r>
      <w:proofErr w:type="gramEnd"/>
      <w:r w:rsidRPr="009161D9">
        <w:rPr>
          <w:rFonts w:ascii="Arial" w:hAnsi="Arial" w:cs="Arial"/>
          <w:color w:val="000000"/>
          <w:sz w:val="24"/>
          <w:szCs w:val="24"/>
          <w:lang w:val="fr-CA"/>
        </w:rPr>
        <w:t xml:space="preserve"> questions concernant l'assistance technique et les besoins d'hébergement. </w:t>
      </w:r>
    </w:p>
    <w:p w14:paraId="586F5000" w14:textId="77777777" w:rsidR="009161D9" w:rsidRPr="009161D9" w:rsidRDefault="009161D9" w:rsidP="009161D9">
      <w:pPr>
        <w:pStyle w:val="ListParagraph"/>
        <w:numPr>
          <w:ilvl w:val="2"/>
          <w:numId w:val="1"/>
        </w:numPr>
        <w:rPr>
          <w:rFonts w:ascii="Arial" w:hAnsi="Arial" w:cs="Arial"/>
          <w:color w:val="000000"/>
          <w:sz w:val="24"/>
          <w:szCs w:val="24"/>
          <w:lang w:val="fr-CA"/>
        </w:rPr>
      </w:pPr>
      <w:r w:rsidRPr="009161D9">
        <w:rPr>
          <w:rFonts w:ascii="Arial" w:hAnsi="Arial" w:cs="Arial"/>
          <w:color w:val="000000"/>
          <w:sz w:val="24"/>
          <w:szCs w:val="24"/>
          <w:lang w:val="fr-CA"/>
        </w:rPr>
        <w:t xml:space="preserve">Vous pouvez également nous envoyer des diapositives de présentation, des rapports, des documents et des liens vers des sites web relatifs à votre projet ou initiative, afin de les publier sur la page web de la conférence (fichiers accessibles s'il vous plaît). </w:t>
      </w:r>
    </w:p>
    <w:p w14:paraId="3E674D56" w14:textId="235E4E7B" w:rsidR="00600142" w:rsidRPr="009161D9" w:rsidRDefault="00600142" w:rsidP="009161D9">
      <w:pPr>
        <w:pStyle w:val="ListParagraph"/>
        <w:numPr>
          <w:ilvl w:val="1"/>
          <w:numId w:val="1"/>
        </w:numPr>
        <w:rPr>
          <w:rFonts w:ascii="Arial" w:hAnsi="Arial" w:cs="Arial"/>
          <w:b/>
          <w:bCs/>
          <w:color w:val="000000"/>
          <w:sz w:val="24"/>
          <w:szCs w:val="24"/>
          <w:lang w:val="fr-CA"/>
        </w:rPr>
      </w:pPr>
      <w:r w:rsidRPr="00AD70EB">
        <w:rPr>
          <w:rFonts w:ascii="Arial" w:hAnsi="Arial" w:cs="Arial"/>
          <w:color w:val="000000"/>
          <w:sz w:val="24"/>
          <w:szCs w:val="24"/>
          <w:lang w:val="fr-CA"/>
        </w:rPr>
        <w:t xml:space="preserve">Chaque </w:t>
      </w:r>
      <w:r w:rsidRPr="009161D9">
        <w:rPr>
          <w:rFonts w:ascii="Arial" w:hAnsi="Arial" w:cs="Arial"/>
          <w:b/>
          <w:bCs/>
          <w:color w:val="000000"/>
          <w:sz w:val="24"/>
          <w:szCs w:val="24"/>
          <w:lang w:val="fr-CA"/>
        </w:rPr>
        <w:t>responsable de panel</w:t>
      </w:r>
      <w:r w:rsidRPr="00AD70EB">
        <w:rPr>
          <w:rFonts w:ascii="Arial" w:hAnsi="Arial" w:cs="Arial"/>
          <w:color w:val="000000"/>
          <w:sz w:val="24"/>
          <w:szCs w:val="24"/>
          <w:lang w:val="fr-CA"/>
        </w:rPr>
        <w:t xml:space="preserve"> doit </w:t>
      </w:r>
      <w:r w:rsidRPr="009161D9">
        <w:rPr>
          <w:rFonts w:ascii="Arial" w:hAnsi="Arial" w:cs="Arial"/>
          <w:b/>
          <w:bCs/>
          <w:color w:val="000000"/>
          <w:sz w:val="24"/>
          <w:szCs w:val="24"/>
          <w:lang w:val="fr-CA"/>
        </w:rPr>
        <w:t>fournir les informations relatives à sa session au lien suivant :</w:t>
      </w:r>
    </w:p>
    <w:p w14:paraId="1731E7A6" w14:textId="3CD02D32" w:rsidR="003422DC" w:rsidRPr="003422DC" w:rsidRDefault="00600142" w:rsidP="003422DC">
      <w:pPr>
        <w:pStyle w:val="ListParagraph"/>
        <w:numPr>
          <w:ilvl w:val="1"/>
          <w:numId w:val="1"/>
        </w:numPr>
        <w:spacing w:after="120"/>
        <w:contextualSpacing w:val="0"/>
        <w:rPr>
          <w:rFonts w:ascii="Arial" w:hAnsi="Arial" w:cs="Arial"/>
          <w:sz w:val="24"/>
          <w:szCs w:val="24"/>
          <w:highlight w:val="yellow"/>
          <w:lang w:val="fr-CA"/>
        </w:rPr>
      </w:pPr>
      <w:r w:rsidRPr="009161D9">
        <w:rPr>
          <w:rFonts w:ascii="Arial" w:hAnsi="Arial" w:cs="Arial"/>
          <w:b/>
          <w:bCs/>
          <w:sz w:val="24"/>
          <w:szCs w:val="24"/>
          <w:highlight w:val="yellow"/>
          <w:lang w:val="fr-CA"/>
        </w:rPr>
        <w:t>Informations sur votre session à HTC 202</w:t>
      </w:r>
      <w:r w:rsidR="009161D9">
        <w:rPr>
          <w:rFonts w:ascii="Arial" w:hAnsi="Arial" w:cs="Arial"/>
          <w:b/>
          <w:bCs/>
          <w:sz w:val="24"/>
          <w:szCs w:val="24"/>
          <w:highlight w:val="yellow"/>
          <w:lang w:val="fr-CA"/>
        </w:rPr>
        <w:t>2</w:t>
      </w:r>
      <w:r w:rsidRPr="009161D9">
        <w:rPr>
          <w:rFonts w:ascii="Arial" w:hAnsi="Arial" w:cs="Arial"/>
          <w:b/>
          <w:bCs/>
          <w:sz w:val="24"/>
          <w:szCs w:val="24"/>
          <w:highlight w:val="yellow"/>
          <w:lang w:val="fr-CA"/>
        </w:rPr>
        <w:t xml:space="preserve"> </w:t>
      </w:r>
      <w:r w:rsidR="006221B7" w:rsidRPr="009161D9">
        <w:rPr>
          <w:rFonts w:ascii="Arial" w:hAnsi="Arial" w:cs="Arial"/>
          <w:b/>
          <w:bCs/>
          <w:sz w:val="24"/>
          <w:szCs w:val="24"/>
          <w:highlight w:val="yellow"/>
          <w:lang w:val="fr-CA"/>
        </w:rPr>
        <w:t>:</w:t>
      </w:r>
      <w:r w:rsidRPr="009161D9">
        <w:rPr>
          <w:rFonts w:ascii="Arial" w:hAnsi="Arial" w:cs="Arial"/>
          <w:b/>
          <w:bCs/>
          <w:sz w:val="24"/>
          <w:szCs w:val="24"/>
          <w:highlight w:val="yellow"/>
          <w:lang w:val="fr-CA"/>
        </w:rPr>
        <w:t xml:space="preserve"> </w:t>
      </w:r>
      <w:hyperlink r:id="rId10" w:history="1">
        <w:r w:rsidR="003422DC" w:rsidRPr="003422DC">
          <w:rPr>
            <w:rStyle w:val="Hyperlink"/>
            <w:rFonts w:ascii="Arial" w:hAnsi="Arial" w:cs="Arial"/>
            <w:b/>
            <w:bCs/>
            <w:sz w:val="24"/>
            <w:szCs w:val="24"/>
            <w:highlight w:val="yellow"/>
            <w:lang w:val="fr-CA"/>
          </w:rPr>
          <w:t>https://www.surveymonkey.com/r/WG7FX8L</w:t>
        </w:r>
      </w:hyperlink>
    </w:p>
    <w:p w14:paraId="2510685D" w14:textId="77777777" w:rsidR="00E60747" w:rsidRPr="00AD70EB" w:rsidRDefault="00E60747" w:rsidP="00E60747">
      <w:pPr>
        <w:pStyle w:val="ListParagraph"/>
        <w:spacing w:after="120"/>
        <w:rPr>
          <w:rFonts w:ascii="Arial" w:hAnsi="Arial" w:cs="Arial"/>
          <w:b/>
          <w:bCs/>
          <w:sz w:val="24"/>
          <w:szCs w:val="24"/>
          <w:lang w:val="fr-CA"/>
        </w:rPr>
      </w:pPr>
    </w:p>
    <w:p w14:paraId="66B265DF" w14:textId="7215BB3C" w:rsidR="00F404F8" w:rsidRPr="00AD70EB" w:rsidRDefault="00600142" w:rsidP="007E7D7E">
      <w:pPr>
        <w:pStyle w:val="ListParagraph"/>
        <w:numPr>
          <w:ilvl w:val="0"/>
          <w:numId w:val="1"/>
        </w:numPr>
        <w:spacing w:after="120"/>
        <w:rPr>
          <w:rFonts w:ascii="Arial" w:hAnsi="Arial" w:cs="Arial"/>
          <w:b/>
          <w:bCs/>
          <w:sz w:val="24"/>
          <w:szCs w:val="24"/>
          <w:lang w:val="fr-CA"/>
        </w:rPr>
      </w:pPr>
      <w:r w:rsidRPr="00AD70EB">
        <w:rPr>
          <w:rFonts w:ascii="Arial" w:hAnsi="Arial" w:cs="Arial"/>
          <w:color w:val="000000"/>
          <w:sz w:val="24"/>
          <w:szCs w:val="24"/>
          <w:lang w:val="fr-CA"/>
        </w:rPr>
        <w:t xml:space="preserve">Si vous rencontrez des problèmes avec les enquêtes en ligne, veuillez nous contacter à l'adresse suivante : </w:t>
      </w:r>
      <w:hyperlink r:id="rId11" w:history="1">
        <w:r w:rsidR="001C2F71" w:rsidRPr="00446095">
          <w:rPr>
            <w:rStyle w:val="Hyperlink"/>
            <w:rFonts w:ascii="Arial" w:hAnsi="Arial" w:cs="Arial"/>
            <w:sz w:val="24"/>
            <w:szCs w:val="24"/>
            <w:lang w:val="fr-CA"/>
          </w:rPr>
          <w:t>info@DWCStrategy.ca</w:t>
        </w:r>
      </w:hyperlink>
      <w:r w:rsidR="00F404F8" w:rsidRPr="00AD70EB">
        <w:rPr>
          <w:rFonts w:ascii="Arial" w:hAnsi="Arial" w:cs="Arial"/>
          <w:color w:val="000000"/>
          <w:sz w:val="24"/>
          <w:szCs w:val="24"/>
          <w:lang w:val="fr-CA"/>
        </w:rPr>
        <w:t>.</w:t>
      </w:r>
    </w:p>
    <w:p w14:paraId="22B0D92E" w14:textId="1C0250FD" w:rsidR="004E4175" w:rsidRPr="00702B21" w:rsidRDefault="004E4175" w:rsidP="007E7D7E">
      <w:pPr>
        <w:pStyle w:val="Heading2"/>
        <w:keepNext w:val="0"/>
        <w:keepLines w:val="0"/>
        <w:spacing w:after="120"/>
        <w:rPr>
          <w:rFonts w:ascii="Arial" w:hAnsi="Arial" w:cs="Arial"/>
          <w:b/>
          <w:bCs/>
          <w:sz w:val="28"/>
          <w:szCs w:val="28"/>
          <w:lang w:val="fr-CA"/>
        </w:rPr>
      </w:pPr>
      <w:bookmarkStart w:id="12" w:name="_Toc112843155"/>
      <w:r w:rsidRPr="00702B21">
        <w:rPr>
          <w:rFonts w:ascii="Arial" w:hAnsi="Arial" w:cs="Arial"/>
          <w:b/>
          <w:bCs/>
          <w:sz w:val="28"/>
          <w:szCs w:val="28"/>
          <w:lang w:val="fr-CA"/>
        </w:rPr>
        <w:t>Très important ! Veuillez suivre ces recommandations pour faciliter l'accessibilité</w:t>
      </w:r>
      <w:bookmarkEnd w:id="12"/>
      <w:r w:rsidRPr="00702B21">
        <w:rPr>
          <w:rFonts w:ascii="Arial" w:hAnsi="Arial" w:cs="Arial"/>
          <w:b/>
          <w:bCs/>
          <w:sz w:val="28"/>
          <w:szCs w:val="28"/>
          <w:lang w:val="fr-CA"/>
        </w:rPr>
        <w:t xml:space="preserve"> </w:t>
      </w:r>
    </w:p>
    <w:p w14:paraId="6E34382A" w14:textId="77777777" w:rsidR="00C0121E" w:rsidRDefault="00C0121E" w:rsidP="00EB1543">
      <w:pPr>
        <w:pStyle w:val="ListParagraph"/>
        <w:numPr>
          <w:ilvl w:val="0"/>
          <w:numId w:val="3"/>
        </w:numPr>
        <w:rPr>
          <w:rFonts w:ascii="Arial" w:hAnsi="Arial" w:cs="Arial"/>
          <w:sz w:val="24"/>
          <w:szCs w:val="24"/>
          <w:lang w:val="fr-CA"/>
        </w:rPr>
      </w:pPr>
      <w:r w:rsidRPr="00C0121E">
        <w:rPr>
          <w:rFonts w:ascii="Arial" w:hAnsi="Arial" w:cs="Arial"/>
          <w:sz w:val="24"/>
          <w:szCs w:val="24"/>
          <w:lang w:val="fr-CA"/>
        </w:rPr>
        <w:t>Si plusieurs intervenants participent à votre présentation, veillez à ce que chacun dise son nom avant de prendre la parole.</w:t>
      </w:r>
    </w:p>
    <w:p w14:paraId="6C96788F" w14:textId="77777777" w:rsidR="00C0121E" w:rsidRDefault="00C0121E" w:rsidP="00EB1543">
      <w:pPr>
        <w:pStyle w:val="ListParagraph"/>
        <w:numPr>
          <w:ilvl w:val="0"/>
          <w:numId w:val="3"/>
        </w:numPr>
        <w:rPr>
          <w:rFonts w:ascii="Arial" w:hAnsi="Arial" w:cs="Arial"/>
          <w:sz w:val="24"/>
          <w:szCs w:val="24"/>
          <w:lang w:val="fr-CA"/>
        </w:rPr>
      </w:pPr>
      <w:r w:rsidRPr="00C0121E">
        <w:rPr>
          <w:rFonts w:ascii="Arial" w:hAnsi="Arial" w:cs="Arial"/>
          <w:sz w:val="24"/>
          <w:szCs w:val="24"/>
          <w:lang w:val="fr-CA"/>
        </w:rPr>
        <w:t>N'oubliez pas de parler clairement et distinctement pour le sous-titrage et l'ASL. Veillez à parler à un bon rythme - pas trop vite !</w:t>
      </w:r>
    </w:p>
    <w:p w14:paraId="00B3CD6A" w14:textId="05232963" w:rsidR="002551A1" w:rsidRPr="00D8067A" w:rsidRDefault="002551A1" w:rsidP="00EB1543">
      <w:pPr>
        <w:pStyle w:val="ListParagraph"/>
        <w:numPr>
          <w:ilvl w:val="0"/>
          <w:numId w:val="3"/>
        </w:numPr>
        <w:rPr>
          <w:rStyle w:val="Hyperlink"/>
          <w:rFonts w:ascii="Arial" w:hAnsi="Arial" w:cs="Arial"/>
          <w:color w:val="auto"/>
          <w:sz w:val="24"/>
          <w:szCs w:val="24"/>
          <w:u w:val="none"/>
          <w:lang w:val="fr-CA"/>
        </w:rPr>
      </w:pPr>
      <w:r w:rsidRPr="00AD70EB">
        <w:rPr>
          <w:rFonts w:ascii="Arial" w:hAnsi="Arial" w:cs="Arial"/>
          <w:sz w:val="24"/>
          <w:szCs w:val="24"/>
          <w:lang w:val="fr-CA"/>
        </w:rPr>
        <w:t xml:space="preserve">Si vous utilisez des diapositives de présentation, veuillez en fournir une copie dans un format accessible, qui sera publiée avec l'enregistrement de la session. Vous trouverez </w:t>
      </w:r>
      <w:hyperlink r:id="rId12" w:history="1">
        <w:r w:rsidRPr="00AD70EB">
          <w:rPr>
            <w:rStyle w:val="Hyperlink"/>
            <w:rFonts w:ascii="Arial" w:hAnsi="Arial" w:cs="Arial"/>
            <w:sz w:val="24"/>
            <w:szCs w:val="24"/>
            <w:lang w:val="fr-CA"/>
          </w:rPr>
          <w:t>le guide pour faire des présentations PowerPoint accessibles ici</w:t>
        </w:r>
      </w:hyperlink>
      <w:r w:rsidR="003F6518">
        <w:rPr>
          <w:rFonts w:ascii="Arial" w:hAnsi="Arial" w:cs="Arial"/>
          <w:sz w:val="24"/>
          <w:szCs w:val="24"/>
          <w:lang w:val="fr-CA"/>
        </w:rPr>
        <w:t xml:space="preserve"> et </w:t>
      </w:r>
      <w:hyperlink r:id="rId13" w:history="1">
        <w:r w:rsidR="003F6518" w:rsidRPr="003F6518">
          <w:rPr>
            <w:rStyle w:val="Hyperlink"/>
            <w:rFonts w:ascii="Arial" w:hAnsi="Arial" w:cs="Arial"/>
            <w:sz w:val="24"/>
            <w:szCs w:val="24"/>
            <w:lang w:val="fr-CA"/>
          </w:rPr>
          <w:t>ici (en anglais)</w:t>
        </w:r>
      </w:hyperlink>
    </w:p>
    <w:p w14:paraId="30F773FD" w14:textId="704D4C81" w:rsidR="00D8067A" w:rsidRPr="00AD70EB" w:rsidRDefault="00D8067A" w:rsidP="00EB1543">
      <w:pPr>
        <w:pStyle w:val="ListParagraph"/>
        <w:numPr>
          <w:ilvl w:val="0"/>
          <w:numId w:val="3"/>
        </w:numPr>
        <w:rPr>
          <w:rFonts w:ascii="Arial" w:hAnsi="Arial" w:cs="Arial"/>
          <w:sz w:val="24"/>
          <w:szCs w:val="24"/>
          <w:lang w:val="fr-CA"/>
        </w:rPr>
      </w:pPr>
      <w:r w:rsidRPr="00D8067A">
        <w:rPr>
          <w:rFonts w:ascii="Arial" w:hAnsi="Arial" w:cs="Arial"/>
          <w:sz w:val="24"/>
          <w:szCs w:val="24"/>
          <w:lang w:val="fr-CA"/>
        </w:rPr>
        <w:t>Veillez à ce que la taille minimale de la police sur vos diapositives soit de 20 points. Choisissez une police claire et facile à lire - Arial ou Verdana sont les meilleures.</w:t>
      </w:r>
    </w:p>
    <w:p w14:paraId="43F1B864" w14:textId="1EF2A3F0" w:rsidR="00D8067A" w:rsidRDefault="00D8067A" w:rsidP="00EB1543">
      <w:pPr>
        <w:pStyle w:val="ListParagraph"/>
        <w:numPr>
          <w:ilvl w:val="0"/>
          <w:numId w:val="3"/>
        </w:numPr>
        <w:rPr>
          <w:rFonts w:ascii="Arial" w:hAnsi="Arial" w:cs="Arial"/>
          <w:sz w:val="24"/>
          <w:szCs w:val="24"/>
          <w:lang w:val="fr-CA"/>
        </w:rPr>
      </w:pPr>
      <w:r w:rsidRPr="00D8067A">
        <w:rPr>
          <w:rFonts w:ascii="Arial" w:hAnsi="Arial" w:cs="Arial"/>
          <w:sz w:val="24"/>
          <w:szCs w:val="24"/>
          <w:lang w:val="fr-CA"/>
        </w:rPr>
        <w:t>Si vous utilisez des diapositives de présentation, veillez à décrire verbalement les parties pertinentes des graphiques, des vidéos et autres éléments visuels pendant votre présentation. Décrivez-les dans la mesure où cela est nécessaire pour comprendre la présentation.</w:t>
      </w:r>
    </w:p>
    <w:p w14:paraId="5D87F898" w14:textId="1833039A" w:rsidR="00D8067A" w:rsidRPr="00AD70EB" w:rsidRDefault="00D8067A" w:rsidP="00EB1543">
      <w:pPr>
        <w:pStyle w:val="ListParagraph"/>
        <w:numPr>
          <w:ilvl w:val="0"/>
          <w:numId w:val="3"/>
        </w:numPr>
        <w:rPr>
          <w:rFonts w:ascii="Arial" w:hAnsi="Arial" w:cs="Arial"/>
          <w:sz w:val="24"/>
          <w:szCs w:val="24"/>
          <w:lang w:val="fr-CA"/>
        </w:rPr>
      </w:pPr>
      <w:r w:rsidRPr="00D8067A">
        <w:rPr>
          <w:rFonts w:ascii="Arial" w:hAnsi="Arial" w:cs="Arial"/>
          <w:sz w:val="24"/>
          <w:szCs w:val="24"/>
          <w:lang w:val="fr-CA"/>
        </w:rPr>
        <w:t>Évitez les phrases qui ne sont pas utiles ou descriptives pour les membres du public qui interagissent avec vous principalement par la voix ou l'audio (par exemple, "</w:t>
      </w:r>
      <w:r>
        <w:rPr>
          <w:rFonts w:ascii="Arial" w:hAnsi="Arial" w:cs="Arial"/>
          <w:sz w:val="24"/>
          <w:szCs w:val="24"/>
          <w:lang w:val="fr-CA"/>
        </w:rPr>
        <w:t xml:space="preserve"> </w:t>
      </w:r>
      <w:r w:rsidRPr="00D8067A">
        <w:rPr>
          <w:rFonts w:ascii="Arial" w:hAnsi="Arial" w:cs="Arial"/>
          <w:sz w:val="24"/>
          <w:szCs w:val="24"/>
          <w:lang w:val="fr-CA"/>
        </w:rPr>
        <w:t>Comme vous pouvez le voir ici...</w:t>
      </w:r>
      <w:r>
        <w:rPr>
          <w:rFonts w:ascii="Arial" w:hAnsi="Arial" w:cs="Arial"/>
          <w:sz w:val="24"/>
          <w:szCs w:val="24"/>
          <w:lang w:val="fr-CA"/>
        </w:rPr>
        <w:t xml:space="preserve"> </w:t>
      </w:r>
      <w:r w:rsidRPr="00D8067A">
        <w:rPr>
          <w:rFonts w:ascii="Arial" w:hAnsi="Arial" w:cs="Arial"/>
          <w:sz w:val="24"/>
          <w:szCs w:val="24"/>
          <w:lang w:val="fr-CA"/>
        </w:rPr>
        <w:t>").</w:t>
      </w:r>
    </w:p>
    <w:p w14:paraId="59A005EC" w14:textId="1E59090E" w:rsidR="002551A1" w:rsidRPr="00AD70EB" w:rsidRDefault="002551A1" w:rsidP="00EB1543">
      <w:pPr>
        <w:pStyle w:val="ListParagraph"/>
        <w:numPr>
          <w:ilvl w:val="0"/>
          <w:numId w:val="3"/>
        </w:numPr>
        <w:rPr>
          <w:rFonts w:ascii="Arial" w:hAnsi="Arial" w:cs="Arial"/>
          <w:sz w:val="24"/>
          <w:szCs w:val="24"/>
          <w:lang w:val="fr-CA"/>
        </w:rPr>
      </w:pPr>
      <w:r w:rsidRPr="00AD70EB">
        <w:rPr>
          <w:rFonts w:ascii="Arial" w:hAnsi="Arial" w:cs="Arial"/>
          <w:sz w:val="24"/>
          <w:szCs w:val="24"/>
          <w:lang w:val="fr-CA"/>
        </w:rPr>
        <w:lastRenderedPageBreak/>
        <w:t>Utilisez un langage clair et simple. Rendez toutes les informations aussi claires que possible.</w:t>
      </w:r>
    </w:p>
    <w:p w14:paraId="4169CADA" w14:textId="332E50EE" w:rsidR="0082221A" w:rsidRDefault="0082221A" w:rsidP="00F506EC">
      <w:pPr>
        <w:pStyle w:val="ListParagraph"/>
        <w:numPr>
          <w:ilvl w:val="0"/>
          <w:numId w:val="3"/>
        </w:numPr>
        <w:rPr>
          <w:rFonts w:ascii="Arial" w:hAnsi="Arial" w:cs="Arial"/>
          <w:sz w:val="24"/>
          <w:szCs w:val="24"/>
          <w:lang w:val="fr-CA"/>
        </w:rPr>
      </w:pPr>
      <w:r w:rsidRPr="0082221A">
        <w:rPr>
          <w:rFonts w:ascii="Arial" w:hAnsi="Arial" w:cs="Arial"/>
          <w:sz w:val="24"/>
          <w:szCs w:val="24"/>
          <w:lang w:val="fr-CA"/>
        </w:rPr>
        <w:t xml:space="preserve">Assurez-vous que vos diapositives présentent un contraste suffisant entre les couleurs de premier plan et d'arrière-plan. </w:t>
      </w:r>
      <w:hyperlink r:id="rId14" w:history="1">
        <w:r w:rsidRPr="0082221A">
          <w:rPr>
            <w:rStyle w:val="Hyperlink"/>
            <w:rFonts w:ascii="Arial" w:hAnsi="Arial" w:cs="Arial"/>
            <w:sz w:val="24"/>
            <w:szCs w:val="24"/>
            <w:lang w:val="fr-CA"/>
          </w:rPr>
          <w:t>Cliquez ici pour obtenir des conseils sur le contraste des couleurs dans les documents (en anglais)</w:t>
        </w:r>
      </w:hyperlink>
      <w:r>
        <w:rPr>
          <w:rFonts w:ascii="Arial" w:hAnsi="Arial" w:cs="Arial"/>
          <w:sz w:val="24"/>
          <w:szCs w:val="24"/>
          <w:lang w:val="fr-CA"/>
        </w:rPr>
        <w:t>.</w:t>
      </w:r>
      <w:r w:rsidR="007E0B55">
        <w:rPr>
          <w:rFonts w:ascii="Arial" w:hAnsi="Arial" w:cs="Arial"/>
          <w:sz w:val="24"/>
          <w:szCs w:val="24"/>
          <w:lang w:val="fr-CA"/>
        </w:rPr>
        <w:t xml:space="preserve"> </w:t>
      </w:r>
      <w:r w:rsidR="007E0B55" w:rsidRPr="007E0B55">
        <w:rPr>
          <w:rFonts w:ascii="Arial" w:hAnsi="Arial" w:cs="Arial"/>
          <w:sz w:val="24"/>
          <w:szCs w:val="24"/>
          <w:lang w:val="fr-CA"/>
        </w:rPr>
        <w:t>Évitez autant que possible d'utiliser un fond ou un texte rouge ou vert.</w:t>
      </w:r>
    </w:p>
    <w:p w14:paraId="4559B79D" w14:textId="0BAB3054" w:rsidR="00F506EC" w:rsidRPr="00AD70EB" w:rsidRDefault="00F506EC" w:rsidP="00F506EC">
      <w:pPr>
        <w:pStyle w:val="ListParagraph"/>
        <w:numPr>
          <w:ilvl w:val="0"/>
          <w:numId w:val="3"/>
        </w:numPr>
        <w:rPr>
          <w:rFonts w:ascii="Arial" w:hAnsi="Arial" w:cs="Arial"/>
          <w:sz w:val="24"/>
          <w:szCs w:val="24"/>
          <w:lang w:val="fr-CA"/>
        </w:rPr>
      </w:pPr>
      <w:r w:rsidRPr="00F506EC">
        <w:rPr>
          <w:rFonts w:ascii="Arial" w:hAnsi="Arial" w:cs="Arial"/>
          <w:sz w:val="24"/>
          <w:szCs w:val="24"/>
          <w:lang w:val="fr-CA"/>
        </w:rPr>
        <w:t>Présentez-vous avec une description visuelle (par exemple, "Je m'appelle Kathy. J'ai de longs cheveux bruns et la peau blanche, et je porte des lunettes noires et une chemise bleue").</w:t>
      </w:r>
    </w:p>
    <w:p w14:paraId="63F793A4" w14:textId="3B8A45E2" w:rsidR="002551A1" w:rsidRPr="00AD70EB" w:rsidRDefault="002551A1" w:rsidP="00EB1543">
      <w:pPr>
        <w:pStyle w:val="ListParagraph"/>
        <w:numPr>
          <w:ilvl w:val="0"/>
          <w:numId w:val="3"/>
        </w:numPr>
        <w:rPr>
          <w:rFonts w:ascii="Arial" w:hAnsi="Arial" w:cs="Arial"/>
          <w:sz w:val="24"/>
          <w:szCs w:val="24"/>
          <w:lang w:val="fr-CA"/>
        </w:rPr>
      </w:pPr>
      <w:r w:rsidRPr="00AD70EB">
        <w:rPr>
          <w:rFonts w:ascii="Arial" w:hAnsi="Arial" w:cs="Arial"/>
          <w:sz w:val="24"/>
          <w:szCs w:val="24"/>
          <w:lang w:val="fr-CA"/>
        </w:rPr>
        <w:t xml:space="preserve">Si vous fournissez des documents supplémentaires, veillez à ce qu'ils soient </w:t>
      </w:r>
      <w:proofErr w:type="gramStart"/>
      <w:r w:rsidRPr="00AD70EB">
        <w:rPr>
          <w:rFonts w:ascii="Arial" w:hAnsi="Arial" w:cs="Arial"/>
          <w:sz w:val="24"/>
          <w:szCs w:val="24"/>
          <w:lang w:val="fr-CA"/>
        </w:rPr>
        <w:t>également</w:t>
      </w:r>
      <w:proofErr w:type="gramEnd"/>
      <w:r w:rsidRPr="00AD70EB">
        <w:rPr>
          <w:rFonts w:ascii="Arial" w:hAnsi="Arial" w:cs="Arial"/>
          <w:sz w:val="24"/>
          <w:szCs w:val="24"/>
          <w:lang w:val="fr-CA"/>
        </w:rPr>
        <w:t xml:space="preserve"> accessibles. Par exemple, il peut être plus facile de garantir l'accessibilité de votre document s'il est au format Word plutôt qu'au format PDF. Vous trouverez </w:t>
      </w:r>
      <w:hyperlink r:id="rId15" w:history="1">
        <w:r w:rsidRPr="00AD70EB">
          <w:rPr>
            <w:rStyle w:val="Hyperlink"/>
            <w:rFonts w:ascii="Arial" w:hAnsi="Arial" w:cs="Arial"/>
            <w:sz w:val="24"/>
            <w:szCs w:val="24"/>
            <w:lang w:val="fr-CA"/>
          </w:rPr>
          <w:t>le guide pour créer un document Word accessible ici</w:t>
        </w:r>
      </w:hyperlink>
      <w:r w:rsidR="00B836EE">
        <w:rPr>
          <w:rFonts w:ascii="Arial" w:hAnsi="Arial" w:cs="Arial"/>
          <w:sz w:val="24"/>
          <w:szCs w:val="24"/>
          <w:lang w:val="fr-CA"/>
        </w:rPr>
        <w:t xml:space="preserve"> et </w:t>
      </w:r>
      <w:hyperlink r:id="rId16" w:history="1">
        <w:r w:rsidR="00B836EE" w:rsidRPr="00B836EE">
          <w:rPr>
            <w:rStyle w:val="Hyperlink"/>
            <w:rFonts w:ascii="Arial" w:hAnsi="Arial" w:cs="Arial"/>
            <w:sz w:val="24"/>
            <w:szCs w:val="24"/>
            <w:lang w:val="fr-CA"/>
          </w:rPr>
          <w:t>ici (en angl</w:t>
        </w:r>
        <w:r w:rsidR="00B836EE">
          <w:rPr>
            <w:rStyle w:val="Hyperlink"/>
            <w:rFonts w:ascii="Arial" w:hAnsi="Arial" w:cs="Arial"/>
            <w:sz w:val="24"/>
            <w:szCs w:val="24"/>
            <w:lang w:val="fr-CA"/>
          </w:rPr>
          <w:t>ai</w:t>
        </w:r>
        <w:r w:rsidR="00B836EE" w:rsidRPr="00B836EE">
          <w:rPr>
            <w:rStyle w:val="Hyperlink"/>
            <w:rFonts w:ascii="Arial" w:hAnsi="Arial" w:cs="Arial"/>
            <w:sz w:val="24"/>
            <w:szCs w:val="24"/>
            <w:lang w:val="fr-CA"/>
          </w:rPr>
          <w:t>s)</w:t>
        </w:r>
      </w:hyperlink>
    </w:p>
    <w:p w14:paraId="2D4B2C66" w14:textId="77777777" w:rsidR="009D51CE" w:rsidRDefault="009D51CE" w:rsidP="0045390A">
      <w:pPr>
        <w:pStyle w:val="ListParagraph"/>
        <w:numPr>
          <w:ilvl w:val="0"/>
          <w:numId w:val="3"/>
        </w:numPr>
        <w:rPr>
          <w:rFonts w:ascii="Arial" w:hAnsi="Arial" w:cs="Arial"/>
          <w:sz w:val="24"/>
          <w:szCs w:val="24"/>
          <w:lang w:val="fr-CA"/>
        </w:rPr>
      </w:pPr>
      <w:r w:rsidRPr="009D51CE">
        <w:rPr>
          <w:rFonts w:ascii="Arial" w:hAnsi="Arial" w:cs="Arial"/>
          <w:sz w:val="24"/>
          <w:szCs w:val="24"/>
          <w:lang w:val="fr-CA"/>
        </w:rPr>
        <w:t>Les sessions du panel et les vidéos des sessions seront sous-titrées par un sous-titreur tiers en direct, et un interprète ASL sera disponible avant le début de la session et pendant toute la session.</w:t>
      </w:r>
    </w:p>
    <w:p w14:paraId="508296C2" w14:textId="67EA9461" w:rsidR="0045390A" w:rsidRPr="00AD70EB" w:rsidRDefault="0045390A" w:rsidP="0045390A">
      <w:pPr>
        <w:pStyle w:val="ListParagraph"/>
        <w:numPr>
          <w:ilvl w:val="0"/>
          <w:numId w:val="3"/>
        </w:numPr>
        <w:rPr>
          <w:rFonts w:ascii="Arial" w:hAnsi="Arial" w:cs="Arial"/>
          <w:sz w:val="24"/>
          <w:szCs w:val="24"/>
          <w:lang w:val="fr-CA"/>
        </w:rPr>
      </w:pPr>
      <w:r w:rsidRPr="00AD70EB">
        <w:rPr>
          <w:rFonts w:ascii="Arial" w:hAnsi="Arial" w:cs="Arial"/>
          <w:sz w:val="24"/>
          <w:szCs w:val="24"/>
          <w:lang w:val="fr-CA"/>
        </w:rPr>
        <w:t>Des sous-titres seront ajoutés aux courtes présentations préenregistrées, avant d'être mis à disposition sur le site web de la conférence.</w:t>
      </w:r>
    </w:p>
    <w:p w14:paraId="08796593" w14:textId="387648A3" w:rsidR="0045390A" w:rsidRPr="00702B21" w:rsidRDefault="0045390A" w:rsidP="007E7D7E">
      <w:pPr>
        <w:pStyle w:val="Heading2"/>
        <w:keepNext w:val="0"/>
        <w:keepLines w:val="0"/>
        <w:spacing w:after="120"/>
        <w:rPr>
          <w:rFonts w:ascii="Arial" w:hAnsi="Arial" w:cs="Arial"/>
          <w:b/>
          <w:bCs/>
          <w:sz w:val="28"/>
          <w:szCs w:val="28"/>
          <w:lang w:val="fr-CA"/>
        </w:rPr>
      </w:pPr>
      <w:bookmarkStart w:id="13" w:name="_Toc112843156"/>
      <w:r w:rsidRPr="00702B21">
        <w:rPr>
          <w:rFonts w:ascii="Arial" w:hAnsi="Arial" w:cs="Arial"/>
          <w:b/>
          <w:bCs/>
          <w:sz w:val="28"/>
          <w:szCs w:val="28"/>
          <w:lang w:val="fr-CA"/>
        </w:rPr>
        <w:t>Texte alternatif (</w:t>
      </w:r>
      <w:bookmarkStart w:id="14" w:name="_Hlk86056188"/>
      <w:r w:rsidRPr="00702B21">
        <w:rPr>
          <w:rFonts w:ascii="Arial" w:hAnsi="Arial" w:cs="Arial"/>
          <w:b/>
          <w:bCs/>
          <w:sz w:val="28"/>
          <w:szCs w:val="28"/>
          <w:lang w:val="fr-CA"/>
        </w:rPr>
        <w:t>texte de alt</w:t>
      </w:r>
      <w:bookmarkEnd w:id="14"/>
      <w:r w:rsidRPr="00702B21">
        <w:rPr>
          <w:rFonts w:ascii="Arial" w:hAnsi="Arial" w:cs="Arial"/>
          <w:b/>
          <w:bCs/>
          <w:sz w:val="28"/>
          <w:szCs w:val="28"/>
          <w:lang w:val="fr-CA"/>
        </w:rPr>
        <w:t>)</w:t>
      </w:r>
      <w:bookmarkEnd w:id="13"/>
    </w:p>
    <w:p w14:paraId="61EC547D" w14:textId="1443B1BC" w:rsidR="00242488" w:rsidRPr="00AD70EB" w:rsidRDefault="0045390A" w:rsidP="0045390A">
      <w:pPr>
        <w:pStyle w:val="ListParagraph"/>
        <w:numPr>
          <w:ilvl w:val="0"/>
          <w:numId w:val="3"/>
        </w:numPr>
        <w:rPr>
          <w:rFonts w:ascii="Arial" w:hAnsi="Arial" w:cs="Arial"/>
          <w:b/>
          <w:bCs/>
          <w:sz w:val="24"/>
          <w:szCs w:val="24"/>
          <w:lang w:val="fr-CA"/>
        </w:rPr>
      </w:pPr>
      <w:r w:rsidRPr="00AD70EB">
        <w:rPr>
          <w:rFonts w:ascii="Arial" w:hAnsi="Arial" w:cs="Arial"/>
          <w:sz w:val="24"/>
          <w:szCs w:val="24"/>
          <w:lang w:val="fr-CA"/>
        </w:rPr>
        <w:t xml:space="preserve">Veuillez trouver un lien avec </w:t>
      </w:r>
      <w:hyperlink r:id="rId17" w:anchor="bkmk_o2016_2013" w:history="1">
        <w:r w:rsidRPr="00AD70EB">
          <w:rPr>
            <w:rStyle w:val="Hyperlink"/>
            <w:rFonts w:ascii="Arial" w:hAnsi="Arial" w:cs="Arial"/>
            <w:sz w:val="24"/>
            <w:szCs w:val="24"/>
            <w:lang w:val="fr-CA"/>
          </w:rPr>
          <w:t>des instructions sur la façon d'ajouter du texte alternatif (texte de alt) aux images dans PowerPoint, Word et Excel dans Microsoft 365</w:t>
        </w:r>
      </w:hyperlink>
      <w:r w:rsidRPr="00AD70EB">
        <w:rPr>
          <w:rFonts w:ascii="Arial" w:hAnsi="Arial" w:cs="Arial"/>
          <w:sz w:val="24"/>
          <w:szCs w:val="24"/>
          <w:lang w:val="fr-CA"/>
        </w:rPr>
        <w:t>.</w:t>
      </w:r>
    </w:p>
    <w:p w14:paraId="057785F0" w14:textId="6EDB8BAE" w:rsidR="00AC1E66" w:rsidRPr="00702B21" w:rsidRDefault="00AC1E66" w:rsidP="007E7D7E">
      <w:pPr>
        <w:pStyle w:val="Heading2"/>
        <w:keepNext w:val="0"/>
        <w:keepLines w:val="0"/>
        <w:spacing w:after="120"/>
        <w:rPr>
          <w:rFonts w:ascii="Arial" w:hAnsi="Arial" w:cs="Arial"/>
          <w:b/>
          <w:bCs/>
          <w:sz w:val="28"/>
          <w:szCs w:val="28"/>
          <w:lang w:val="fr-CA"/>
        </w:rPr>
      </w:pPr>
      <w:bookmarkStart w:id="15" w:name="_Toc112843157"/>
      <w:r w:rsidRPr="00702B21">
        <w:rPr>
          <w:rFonts w:ascii="Arial" w:hAnsi="Arial" w:cs="Arial"/>
          <w:b/>
          <w:bCs/>
          <w:sz w:val="28"/>
          <w:szCs w:val="28"/>
          <w:lang w:val="fr-CA"/>
        </w:rPr>
        <w:t>Se préparer pour la présentation en direct</w:t>
      </w:r>
      <w:bookmarkEnd w:id="15"/>
      <w:r w:rsidRPr="00702B21">
        <w:rPr>
          <w:rFonts w:ascii="Arial" w:hAnsi="Arial" w:cs="Arial"/>
          <w:b/>
          <w:bCs/>
          <w:sz w:val="28"/>
          <w:szCs w:val="28"/>
          <w:lang w:val="fr-CA"/>
        </w:rPr>
        <w:t xml:space="preserve"> </w:t>
      </w:r>
    </w:p>
    <w:p w14:paraId="692E1184" w14:textId="77777777" w:rsidR="00AC1E66" w:rsidRPr="00AD70EB" w:rsidRDefault="00AC1E66" w:rsidP="007E7D7E">
      <w:pPr>
        <w:spacing w:line="247" w:lineRule="auto"/>
        <w:rPr>
          <w:rFonts w:ascii="Arial" w:hAnsi="Arial" w:cs="Arial"/>
          <w:sz w:val="24"/>
          <w:szCs w:val="24"/>
          <w:lang w:val="fr-CA"/>
        </w:rPr>
      </w:pPr>
      <w:r w:rsidRPr="00AD70EB">
        <w:rPr>
          <w:rFonts w:ascii="Arial" w:hAnsi="Arial" w:cs="Arial"/>
          <w:sz w:val="24"/>
          <w:szCs w:val="24"/>
          <w:lang w:val="fr-CA"/>
        </w:rPr>
        <w:t xml:space="preserve">Afin d'être bien équipé en tant que participant, </w:t>
      </w:r>
      <w:proofErr w:type="spellStart"/>
      <w:r w:rsidRPr="00AD70EB">
        <w:rPr>
          <w:rFonts w:ascii="Arial" w:hAnsi="Arial" w:cs="Arial"/>
          <w:sz w:val="24"/>
          <w:szCs w:val="24"/>
          <w:lang w:val="fr-CA"/>
        </w:rPr>
        <w:t>veuillez vous</w:t>
      </w:r>
      <w:proofErr w:type="spellEnd"/>
      <w:r w:rsidRPr="00AD70EB">
        <w:rPr>
          <w:rFonts w:ascii="Arial" w:hAnsi="Arial" w:cs="Arial"/>
          <w:sz w:val="24"/>
          <w:szCs w:val="24"/>
          <w:lang w:val="fr-CA"/>
        </w:rPr>
        <w:t xml:space="preserve"> assurer que vous disposez des éléments suivants :</w:t>
      </w:r>
    </w:p>
    <w:p w14:paraId="5335CD3D" w14:textId="6281A3DD" w:rsidR="00C312D1" w:rsidRPr="00AD70EB" w:rsidRDefault="00AC1E66" w:rsidP="00C312D1">
      <w:pPr>
        <w:pStyle w:val="ListParagraph"/>
        <w:numPr>
          <w:ilvl w:val="0"/>
          <w:numId w:val="1"/>
        </w:numPr>
        <w:spacing w:after="0" w:line="247" w:lineRule="auto"/>
        <w:rPr>
          <w:rFonts w:ascii="Arial" w:hAnsi="Arial" w:cs="Arial"/>
          <w:sz w:val="24"/>
          <w:szCs w:val="24"/>
          <w:lang w:val="fr-CA"/>
        </w:rPr>
      </w:pPr>
      <w:r w:rsidRPr="00AD70EB">
        <w:rPr>
          <w:rFonts w:ascii="Arial" w:hAnsi="Arial" w:cs="Arial"/>
          <w:sz w:val="24"/>
          <w:szCs w:val="24"/>
          <w:lang w:val="fr-CA"/>
        </w:rPr>
        <w:t xml:space="preserve">Un ordinateur de bureau ou un ordinateur portable (entièrement chargé ou connecté à une source d'électricité) avec </w:t>
      </w:r>
      <w:r w:rsidR="00C312D1" w:rsidRPr="00AD70EB">
        <w:rPr>
          <w:rFonts w:ascii="Arial" w:hAnsi="Arial" w:cs="Arial"/>
          <w:sz w:val="24"/>
          <w:szCs w:val="24"/>
          <w:lang w:val="fr-CA"/>
        </w:rPr>
        <w:t>:</w:t>
      </w:r>
    </w:p>
    <w:p w14:paraId="520F8143" w14:textId="784D3AFA" w:rsidR="00C312D1" w:rsidRPr="00AD70EB" w:rsidRDefault="00AC1E66" w:rsidP="00C312D1">
      <w:pPr>
        <w:pStyle w:val="ListParagraph"/>
        <w:numPr>
          <w:ilvl w:val="1"/>
          <w:numId w:val="2"/>
        </w:numPr>
        <w:spacing w:after="0" w:line="247" w:lineRule="auto"/>
        <w:rPr>
          <w:rFonts w:ascii="Arial" w:hAnsi="Arial" w:cs="Arial"/>
          <w:sz w:val="24"/>
          <w:szCs w:val="24"/>
          <w:lang w:val="fr-CA"/>
        </w:rPr>
      </w:pPr>
      <w:r w:rsidRPr="00AD70EB">
        <w:rPr>
          <w:rFonts w:ascii="Arial" w:hAnsi="Arial" w:cs="Arial"/>
          <w:sz w:val="24"/>
          <w:szCs w:val="24"/>
          <w:lang w:val="fr-CA"/>
        </w:rPr>
        <w:t>Un micro intégré ou un micro externe connecté par USB</w:t>
      </w:r>
    </w:p>
    <w:p w14:paraId="765E187B" w14:textId="274B67AE" w:rsidR="00AC1E66" w:rsidRPr="00AD70EB" w:rsidRDefault="00AC1E66" w:rsidP="00AC1E66">
      <w:pPr>
        <w:pStyle w:val="ListParagraph"/>
        <w:numPr>
          <w:ilvl w:val="1"/>
          <w:numId w:val="2"/>
        </w:numPr>
        <w:spacing w:after="120" w:line="247" w:lineRule="auto"/>
        <w:rPr>
          <w:rFonts w:ascii="Arial" w:hAnsi="Arial" w:cs="Arial"/>
          <w:sz w:val="24"/>
          <w:szCs w:val="24"/>
          <w:lang w:val="fr-CA"/>
        </w:rPr>
      </w:pPr>
      <w:r w:rsidRPr="00AD70EB">
        <w:rPr>
          <w:rFonts w:ascii="Arial" w:hAnsi="Arial" w:cs="Arial"/>
          <w:sz w:val="24"/>
          <w:szCs w:val="24"/>
          <w:lang w:val="fr-CA"/>
        </w:rPr>
        <w:t>Une caméra vidéo intégrée ou une caméra vidéo externe connectée par USB</w:t>
      </w:r>
    </w:p>
    <w:p w14:paraId="1D5F6D05" w14:textId="77777777" w:rsidR="00AC1E66" w:rsidRPr="00AD70EB" w:rsidRDefault="00AC1E66" w:rsidP="00717690">
      <w:pPr>
        <w:pStyle w:val="ListParagraph"/>
        <w:numPr>
          <w:ilvl w:val="1"/>
          <w:numId w:val="2"/>
        </w:numPr>
        <w:spacing w:after="0" w:line="247" w:lineRule="auto"/>
        <w:contextualSpacing w:val="0"/>
        <w:rPr>
          <w:rFonts w:ascii="Arial" w:hAnsi="Arial" w:cs="Arial"/>
          <w:sz w:val="24"/>
          <w:szCs w:val="24"/>
          <w:lang w:val="fr-CA"/>
        </w:rPr>
      </w:pPr>
      <w:r w:rsidRPr="00AD70EB">
        <w:rPr>
          <w:rFonts w:ascii="Arial" w:hAnsi="Arial" w:cs="Arial"/>
          <w:sz w:val="24"/>
          <w:szCs w:val="24"/>
          <w:lang w:val="fr-CA"/>
        </w:rPr>
        <w:t>Un casque ou des écouteurs avec un micro intégré.</w:t>
      </w:r>
    </w:p>
    <w:p w14:paraId="5E497A61" w14:textId="6711E440" w:rsidR="00C312D1" w:rsidRPr="00AD70EB" w:rsidRDefault="00601F12" w:rsidP="00AC1E66">
      <w:pPr>
        <w:pStyle w:val="ListParagraph"/>
        <w:numPr>
          <w:ilvl w:val="1"/>
          <w:numId w:val="2"/>
        </w:numPr>
        <w:spacing w:after="120" w:line="247" w:lineRule="auto"/>
        <w:contextualSpacing w:val="0"/>
        <w:rPr>
          <w:rFonts w:ascii="Arial" w:hAnsi="Arial" w:cs="Arial"/>
          <w:sz w:val="24"/>
          <w:szCs w:val="24"/>
          <w:lang w:val="fr-CA"/>
        </w:rPr>
      </w:pPr>
      <w:r w:rsidRPr="00AD70EB">
        <w:rPr>
          <w:rFonts w:ascii="Arial" w:hAnsi="Arial" w:cs="Arial"/>
          <w:sz w:val="24"/>
          <w:szCs w:val="24"/>
          <w:lang w:val="fr-CA"/>
        </w:rPr>
        <w:t>U</w:t>
      </w:r>
      <w:r w:rsidR="00FE7611" w:rsidRPr="00FE7611">
        <w:rPr>
          <w:rFonts w:ascii="Arial" w:hAnsi="Arial" w:cs="Arial"/>
          <w:sz w:val="24"/>
          <w:szCs w:val="24"/>
          <w:lang w:val="fr-CA"/>
        </w:rPr>
        <w:t>ne connexion Internet fiable</w:t>
      </w:r>
    </w:p>
    <w:p w14:paraId="720CFD02" w14:textId="77777777" w:rsidR="00601F12" w:rsidRPr="00AD70EB" w:rsidRDefault="00601F12" w:rsidP="00E22A6E">
      <w:pPr>
        <w:pStyle w:val="ListParagraph"/>
        <w:keepNext/>
        <w:numPr>
          <w:ilvl w:val="0"/>
          <w:numId w:val="1"/>
        </w:numPr>
        <w:spacing w:after="0" w:line="247" w:lineRule="auto"/>
        <w:rPr>
          <w:rFonts w:ascii="Arial" w:hAnsi="Arial" w:cs="Arial"/>
          <w:sz w:val="24"/>
          <w:szCs w:val="24"/>
          <w:lang w:val="fr-CA"/>
        </w:rPr>
      </w:pPr>
      <w:r w:rsidRPr="00AD70EB">
        <w:rPr>
          <w:rFonts w:ascii="Arial" w:hAnsi="Arial" w:cs="Arial"/>
          <w:sz w:val="24"/>
          <w:szCs w:val="24"/>
          <w:lang w:val="fr-CA"/>
        </w:rPr>
        <w:t>Zoom (téléchargé et mis à jour) :</w:t>
      </w:r>
    </w:p>
    <w:p w14:paraId="3498791D" w14:textId="076DF228" w:rsidR="00C312D1" w:rsidRPr="00AD70EB" w:rsidRDefault="00601F12" w:rsidP="00C312D1">
      <w:pPr>
        <w:pStyle w:val="ListParagraph"/>
        <w:numPr>
          <w:ilvl w:val="1"/>
          <w:numId w:val="1"/>
        </w:numPr>
        <w:spacing w:after="0" w:line="247" w:lineRule="auto"/>
        <w:rPr>
          <w:rFonts w:ascii="Arial" w:hAnsi="Arial" w:cs="Arial"/>
          <w:sz w:val="24"/>
          <w:szCs w:val="24"/>
          <w:lang w:val="fr-CA"/>
        </w:rPr>
      </w:pPr>
      <w:r w:rsidRPr="00AD70EB">
        <w:rPr>
          <w:rFonts w:ascii="Arial" w:hAnsi="Arial" w:cs="Arial"/>
          <w:sz w:val="24"/>
          <w:szCs w:val="24"/>
          <w:lang w:val="fr-CA"/>
        </w:rPr>
        <w:t xml:space="preserve">Pour télécharger l'application Zoom sur votre ordinateur, allez sur </w:t>
      </w:r>
      <w:hyperlink r:id="rId18" w:history="1">
        <w:r w:rsidRPr="00AD70EB">
          <w:rPr>
            <w:rStyle w:val="Hyperlink"/>
            <w:rFonts w:ascii="Arial" w:hAnsi="Arial" w:cs="Arial"/>
            <w:sz w:val="24"/>
            <w:szCs w:val="24"/>
            <w:lang w:val="fr-CA"/>
          </w:rPr>
          <w:t>www.zoom.us</w:t>
        </w:r>
      </w:hyperlink>
      <w:r w:rsidRPr="00AD70EB">
        <w:rPr>
          <w:rFonts w:ascii="Arial" w:hAnsi="Arial" w:cs="Arial"/>
          <w:sz w:val="24"/>
          <w:szCs w:val="24"/>
          <w:lang w:val="fr-CA"/>
        </w:rPr>
        <w:t xml:space="preserve"> pour vous inscrire gratuitement. Une fois que vous avez téléchargé l'application, assurez-vous un jour avant l'événement que vous avez installé la dernière version.</w:t>
      </w:r>
    </w:p>
    <w:p w14:paraId="4A51482D" w14:textId="7A3DFBB4" w:rsidR="00743DA7" w:rsidRPr="00AD70EB" w:rsidRDefault="00601F12" w:rsidP="00C312D1">
      <w:pPr>
        <w:pStyle w:val="ListParagraph"/>
        <w:numPr>
          <w:ilvl w:val="1"/>
          <w:numId w:val="1"/>
        </w:numPr>
        <w:spacing w:after="0" w:line="247" w:lineRule="auto"/>
        <w:rPr>
          <w:rFonts w:ascii="Arial" w:hAnsi="Arial" w:cs="Arial"/>
          <w:sz w:val="24"/>
          <w:szCs w:val="24"/>
          <w:lang w:val="fr-CA"/>
        </w:rPr>
      </w:pPr>
      <w:r w:rsidRPr="00AD70EB">
        <w:rPr>
          <w:rFonts w:ascii="Arial" w:hAnsi="Arial" w:cs="Arial"/>
          <w:sz w:val="24"/>
          <w:szCs w:val="24"/>
          <w:lang w:val="fr-CA"/>
        </w:rPr>
        <w:t>Veuillez noter que vous participerez à un webinaire Zoom en tant que panéliste et que vous recevrez un lien d'invitation à participer à un webinaire Zoom à votre adresse électronique. Veuillez utiliser ce lien pour rejoindre le webinaire en tant que panéliste pour les sessions en direct.</w:t>
      </w:r>
    </w:p>
    <w:p w14:paraId="06F2F90F" w14:textId="06E6F777" w:rsidR="00743DA7" w:rsidRPr="00AD70EB" w:rsidRDefault="00601F12" w:rsidP="007E7D7E">
      <w:pPr>
        <w:pStyle w:val="ListParagraph"/>
        <w:numPr>
          <w:ilvl w:val="1"/>
          <w:numId w:val="2"/>
        </w:numPr>
        <w:spacing w:after="120" w:line="247" w:lineRule="auto"/>
        <w:contextualSpacing w:val="0"/>
        <w:rPr>
          <w:rFonts w:ascii="Arial" w:hAnsi="Arial" w:cs="Arial"/>
          <w:sz w:val="24"/>
          <w:szCs w:val="24"/>
          <w:lang w:val="fr-CA"/>
        </w:rPr>
      </w:pPr>
      <w:r w:rsidRPr="00AD70EB">
        <w:rPr>
          <w:rFonts w:ascii="Arial" w:hAnsi="Arial" w:cs="Arial"/>
          <w:sz w:val="24"/>
          <w:szCs w:val="24"/>
          <w:lang w:val="fr-CA"/>
        </w:rPr>
        <w:lastRenderedPageBreak/>
        <w:t xml:space="preserve">Si vous n'avez jamais participé à une réunion Zoom ou si vous souhaitez une révision, </w:t>
      </w:r>
      <w:hyperlink r:id="rId19" w:anchor=":~:text=Open%20Safari.-,Go%20to%20join.zoom.us.,zoom.us%2C%20click%20Allow." w:history="1">
        <w:r w:rsidRPr="00AD70EB">
          <w:rPr>
            <w:rStyle w:val="Hyperlink"/>
            <w:rFonts w:ascii="Arial" w:hAnsi="Arial" w:cs="Arial"/>
            <w:sz w:val="24"/>
            <w:szCs w:val="24"/>
            <w:lang w:val="fr-CA"/>
          </w:rPr>
          <w:t>obtenez des conseils ici</w:t>
        </w:r>
      </w:hyperlink>
      <w:r w:rsidRPr="00AD70EB">
        <w:rPr>
          <w:rFonts w:ascii="Arial" w:hAnsi="Arial" w:cs="Arial"/>
          <w:sz w:val="24"/>
          <w:szCs w:val="24"/>
          <w:lang w:val="fr-CA"/>
        </w:rPr>
        <w:t>.</w:t>
      </w:r>
    </w:p>
    <w:p w14:paraId="3773BABF" w14:textId="273833C4" w:rsidR="00C312D1" w:rsidRPr="00702B21" w:rsidRDefault="00601F12" w:rsidP="007E7D7E">
      <w:pPr>
        <w:pStyle w:val="Heading2"/>
        <w:keepNext w:val="0"/>
        <w:keepLines w:val="0"/>
        <w:spacing w:after="120"/>
        <w:rPr>
          <w:rFonts w:ascii="Arial" w:hAnsi="Arial" w:cs="Arial"/>
          <w:b/>
          <w:bCs/>
          <w:sz w:val="28"/>
          <w:szCs w:val="28"/>
          <w:lang w:val="fr-CA"/>
        </w:rPr>
      </w:pPr>
      <w:bookmarkStart w:id="16" w:name="_Toc112843158"/>
      <w:r w:rsidRPr="00702B21">
        <w:rPr>
          <w:rFonts w:ascii="Arial" w:hAnsi="Arial" w:cs="Arial"/>
          <w:b/>
          <w:bCs/>
          <w:sz w:val="28"/>
          <w:szCs w:val="28"/>
          <w:lang w:val="fr-CA"/>
        </w:rPr>
        <w:t>Environnement de présentation ou d'enregistrement en direct (conseils pour choisir un espace et faire une présentation) :</w:t>
      </w:r>
      <w:bookmarkEnd w:id="16"/>
    </w:p>
    <w:p w14:paraId="6E75929C" w14:textId="5A622752" w:rsidR="00C312D1" w:rsidRPr="00AD70EB" w:rsidRDefault="00601F12" w:rsidP="00C312D1">
      <w:pPr>
        <w:pStyle w:val="ListParagraph"/>
        <w:numPr>
          <w:ilvl w:val="0"/>
          <w:numId w:val="1"/>
        </w:numPr>
        <w:spacing w:after="0" w:line="247" w:lineRule="auto"/>
        <w:rPr>
          <w:rFonts w:ascii="Arial" w:hAnsi="Arial" w:cs="Arial"/>
          <w:sz w:val="24"/>
          <w:szCs w:val="24"/>
          <w:lang w:val="fr-CA"/>
        </w:rPr>
      </w:pPr>
      <w:r w:rsidRPr="00AD70EB">
        <w:rPr>
          <w:rFonts w:ascii="Arial" w:hAnsi="Arial" w:cs="Arial"/>
          <w:sz w:val="24"/>
          <w:szCs w:val="24"/>
          <w:lang w:val="fr-CA"/>
        </w:rPr>
        <w:t>Installez-vous dans une petite pièce - plus elle est petite, mieux c'est. Pour réduire l'écho, évitez les hauts plafonds et les grandes pièces.</w:t>
      </w:r>
    </w:p>
    <w:p w14:paraId="2F866F25" w14:textId="296FC78E" w:rsidR="00C312D1" w:rsidRPr="00AD70EB" w:rsidRDefault="00601F12" w:rsidP="00C312D1">
      <w:pPr>
        <w:pStyle w:val="ListParagraph"/>
        <w:numPr>
          <w:ilvl w:val="0"/>
          <w:numId w:val="1"/>
        </w:numPr>
        <w:spacing w:after="0" w:line="247" w:lineRule="auto"/>
        <w:rPr>
          <w:rFonts w:ascii="Arial" w:hAnsi="Arial" w:cs="Arial"/>
          <w:sz w:val="24"/>
          <w:szCs w:val="24"/>
          <w:lang w:val="fr-CA"/>
        </w:rPr>
      </w:pPr>
      <w:r w:rsidRPr="00AD70EB">
        <w:rPr>
          <w:rFonts w:ascii="Arial" w:hAnsi="Arial" w:cs="Arial"/>
          <w:sz w:val="24"/>
          <w:szCs w:val="24"/>
          <w:lang w:val="fr-CA"/>
        </w:rPr>
        <w:t xml:space="preserve">Installez la caméra ou l'ordinateur portable </w:t>
      </w:r>
      <w:proofErr w:type="gramStart"/>
      <w:r w:rsidRPr="00AD70EB">
        <w:rPr>
          <w:rFonts w:ascii="Arial" w:hAnsi="Arial" w:cs="Arial"/>
          <w:sz w:val="24"/>
          <w:szCs w:val="24"/>
          <w:lang w:val="fr-CA"/>
        </w:rPr>
        <w:t>de manière à ce</w:t>
      </w:r>
      <w:proofErr w:type="gramEnd"/>
      <w:r w:rsidRPr="00AD70EB">
        <w:rPr>
          <w:rFonts w:ascii="Arial" w:hAnsi="Arial" w:cs="Arial"/>
          <w:sz w:val="24"/>
          <w:szCs w:val="24"/>
          <w:lang w:val="fr-CA"/>
        </w:rPr>
        <w:t xml:space="preserve"> qu'il soit au niveau de vos yeux plutôt que de regarder vers le bas ou vers le haut.</w:t>
      </w:r>
    </w:p>
    <w:p w14:paraId="19EA2D89" w14:textId="0E143AF0" w:rsidR="00C312D1" w:rsidRPr="00AD70EB" w:rsidRDefault="00601F12" w:rsidP="00C312D1">
      <w:pPr>
        <w:pStyle w:val="ListParagraph"/>
        <w:numPr>
          <w:ilvl w:val="0"/>
          <w:numId w:val="1"/>
        </w:numPr>
        <w:spacing w:after="0" w:line="247" w:lineRule="auto"/>
        <w:rPr>
          <w:rFonts w:ascii="Arial" w:hAnsi="Arial" w:cs="Arial"/>
          <w:sz w:val="24"/>
          <w:szCs w:val="24"/>
          <w:lang w:val="fr-CA"/>
        </w:rPr>
      </w:pPr>
      <w:r w:rsidRPr="00AD70EB">
        <w:rPr>
          <w:rFonts w:ascii="Arial" w:hAnsi="Arial" w:cs="Arial"/>
          <w:sz w:val="24"/>
          <w:szCs w:val="24"/>
          <w:lang w:val="fr-CA"/>
        </w:rPr>
        <w:t>Où que vous vous installiez dans la pièce, regardez bien tout ce qui se trouve dans le cadre et éliminez les éléments indésirables en arrière-plan.</w:t>
      </w:r>
    </w:p>
    <w:p w14:paraId="74C840EC" w14:textId="143CAB30" w:rsidR="00C312D1" w:rsidRPr="00AD70EB" w:rsidRDefault="00601F12" w:rsidP="00C312D1">
      <w:pPr>
        <w:pStyle w:val="ListParagraph"/>
        <w:numPr>
          <w:ilvl w:val="0"/>
          <w:numId w:val="1"/>
        </w:numPr>
        <w:spacing w:after="0" w:line="247" w:lineRule="auto"/>
        <w:rPr>
          <w:rFonts w:ascii="Arial" w:hAnsi="Arial" w:cs="Arial"/>
          <w:sz w:val="24"/>
          <w:szCs w:val="24"/>
          <w:lang w:val="en-US"/>
        </w:rPr>
      </w:pPr>
      <w:r w:rsidRPr="00AD70EB">
        <w:rPr>
          <w:rFonts w:ascii="Arial" w:hAnsi="Arial" w:cs="Arial"/>
          <w:sz w:val="24"/>
          <w:szCs w:val="24"/>
          <w:lang w:val="fr-CA"/>
        </w:rPr>
        <w:t xml:space="preserve">Ne vous approchez pas trop près ou trop loin de votre caméra vidéo. </w:t>
      </w:r>
      <w:r w:rsidRPr="00AD70EB">
        <w:rPr>
          <w:rFonts w:ascii="Arial" w:hAnsi="Arial" w:cs="Arial"/>
          <w:sz w:val="24"/>
          <w:szCs w:val="24"/>
          <w:lang w:val="en-US"/>
        </w:rPr>
        <w:t xml:space="preserve">La tête et les </w:t>
      </w:r>
      <w:proofErr w:type="spellStart"/>
      <w:r w:rsidRPr="00AD70EB">
        <w:rPr>
          <w:rFonts w:ascii="Arial" w:hAnsi="Arial" w:cs="Arial"/>
          <w:sz w:val="24"/>
          <w:szCs w:val="24"/>
          <w:lang w:val="en-US"/>
        </w:rPr>
        <w:t>épaules</w:t>
      </w:r>
      <w:proofErr w:type="spellEnd"/>
      <w:r w:rsidRPr="00AD70EB">
        <w:rPr>
          <w:rFonts w:ascii="Arial" w:hAnsi="Arial" w:cs="Arial"/>
          <w:sz w:val="24"/>
          <w:szCs w:val="24"/>
          <w:lang w:val="en-US"/>
        </w:rPr>
        <w:t xml:space="preserve"> </w:t>
      </w:r>
      <w:proofErr w:type="spellStart"/>
      <w:r w:rsidRPr="00AD70EB">
        <w:rPr>
          <w:rFonts w:ascii="Arial" w:hAnsi="Arial" w:cs="Arial"/>
          <w:sz w:val="24"/>
          <w:szCs w:val="24"/>
          <w:lang w:val="en-US"/>
        </w:rPr>
        <w:t>sont</w:t>
      </w:r>
      <w:proofErr w:type="spellEnd"/>
      <w:r w:rsidRPr="00AD70EB">
        <w:rPr>
          <w:rFonts w:ascii="Arial" w:hAnsi="Arial" w:cs="Arial"/>
          <w:sz w:val="24"/>
          <w:szCs w:val="24"/>
          <w:lang w:val="en-US"/>
        </w:rPr>
        <w:t xml:space="preserve"> </w:t>
      </w:r>
      <w:proofErr w:type="spellStart"/>
      <w:r w:rsidRPr="00AD70EB">
        <w:rPr>
          <w:rFonts w:ascii="Arial" w:hAnsi="Arial" w:cs="Arial"/>
          <w:sz w:val="24"/>
          <w:szCs w:val="24"/>
          <w:lang w:val="en-US"/>
        </w:rPr>
        <w:t>idéales</w:t>
      </w:r>
      <w:proofErr w:type="spellEnd"/>
      <w:r w:rsidRPr="00AD70EB">
        <w:rPr>
          <w:rFonts w:ascii="Arial" w:hAnsi="Arial" w:cs="Arial"/>
          <w:sz w:val="24"/>
          <w:szCs w:val="24"/>
          <w:lang w:val="en-US"/>
        </w:rPr>
        <w:t>.</w:t>
      </w:r>
    </w:p>
    <w:p w14:paraId="318A9104" w14:textId="69283338" w:rsidR="00C312D1" w:rsidRPr="00AD70EB" w:rsidRDefault="00601F12" w:rsidP="00C312D1">
      <w:pPr>
        <w:pStyle w:val="ListParagraph"/>
        <w:numPr>
          <w:ilvl w:val="0"/>
          <w:numId w:val="1"/>
        </w:numPr>
        <w:spacing w:after="0" w:line="247" w:lineRule="auto"/>
        <w:rPr>
          <w:rFonts w:ascii="Arial" w:hAnsi="Arial" w:cs="Arial"/>
          <w:sz w:val="24"/>
          <w:szCs w:val="24"/>
          <w:lang w:val="fr-CA"/>
        </w:rPr>
      </w:pPr>
      <w:r w:rsidRPr="00AD70EB">
        <w:rPr>
          <w:rFonts w:ascii="Arial" w:hAnsi="Arial" w:cs="Arial"/>
          <w:sz w:val="24"/>
          <w:szCs w:val="24"/>
          <w:lang w:val="fr-CA"/>
        </w:rPr>
        <w:t>Assurez-vous que l'éclairage de l'espace que vous choisissez est devant vous, et non derrière vous (contre-jour) ou directement au-dessus de vous (créant des ombres sur votre visage).</w:t>
      </w:r>
    </w:p>
    <w:p w14:paraId="2BEA03F9" w14:textId="4C57EF0F" w:rsidR="00C312D1" w:rsidRPr="00AD70EB" w:rsidRDefault="00601F12" w:rsidP="00C312D1">
      <w:pPr>
        <w:pStyle w:val="ListParagraph"/>
        <w:numPr>
          <w:ilvl w:val="0"/>
          <w:numId w:val="1"/>
        </w:numPr>
        <w:spacing w:after="0" w:line="247" w:lineRule="auto"/>
        <w:rPr>
          <w:rFonts w:ascii="Arial" w:hAnsi="Arial" w:cs="Arial"/>
          <w:sz w:val="24"/>
          <w:szCs w:val="24"/>
          <w:lang w:val="fr-CA"/>
        </w:rPr>
      </w:pPr>
      <w:r w:rsidRPr="00AD70EB">
        <w:rPr>
          <w:rFonts w:ascii="Arial" w:hAnsi="Arial" w:cs="Arial"/>
          <w:sz w:val="24"/>
          <w:szCs w:val="24"/>
          <w:lang w:val="fr-CA"/>
        </w:rPr>
        <w:t>Pour réduire le bruit de fond, évitez les cuisines, les grandes fenêtres, les climatiseurs, les chaises pivotantes et les bijoux en vrac.</w:t>
      </w:r>
    </w:p>
    <w:p w14:paraId="4BA71FCD" w14:textId="4E3904A7" w:rsidR="00C312D1" w:rsidRPr="00AD70EB" w:rsidRDefault="00932914" w:rsidP="00C312D1">
      <w:pPr>
        <w:pStyle w:val="ListParagraph"/>
        <w:numPr>
          <w:ilvl w:val="0"/>
          <w:numId w:val="1"/>
        </w:numPr>
        <w:spacing w:after="0" w:line="247" w:lineRule="auto"/>
        <w:rPr>
          <w:rFonts w:ascii="Arial" w:hAnsi="Arial" w:cs="Arial"/>
          <w:sz w:val="24"/>
          <w:szCs w:val="24"/>
          <w:lang w:val="fr-CA"/>
        </w:rPr>
      </w:pPr>
      <w:r w:rsidRPr="00AD70EB">
        <w:rPr>
          <w:rFonts w:ascii="Arial" w:hAnsi="Arial" w:cs="Arial"/>
          <w:sz w:val="24"/>
          <w:szCs w:val="24"/>
          <w:lang w:val="fr-CA"/>
        </w:rPr>
        <w:t>Évitez également les actions qui pourraient créer des sons, comme le brassage de papiers.</w:t>
      </w:r>
    </w:p>
    <w:p w14:paraId="5E1D086B" w14:textId="282D1186" w:rsidR="00C312D1" w:rsidRPr="00AD70EB" w:rsidRDefault="00932914" w:rsidP="00C312D1">
      <w:pPr>
        <w:pStyle w:val="ListParagraph"/>
        <w:numPr>
          <w:ilvl w:val="0"/>
          <w:numId w:val="1"/>
        </w:numPr>
        <w:spacing w:after="0" w:line="247" w:lineRule="auto"/>
        <w:rPr>
          <w:rFonts w:ascii="Arial" w:hAnsi="Arial" w:cs="Arial"/>
          <w:sz w:val="24"/>
          <w:szCs w:val="24"/>
          <w:lang w:val="fr-CA"/>
        </w:rPr>
      </w:pPr>
      <w:r w:rsidRPr="00AD70EB">
        <w:rPr>
          <w:rFonts w:ascii="Arial" w:hAnsi="Arial" w:cs="Arial"/>
          <w:sz w:val="24"/>
          <w:szCs w:val="24"/>
          <w:lang w:val="fr-CA"/>
        </w:rPr>
        <w:t>Pas d'environnement extérieur. La qualité du son et de l'éclairage est compromise par le vent et la position du soleil, et le cadre extérieur affecte le micro.</w:t>
      </w:r>
    </w:p>
    <w:p w14:paraId="0BCE23CF" w14:textId="0805B777" w:rsidR="00C312D1" w:rsidRPr="00AD70EB" w:rsidRDefault="00932914" w:rsidP="00C312D1">
      <w:pPr>
        <w:pStyle w:val="ListParagraph"/>
        <w:numPr>
          <w:ilvl w:val="0"/>
          <w:numId w:val="1"/>
        </w:numPr>
        <w:spacing w:after="0" w:line="247" w:lineRule="auto"/>
        <w:rPr>
          <w:rFonts w:ascii="Arial" w:hAnsi="Arial" w:cs="Arial"/>
          <w:sz w:val="24"/>
          <w:szCs w:val="24"/>
          <w:lang w:val="fr-CA"/>
        </w:rPr>
      </w:pPr>
      <w:r w:rsidRPr="00AD70EB">
        <w:rPr>
          <w:rFonts w:ascii="Arial" w:hAnsi="Arial" w:cs="Arial"/>
          <w:sz w:val="24"/>
          <w:szCs w:val="24"/>
          <w:lang w:val="fr-CA"/>
        </w:rPr>
        <w:t>Limitez les distractions et évitez le multitâche. Désactivez les notifications de l'ordinateur, fermez ou réduisez les applications en cours et mettez votre smartphone en sourdine.</w:t>
      </w:r>
    </w:p>
    <w:p w14:paraId="12FE63C7" w14:textId="0F417D93" w:rsidR="00C312D1" w:rsidRPr="00AD70EB" w:rsidRDefault="00932914" w:rsidP="00C312D1">
      <w:pPr>
        <w:pStyle w:val="ListParagraph"/>
        <w:numPr>
          <w:ilvl w:val="0"/>
          <w:numId w:val="1"/>
        </w:numPr>
        <w:spacing w:after="0" w:line="247" w:lineRule="auto"/>
        <w:rPr>
          <w:rFonts w:ascii="Arial" w:hAnsi="Arial" w:cs="Arial"/>
          <w:sz w:val="24"/>
          <w:szCs w:val="24"/>
          <w:lang w:val="fr-CA"/>
        </w:rPr>
      </w:pPr>
      <w:r w:rsidRPr="00AD70EB">
        <w:rPr>
          <w:rFonts w:ascii="Arial" w:hAnsi="Arial" w:cs="Arial"/>
          <w:sz w:val="24"/>
          <w:szCs w:val="24"/>
          <w:lang w:val="fr-CA"/>
        </w:rPr>
        <w:t>Ayez un verre d'eau à portée de main à côté de vous.</w:t>
      </w:r>
    </w:p>
    <w:p w14:paraId="4444D06C" w14:textId="29EB9A6B" w:rsidR="00C312D1" w:rsidRPr="00AD70EB" w:rsidRDefault="005F79F0" w:rsidP="005F79F0">
      <w:pPr>
        <w:pStyle w:val="ListParagraph"/>
        <w:numPr>
          <w:ilvl w:val="0"/>
          <w:numId w:val="1"/>
        </w:numPr>
        <w:spacing w:after="0" w:line="247" w:lineRule="auto"/>
        <w:rPr>
          <w:rFonts w:ascii="Arial" w:hAnsi="Arial" w:cs="Arial"/>
          <w:sz w:val="24"/>
          <w:szCs w:val="24"/>
          <w:lang w:val="fr-CA"/>
        </w:rPr>
      </w:pPr>
      <w:r w:rsidRPr="005F79F0">
        <w:rPr>
          <w:rFonts w:ascii="Arial" w:hAnsi="Arial" w:cs="Arial"/>
          <w:sz w:val="24"/>
          <w:szCs w:val="24"/>
          <w:lang w:val="fr-CA"/>
        </w:rPr>
        <w:t xml:space="preserve">Commencez par vous présenter, en incluant une description visuelle de vous-même </w:t>
      </w:r>
      <w:r>
        <w:rPr>
          <w:rFonts w:ascii="Arial" w:hAnsi="Arial" w:cs="Arial"/>
          <w:sz w:val="24"/>
          <w:szCs w:val="24"/>
          <w:lang w:val="fr-CA"/>
        </w:rPr>
        <w:t>(</w:t>
      </w:r>
      <w:r w:rsidRPr="00AD70EB">
        <w:rPr>
          <w:rFonts w:ascii="Arial" w:hAnsi="Arial" w:cs="Arial"/>
          <w:sz w:val="24"/>
          <w:szCs w:val="24"/>
          <w:lang w:val="fr-CA"/>
        </w:rPr>
        <w:t>« </w:t>
      </w:r>
      <w:r w:rsidRPr="005F79F0">
        <w:rPr>
          <w:rFonts w:ascii="Arial" w:hAnsi="Arial" w:cs="Arial"/>
          <w:sz w:val="24"/>
          <w:szCs w:val="24"/>
          <w:lang w:val="fr-CA"/>
        </w:rPr>
        <w:t>Bonjour, je m'appelle Kathy Padkapayeva, et je suis responsable nationale au Centre de recherche sur les politiques en matière de handicap au travail. J'ai de longs cheveux bruns et la peau blanche, et je porte des lunettes noires et une chemise bleue</w:t>
      </w:r>
      <w:r w:rsidRPr="005F79F0">
        <w:rPr>
          <w:lang w:val="fr-CA"/>
        </w:rPr>
        <w:t xml:space="preserve"> </w:t>
      </w:r>
      <w:r w:rsidRPr="00AD70EB">
        <w:rPr>
          <w:rFonts w:ascii="Arial" w:hAnsi="Arial" w:cs="Arial"/>
          <w:sz w:val="24"/>
          <w:szCs w:val="24"/>
          <w:lang w:val="fr-CA"/>
        </w:rPr>
        <w:t>»</w:t>
      </w:r>
      <w:r w:rsidRPr="005F79F0">
        <w:rPr>
          <w:rFonts w:ascii="Arial" w:hAnsi="Arial" w:cs="Arial"/>
          <w:sz w:val="24"/>
          <w:szCs w:val="24"/>
          <w:lang w:val="fr-CA"/>
        </w:rPr>
        <w:t>)</w:t>
      </w:r>
      <w:r>
        <w:rPr>
          <w:rFonts w:ascii="Arial" w:hAnsi="Arial" w:cs="Arial"/>
          <w:sz w:val="24"/>
          <w:szCs w:val="24"/>
          <w:lang w:val="fr-CA"/>
        </w:rPr>
        <w:t xml:space="preserve">, </w:t>
      </w:r>
      <w:r w:rsidR="00932914" w:rsidRPr="00AD70EB">
        <w:rPr>
          <w:rFonts w:ascii="Arial" w:hAnsi="Arial" w:cs="Arial"/>
          <w:sz w:val="24"/>
          <w:szCs w:val="24"/>
          <w:lang w:val="fr-CA"/>
        </w:rPr>
        <w:t xml:space="preserve">puis poursuivez votre présentation. Pour les sessions préenregistrées, ne vous inquiétez pas, si vous </w:t>
      </w:r>
      <w:proofErr w:type="gramStart"/>
      <w:r w:rsidR="00932914" w:rsidRPr="00AD70EB">
        <w:rPr>
          <w:rFonts w:ascii="Arial" w:hAnsi="Arial" w:cs="Arial"/>
          <w:sz w:val="24"/>
          <w:szCs w:val="24"/>
          <w:lang w:val="fr-CA"/>
        </w:rPr>
        <w:t>faites</w:t>
      </w:r>
      <w:proofErr w:type="gramEnd"/>
      <w:r w:rsidR="00932914" w:rsidRPr="00AD70EB">
        <w:rPr>
          <w:rFonts w:ascii="Arial" w:hAnsi="Arial" w:cs="Arial"/>
          <w:sz w:val="24"/>
          <w:szCs w:val="24"/>
          <w:lang w:val="fr-CA"/>
        </w:rPr>
        <w:t xml:space="preserve"> une erreur, vous pouvez arrêter votre discours et le reprendre. Nous pouvons effectuer des montages (coupures) par la suite, une fois que vous nous aurez soumis votre vidéo.</w:t>
      </w:r>
    </w:p>
    <w:p w14:paraId="03A33E9B" w14:textId="58AD0DCC" w:rsidR="00113FE3" w:rsidRPr="00AD70EB" w:rsidRDefault="00932914" w:rsidP="007E7D7E">
      <w:pPr>
        <w:pStyle w:val="ListParagraph"/>
        <w:numPr>
          <w:ilvl w:val="0"/>
          <w:numId w:val="1"/>
        </w:numPr>
        <w:spacing w:after="120" w:line="247" w:lineRule="auto"/>
        <w:rPr>
          <w:rFonts w:ascii="Arial" w:hAnsi="Arial" w:cs="Arial"/>
          <w:sz w:val="24"/>
          <w:szCs w:val="24"/>
          <w:lang w:val="fr-CA"/>
        </w:rPr>
      </w:pPr>
      <w:r w:rsidRPr="00AD70EB">
        <w:rPr>
          <w:rFonts w:ascii="Arial" w:hAnsi="Arial" w:cs="Arial"/>
          <w:sz w:val="24"/>
          <w:szCs w:val="24"/>
          <w:lang w:val="fr-CA"/>
        </w:rPr>
        <w:t>Vous pouvez avoir des notes ou un script à lire si vous le souhaitez, mais je dois préciser que les meilleurs exposés sont ceux où l'orateur s'adresse au public de manière organique.</w:t>
      </w:r>
    </w:p>
    <w:p w14:paraId="4DDE0641" w14:textId="4A8AA118" w:rsidR="00E70B2B" w:rsidRPr="00702B21" w:rsidRDefault="00932914" w:rsidP="007E7D7E">
      <w:pPr>
        <w:pStyle w:val="Heading2"/>
        <w:keepNext w:val="0"/>
        <w:keepLines w:val="0"/>
        <w:spacing w:after="120"/>
        <w:rPr>
          <w:rFonts w:ascii="Arial" w:hAnsi="Arial" w:cs="Arial"/>
          <w:b/>
          <w:bCs/>
          <w:sz w:val="28"/>
          <w:szCs w:val="28"/>
          <w:lang w:val="fr-CA"/>
        </w:rPr>
      </w:pPr>
      <w:bookmarkStart w:id="17" w:name="_Toc112843159"/>
      <w:r w:rsidRPr="00702B21">
        <w:rPr>
          <w:rFonts w:ascii="Arial" w:hAnsi="Arial" w:cs="Arial"/>
          <w:b/>
          <w:bCs/>
          <w:sz w:val="28"/>
          <w:szCs w:val="28"/>
          <w:lang w:val="fr-CA"/>
        </w:rPr>
        <w:t>Spécifications de la vidéo</w:t>
      </w:r>
      <w:bookmarkEnd w:id="17"/>
    </w:p>
    <w:p w14:paraId="59A2CAB2" w14:textId="11ECC9A1" w:rsidR="00E70B2B" w:rsidRPr="00AD70EB" w:rsidRDefault="00932914" w:rsidP="00E70B2B">
      <w:pPr>
        <w:pStyle w:val="ListParagraph"/>
        <w:numPr>
          <w:ilvl w:val="0"/>
          <w:numId w:val="6"/>
        </w:numPr>
        <w:spacing w:after="0" w:line="240" w:lineRule="auto"/>
        <w:contextualSpacing w:val="0"/>
        <w:rPr>
          <w:rFonts w:ascii="Arial" w:eastAsia="Times New Roman" w:hAnsi="Arial" w:cs="Arial"/>
          <w:sz w:val="24"/>
          <w:szCs w:val="24"/>
          <w:lang w:val="fr-CA"/>
        </w:rPr>
      </w:pPr>
      <w:r w:rsidRPr="00AD70EB">
        <w:rPr>
          <w:rFonts w:ascii="Arial" w:eastAsia="Times New Roman" w:hAnsi="Arial" w:cs="Arial"/>
          <w:sz w:val="24"/>
          <w:szCs w:val="24"/>
          <w:lang w:val="fr-CA"/>
        </w:rPr>
        <w:t>Si vous soumettez une présentation préenregistrée, le format mp4 est préférable.</w:t>
      </w:r>
    </w:p>
    <w:p w14:paraId="2ABE51D4" w14:textId="332A6ED8" w:rsidR="006F1CA9" w:rsidRPr="00AD70EB" w:rsidRDefault="00932914" w:rsidP="00E70B2B">
      <w:pPr>
        <w:pStyle w:val="ListParagraph"/>
        <w:numPr>
          <w:ilvl w:val="0"/>
          <w:numId w:val="6"/>
        </w:numPr>
        <w:spacing w:after="0" w:line="240" w:lineRule="auto"/>
        <w:contextualSpacing w:val="0"/>
        <w:rPr>
          <w:rFonts w:ascii="Arial" w:eastAsia="Times New Roman" w:hAnsi="Arial" w:cs="Arial"/>
          <w:sz w:val="24"/>
          <w:szCs w:val="24"/>
          <w:lang w:val="fr-CA"/>
        </w:rPr>
      </w:pPr>
      <w:r w:rsidRPr="00AD70EB">
        <w:rPr>
          <w:rFonts w:ascii="Arial" w:eastAsia="Times New Roman" w:hAnsi="Arial" w:cs="Arial"/>
          <w:sz w:val="24"/>
          <w:szCs w:val="24"/>
          <w:lang w:val="fr-CA"/>
        </w:rPr>
        <w:t xml:space="preserve">Si vous avez besoin d'une assistance technique pour pré-enregistrer votre vidéo, veuillez contacter </w:t>
      </w:r>
      <w:r w:rsidR="007F6FDC">
        <w:rPr>
          <w:rFonts w:ascii="Arial" w:hAnsi="Arial" w:cs="Arial"/>
          <w:b/>
          <w:bCs/>
          <w:sz w:val="24"/>
          <w:szCs w:val="24"/>
          <w:lang w:val="fr-CA"/>
        </w:rPr>
        <w:t>v</w:t>
      </w:r>
      <w:r w:rsidR="007F6FDC" w:rsidRPr="009161D9">
        <w:rPr>
          <w:rFonts w:ascii="Arial" w:hAnsi="Arial" w:cs="Arial"/>
          <w:b/>
          <w:bCs/>
          <w:sz w:val="24"/>
          <w:szCs w:val="24"/>
          <w:lang w:val="fr-CA"/>
        </w:rPr>
        <w:t xml:space="preserve">otre responsable HTC (c'est-à-dire un membre du comité </w:t>
      </w:r>
      <w:r w:rsidR="007F6FDC" w:rsidRPr="009161D9">
        <w:rPr>
          <w:rFonts w:ascii="Arial" w:hAnsi="Arial" w:cs="Arial"/>
          <w:b/>
          <w:bCs/>
          <w:sz w:val="24"/>
          <w:szCs w:val="24"/>
          <w:lang w:val="fr-CA"/>
        </w:rPr>
        <w:lastRenderedPageBreak/>
        <w:t xml:space="preserve">directeur </w:t>
      </w:r>
      <w:r w:rsidR="007F6FDC">
        <w:rPr>
          <w:rFonts w:ascii="Arial" w:hAnsi="Arial" w:cs="Arial"/>
          <w:b/>
          <w:bCs/>
          <w:sz w:val="24"/>
          <w:szCs w:val="24"/>
          <w:lang w:val="fr-CA"/>
        </w:rPr>
        <w:t>HT</w:t>
      </w:r>
      <w:r w:rsidR="007F6FDC" w:rsidRPr="009161D9">
        <w:rPr>
          <w:rFonts w:ascii="Arial" w:hAnsi="Arial" w:cs="Arial"/>
          <w:b/>
          <w:bCs/>
          <w:sz w:val="24"/>
          <w:szCs w:val="24"/>
          <w:lang w:val="fr-CA"/>
        </w:rPr>
        <w:t xml:space="preserve">C) </w:t>
      </w:r>
      <w:r w:rsidRPr="00AD70EB">
        <w:rPr>
          <w:rFonts w:ascii="Arial" w:eastAsia="Times New Roman" w:hAnsi="Arial" w:cs="Arial"/>
          <w:b/>
          <w:bCs/>
          <w:sz w:val="24"/>
          <w:szCs w:val="24"/>
          <w:lang w:val="fr-CA"/>
        </w:rPr>
        <w:t>de votre session</w:t>
      </w:r>
      <w:r w:rsidRPr="00AD70EB">
        <w:rPr>
          <w:rFonts w:ascii="Arial" w:eastAsia="Times New Roman" w:hAnsi="Arial" w:cs="Arial"/>
          <w:sz w:val="24"/>
          <w:szCs w:val="24"/>
          <w:lang w:val="fr-CA"/>
        </w:rPr>
        <w:t>, qui se chargera d'organiser une assistance technique pour l'enregistrement de votre vidéo.</w:t>
      </w:r>
    </w:p>
    <w:p w14:paraId="5F0971AA" w14:textId="02C0437F" w:rsidR="00932914" w:rsidRPr="00AD70EB" w:rsidRDefault="00932914" w:rsidP="00791CA0">
      <w:pPr>
        <w:pStyle w:val="ListParagraph"/>
        <w:numPr>
          <w:ilvl w:val="0"/>
          <w:numId w:val="6"/>
        </w:numPr>
        <w:spacing w:after="0" w:line="240" w:lineRule="auto"/>
        <w:contextualSpacing w:val="0"/>
        <w:rPr>
          <w:rFonts w:ascii="Arial" w:eastAsia="Times New Roman" w:hAnsi="Arial" w:cs="Arial"/>
          <w:sz w:val="24"/>
          <w:szCs w:val="24"/>
          <w:lang w:val="fr-CA"/>
        </w:rPr>
      </w:pPr>
      <w:r w:rsidRPr="00AD70EB">
        <w:rPr>
          <w:rFonts w:ascii="Arial" w:eastAsia="Times New Roman" w:hAnsi="Arial" w:cs="Arial"/>
          <w:b/>
          <w:bCs/>
          <w:color w:val="2F5496" w:themeColor="accent1" w:themeShade="BF"/>
          <w:sz w:val="24"/>
          <w:szCs w:val="24"/>
          <w:lang w:val="fr-CA"/>
        </w:rPr>
        <w:t>Courte présentation préenregistrée de 5 minutes :</w:t>
      </w:r>
      <w:r w:rsidRPr="00AD70EB">
        <w:rPr>
          <w:rFonts w:ascii="Arial" w:eastAsia="Times New Roman" w:hAnsi="Arial" w:cs="Arial"/>
          <w:sz w:val="24"/>
          <w:szCs w:val="24"/>
          <w:lang w:val="fr-CA"/>
        </w:rPr>
        <w:t xml:space="preserve"> Veuillez soumettre votre courte vidéo de présentation préenregistrée au comité de planification du HTC 202</w:t>
      </w:r>
      <w:r w:rsidR="007F6FDC">
        <w:rPr>
          <w:rFonts w:ascii="Arial" w:eastAsia="Times New Roman" w:hAnsi="Arial" w:cs="Arial"/>
          <w:sz w:val="24"/>
          <w:szCs w:val="24"/>
          <w:lang w:val="fr-CA"/>
        </w:rPr>
        <w:t>2</w:t>
      </w:r>
      <w:r w:rsidRPr="00AD70EB">
        <w:rPr>
          <w:rFonts w:ascii="Arial" w:eastAsia="Times New Roman" w:hAnsi="Arial" w:cs="Arial"/>
          <w:sz w:val="24"/>
          <w:szCs w:val="24"/>
          <w:lang w:val="fr-CA"/>
        </w:rPr>
        <w:t xml:space="preserve"> avant le </w:t>
      </w:r>
      <w:r w:rsidR="009161D9">
        <w:rPr>
          <w:rFonts w:ascii="Arial" w:eastAsia="Times New Roman" w:hAnsi="Arial" w:cs="Arial"/>
          <w:b/>
          <w:bCs/>
          <w:sz w:val="24"/>
          <w:szCs w:val="24"/>
          <w:lang w:val="fr-CA"/>
        </w:rPr>
        <w:t>3</w:t>
      </w:r>
      <w:r w:rsidRPr="00AD70EB">
        <w:rPr>
          <w:rFonts w:ascii="Arial" w:eastAsia="Times New Roman" w:hAnsi="Arial" w:cs="Arial"/>
          <w:b/>
          <w:bCs/>
          <w:sz w:val="24"/>
          <w:szCs w:val="24"/>
          <w:lang w:val="fr-CA"/>
        </w:rPr>
        <w:t xml:space="preserve"> octobre 202</w:t>
      </w:r>
      <w:r w:rsidR="009161D9">
        <w:rPr>
          <w:rFonts w:ascii="Arial" w:eastAsia="Times New Roman" w:hAnsi="Arial" w:cs="Arial"/>
          <w:b/>
          <w:bCs/>
          <w:sz w:val="24"/>
          <w:szCs w:val="24"/>
          <w:lang w:val="fr-CA"/>
        </w:rPr>
        <w:t>2</w:t>
      </w:r>
      <w:r w:rsidRPr="00AD70EB">
        <w:rPr>
          <w:rFonts w:ascii="Arial" w:eastAsia="Times New Roman" w:hAnsi="Arial" w:cs="Arial"/>
          <w:sz w:val="24"/>
          <w:szCs w:val="24"/>
          <w:lang w:val="fr-CA"/>
        </w:rPr>
        <w:t>.</w:t>
      </w:r>
    </w:p>
    <w:p w14:paraId="4BADEEBD" w14:textId="45552B7B" w:rsidR="00091760" w:rsidRPr="00AD70EB" w:rsidRDefault="00932914" w:rsidP="00791CA0">
      <w:pPr>
        <w:pStyle w:val="ListParagraph"/>
        <w:numPr>
          <w:ilvl w:val="0"/>
          <w:numId w:val="6"/>
        </w:numPr>
        <w:spacing w:after="0" w:line="240" w:lineRule="auto"/>
        <w:contextualSpacing w:val="0"/>
        <w:rPr>
          <w:rFonts w:ascii="Arial" w:eastAsia="Times New Roman" w:hAnsi="Arial" w:cs="Arial"/>
          <w:sz w:val="24"/>
          <w:szCs w:val="24"/>
          <w:lang w:val="fr-CA"/>
        </w:rPr>
      </w:pPr>
      <w:r w:rsidRPr="00AD70EB">
        <w:rPr>
          <w:rFonts w:ascii="Arial" w:eastAsia="Times New Roman" w:hAnsi="Arial" w:cs="Arial"/>
          <w:b/>
          <w:bCs/>
          <w:color w:val="2F5496" w:themeColor="accent1" w:themeShade="BF"/>
          <w:sz w:val="24"/>
          <w:szCs w:val="24"/>
          <w:lang w:val="fr-CA"/>
        </w:rPr>
        <w:t xml:space="preserve">Vidéo de la session du panel </w:t>
      </w:r>
      <w:r w:rsidRPr="00AD70EB">
        <w:rPr>
          <w:rFonts w:ascii="Arial" w:eastAsia="Times New Roman" w:hAnsi="Arial" w:cs="Arial"/>
          <w:sz w:val="24"/>
          <w:szCs w:val="24"/>
          <w:lang w:val="fr-CA"/>
        </w:rPr>
        <w:t xml:space="preserve">: Veuillez soumettre votre vidéo préenregistrée de la session du panel à responsable de </w:t>
      </w:r>
      <w:r w:rsidR="007E7D7E" w:rsidRPr="00AD70EB">
        <w:rPr>
          <w:rFonts w:ascii="Arial" w:eastAsia="Times New Roman" w:hAnsi="Arial" w:cs="Arial"/>
          <w:sz w:val="24"/>
          <w:szCs w:val="24"/>
          <w:lang w:val="fr-CA"/>
        </w:rPr>
        <w:t xml:space="preserve">votre </w:t>
      </w:r>
      <w:r w:rsidRPr="00AD70EB">
        <w:rPr>
          <w:rFonts w:ascii="Arial" w:eastAsia="Times New Roman" w:hAnsi="Arial" w:cs="Arial"/>
          <w:sz w:val="24"/>
          <w:szCs w:val="24"/>
          <w:lang w:val="fr-CA"/>
        </w:rPr>
        <w:t xml:space="preserve">session avant </w:t>
      </w:r>
      <w:r w:rsidRPr="00AD70EB">
        <w:rPr>
          <w:rFonts w:ascii="Arial" w:eastAsia="Times New Roman" w:hAnsi="Arial" w:cs="Arial"/>
          <w:b/>
          <w:bCs/>
          <w:sz w:val="24"/>
          <w:szCs w:val="24"/>
          <w:lang w:val="fr-CA"/>
        </w:rPr>
        <w:t xml:space="preserve">le </w:t>
      </w:r>
      <w:r w:rsidR="009161D9">
        <w:rPr>
          <w:rFonts w:ascii="Arial" w:eastAsia="Times New Roman" w:hAnsi="Arial" w:cs="Arial"/>
          <w:b/>
          <w:bCs/>
          <w:sz w:val="24"/>
          <w:szCs w:val="24"/>
          <w:lang w:val="fr-CA"/>
        </w:rPr>
        <w:t>12 octobre</w:t>
      </w:r>
      <w:r w:rsidRPr="00AD70EB">
        <w:rPr>
          <w:rFonts w:ascii="Arial" w:eastAsia="Times New Roman" w:hAnsi="Arial" w:cs="Arial"/>
          <w:b/>
          <w:bCs/>
          <w:sz w:val="24"/>
          <w:szCs w:val="24"/>
          <w:lang w:val="fr-CA"/>
        </w:rPr>
        <w:t xml:space="preserve"> 202</w:t>
      </w:r>
      <w:r w:rsidR="009161D9">
        <w:rPr>
          <w:rFonts w:ascii="Arial" w:eastAsia="Times New Roman" w:hAnsi="Arial" w:cs="Arial"/>
          <w:b/>
          <w:bCs/>
          <w:sz w:val="24"/>
          <w:szCs w:val="24"/>
          <w:lang w:val="fr-CA"/>
        </w:rPr>
        <w:t>2</w:t>
      </w:r>
      <w:r w:rsidRPr="00AD70EB">
        <w:rPr>
          <w:rFonts w:ascii="Arial" w:eastAsia="Times New Roman" w:hAnsi="Arial" w:cs="Arial"/>
          <w:sz w:val="24"/>
          <w:szCs w:val="24"/>
          <w:lang w:val="fr-CA"/>
        </w:rPr>
        <w:t>.</w:t>
      </w:r>
    </w:p>
    <w:p w14:paraId="39A8B1CC" w14:textId="1D8CADE8" w:rsidR="006E00E9" w:rsidRPr="00AD70EB" w:rsidRDefault="00932914" w:rsidP="00E22A6E">
      <w:pPr>
        <w:pStyle w:val="ListParagraph"/>
        <w:numPr>
          <w:ilvl w:val="0"/>
          <w:numId w:val="6"/>
        </w:numPr>
        <w:spacing w:after="120" w:line="240" w:lineRule="auto"/>
        <w:contextualSpacing w:val="0"/>
        <w:rPr>
          <w:rFonts w:ascii="Arial" w:eastAsia="Times New Roman" w:hAnsi="Arial" w:cs="Arial"/>
          <w:sz w:val="24"/>
          <w:szCs w:val="24"/>
          <w:lang w:val="fr-CA"/>
        </w:rPr>
      </w:pPr>
      <w:r w:rsidRPr="00AD70EB">
        <w:rPr>
          <w:rFonts w:ascii="Arial" w:hAnsi="Arial" w:cs="Arial"/>
          <w:sz w:val="24"/>
          <w:szCs w:val="24"/>
          <w:lang w:val="fr-CA"/>
        </w:rPr>
        <w:t>Contactez</w:t>
      </w:r>
      <w:r w:rsidR="006E00E9" w:rsidRPr="00AD70EB">
        <w:rPr>
          <w:rFonts w:ascii="Arial" w:hAnsi="Arial" w:cs="Arial"/>
          <w:sz w:val="24"/>
          <w:szCs w:val="24"/>
          <w:lang w:val="fr-CA"/>
        </w:rPr>
        <w:t xml:space="preserve"> </w:t>
      </w:r>
      <w:hyperlink r:id="rId20" w:history="1">
        <w:r w:rsidR="000939FF" w:rsidRPr="00AD70EB">
          <w:rPr>
            <w:rStyle w:val="Hyperlink"/>
            <w:rFonts w:ascii="Arial" w:hAnsi="Arial" w:cs="Arial"/>
            <w:sz w:val="24"/>
            <w:szCs w:val="24"/>
            <w:lang w:val="fr-CA"/>
          </w:rPr>
          <w:t>info@DWCStrategy.ca</w:t>
        </w:r>
      </w:hyperlink>
      <w:r w:rsidR="000939FF" w:rsidRPr="00AD70EB">
        <w:rPr>
          <w:rFonts w:ascii="Arial" w:hAnsi="Arial" w:cs="Arial"/>
          <w:sz w:val="24"/>
          <w:szCs w:val="24"/>
          <w:lang w:val="fr-CA"/>
        </w:rPr>
        <w:t xml:space="preserve"> </w:t>
      </w:r>
      <w:r w:rsidRPr="00AD70EB">
        <w:rPr>
          <w:rFonts w:ascii="Arial" w:hAnsi="Arial" w:cs="Arial"/>
          <w:sz w:val="24"/>
          <w:szCs w:val="24"/>
          <w:lang w:val="fr-CA"/>
        </w:rPr>
        <w:t>si vous avez des questions</w:t>
      </w:r>
      <w:r w:rsidR="006F1CA9" w:rsidRPr="00AD70EB">
        <w:rPr>
          <w:rFonts w:ascii="Arial" w:hAnsi="Arial" w:cs="Arial"/>
          <w:sz w:val="24"/>
          <w:szCs w:val="24"/>
          <w:lang w:val="fr-CA"/>
        </w:rPr>
        <w:t xml:space="preserve">. </w:t>
      </w:r>
    </w:p>
    <w:p w14:paraId="2EE8CC83" w14:textId="37E6BC79" w:rsidR="00FB55B3" w:rsidRPr="00702B21" w:rsidRDefault="00932914" w:rsidP="007E7D7E">
      <w:pPr>
        <w:pStyle w:val="Heading2"/>
        <w:keepNext w:val="0"/>
        <w:keepLines w:val="0"/>
        <w:spacing w:after="120"/>
        <w:rPr>
          <w:rFonts w:ascii="Arial" w:hAnsi="Arial" w:cs="Arial"/>
          <w:b/>
          <w:bCs/>
          <w:sz w:val="28"/>
          <w:szCs w:val="28"/>
          <w:lang w:val="fr-CA"/>
        </w:rPr>
      </w:pPr>
      <w:bookmarkStart w:id="18" w:name="_Toc112843160"/>
      <w:r w:rsidRPr="00702B21">
        <w:rPr>
          <w:rFonts w:ascii="Arial" w:hAnsi="Arial" w:cs="Arial"/>
          <w:b/>
          <w:bCs/>
          <w:sz w:val="28"/>
          <w:szCs w:val="28"/>
          <w:lang w:val="fr-CA"/>
        </w:rPr>
        <w:t>Frais de participation des présentateurs</w:t>
      </w:r>
      <w:bookmarkEnd w:id="18"/>
    </w:p>
    <w:p w14:paraId="105F0661" w14:textId="2A303EB6" w:rsidR="00932914" w:rsidRPr="00AD70EB" w:rsidRDefault="00932914" w:rsidP="00FB55B3">
      <w:pPr>
        <w:rPr>
          <w:rFonts w:ascii="Arial" w:hAnsi="Arial" w:cs="Arial"/>
          <w:sz w:val="24"/>
          <w:szCs w:val="24"/>
          <w:lang w:val="fr-CA"/>
        </w:rPr>
      </w:pPr>
      <w:bookmarkStart w:id="19" w:name="_Hlk86061791"/>
      <w:r w:rsidRPr="00AD70EB">
        <w:rPr>
          <w:rFonts w:ascii="Arial" w:hAnsi="Arial" w:cs="Arial"/>
          <w:sz w:val="24"/>
          <w:szCs w:val="24"/>
          <w:lang w:val="fr-CA"/>
        </w:rPr>
        <w:t xml:space="preserve">Les présentateurs qui font partie d'organisations qui ont les ressources nécessaires pour couvrir les frais d'inscription à la conférence sont priés de payer ces frais. Cela permet de couvrir les frais d'organisation de la conférence et d'augmenter les fonds disponibles pour soutenir la participation de ceux qui n'ont pas accès à de telles ressources. Toutefois, dans les cas où les présentateurs ne sont pas en mesure de couvrir les frais d'inscription, </w:t>
      </w:r>
      <w:proofErr w:type="gramStart"/>
      <w:r w:rsidRPr="00AD70EB">
        <w:rPr>
          <w:rFonts w:ascii="Arial" w:hAnsi="Arial" w:cs="Arial"/>
          <w:sz w:val="24"/>
          <w:szCs w:val="24"/>
          <w:lang w:val="fr-CA"/>
        </w:rPr>
        <w:t>veuillez nous</w:t>
      </w:r>
      <w:proofErr w:type="gramEnd"/>
      <w:r w:rsidRPr="00AD70EB">
        <w:rPr>
          <w:rFonts w:ascii="Arial" w:hAnsi="Arial" w:cs="Arial"/>
          <w:sz w:val="24"/>
          <w:szCs w:val="24"/>
          <w:lang w:val="fr-CA"/>
        </w:rPr>
        <w:t xml:space="preserve"> le faire savoir en envoyant un courriel à </w:t>
      </w:r>
      <w:r w:rsidRPr="00AD70EB">
        <w:rPr>
          <w:rFonts w:ascii="Arial" w:hAnsi="Arial" w:cs="Arial"/>
          <w:b/>
          <w:bCs/>
          <w:sz w:val="24"/>
          <w:szCs w:val="24"/>
          <w:lang w:val="fr-CA"/>
        </w:rPr>
        <w:t>le/la responsable de votre session</w:t>
      </w:r>
      <w:r w:rsidRPr="00AD70EB">
        <w:rPr>
          <w:rFonts w:ascii="Arial" w:hAnsi="Arial" w:cs="Arial"/>
          <w:sz w:val="24"/>
          <w:szCs w:val="24"/>
          <w:lang w:val="fr-CA"/>
        </w:rPr>
        <w:t xml:space="preserve"> (</w:t>
      </w:r>
      <w:r w:rsidR="007E7D7E" w:rsidRPr="00AD70EB">
        <w:rPr>
          <w:rFonts w:ascii="Arial" w:hAnsi="Arial" w:cs="Arial"/>
          <w:b/>
          <w:bCs/>
          <w:sz w:val="24"/>
          <w:szCs w:val="24"/>
          <w:lang w:val="fr-CA"/>
        </w:rPr>
        <w:t>un(e)</w:t>
      </w:r>
      <w:r w:rsidR="007E7D7E" w:rsidRPr="00AD70EB">
        <w:rPr>
          <w:rFonts w:ascii="Arial" w:hAnsi="Arial" w:cs="Arial"/>
          <w:sz w:val="24"/>
          <w:szCs w:val="24"/>
          <w:lang w:val="fr-CA"/>
        </w:rPr>
        <w:t xml:space="preserve"> </w:t>
      </w:r>
      <w:r w:rsidRPr="00AD70EB">
        <w:rPr>
          <w:rFonts w:ascii="Arial" w:hAnsi="Arial" w:cs="Arial"/>
          <w:b/>
          <w:bCs/>
          <w:sz w:val="24"/>
          <w:szCs w:val="24"/>
          <w:lang w:val="fr-CA"/>
        </w:rPr>
        <w:t xml:space="preserve">membre du comité </w:t>
      </w:r>
      <w:r w:rsidR="007E7D7E" w:rsidRPr="00AD70EB">
        <w:rPr>
          <w:rFonts w:ascii="Arial" w:hAnsi="Arial" w:cs="Arial"/>
          <w:b/>
          <w:bCs/>
          <w:sz w:val="24"/>
          <w:szCs w:val="24"/>
          <w:lang w:val="fr-CA"/>
        </w:rPr>
        <w:t>de pilotage</w:t>
      </w:r>
      <w:r w:rsidRPr="00AD70EB">
        <w:rPr>
          <w:rFonts w:ascii="Arial" w:hAnsi="Arial" w:cs="Arial"/>
          <w:b/>
          <w:bCs/>
          <w:sz w:val="24"/>
          <w:szCs w:val="24"/>
          <w:lang w:val="fr-CA"/>
        </w:rPr>
        <w:t xml:space="preserve"> d’HTC</w:t>
      </w:r>
      <w:r w:rsidRPr="00AD70EB">
        <w:rPr>
          <w:rFonts w:ascii="Arial" w:hAnsi="Arial" w:cs="Arial"/>
          <w:sz w:val="24"/>
          <w:szCs w:val="24"/>
          <w:lang w:val="fr-CA"/>
        </w:rPr>
        <w:t>) et il vous fournira un code confidentiel pour une inscription gratuite.</w:t>
      </w:r>
    </w:p>
    <w:p w14:paraId="3DA12416" w14:textId="29AEBB5F" w:rsidR="00113FE3" w:rsidRPr="00702B21" w:rsidRDefault="007E7D7E" w:rsidP="007E7D7E">
      <w:pPr>
        <w:pStyle w:val="Heading2"/>
        <w:keepNext w:val="0"/>
        <w:keepLines w:val="0"/>
        <w:spacing w:after="120"/>
        <w:rPr>
          <w:rFonts w:ascii="Arial" w:hAnsi="Arial" w:cs="Arial"/>
          <w:b/>
          <w:bCs/>
          <w:sz w:val="28"/>
          <w:szCs w:val="28"/>
          <w:lang w:val="fr-CA"/>
        </w:rPr>
      </w:pPr>
      <w:bookmarkStart w:id="20" w:name="_Toc112843161"/>
      <w:bookmarkEnd w:id="19"/>
      <w:r w:rsidRPr="00702B21">
        <w:rPr>
          <w:rFonts w:ascii="Arial" w:hAnsi="Arial" w:cs="Arial"/>
          <w:b/>
          <w:bCs/>
          <w:sz w:val="28"/>
          <w:szCs w:val="28"/>
          <w:lang w:val="fr-CA"/>
        </w:rPr>
        <w:t>Remarque générale</w:t>
      </w:r>
      <w:bookmarkEnd w:id="20"/>
    </w:p>
    <w:p w14:paraId="01A6C103" w14:textId="07165CA0" w:rsidR="00C312D1" w:rsidRPr="00AD70EB" w:rsidRDefault="007E7D7E" w:rsidP="007E7D7E">
      <w:pPr>
        <w:rPr>
          <w:rFonts w:ascii="Arial" w:hAnsi="Arial" w:cs="Arial"/>
          <w:sz w:val="24"/>
          <w:szCs w:val="24"/>
          <w:lang w:val="fr-CA"/>
        </w:rPr>
      </w:pPr>
      <w:r w:rsidRPr="00AD70EB">
        <w:rPr>
          <w:rFonts w:ascii="Arial" w:hAnsi="Arial" w:cs="Arial"/>
          <w:sz w:val="24"/>
          <w:szCs w:val="24"/>
          <w:lang w:val="fr-CA"/>
        </w:rPr>
        <w:t>Veuillez noter que nous aimerions mettre toutes les vidéos de présentation à la disposition des participants à la conférence pendant la conférence et au cours des trois mois suivant la conférence, et après cela, publier toutes les vidéos et tous les documents sur les sites Web du CRPIP et du CCRT, de la même manière que nous l'avons fait pour les conférences HTC précédentes (</w:t>
      </w:r>
      <w:hyperlink r:id="rId21" w:history="1">
        <w:r w:rsidRPr="00AD70EB">
          <w:rPr>
            <w:rStyle w:val="Hyperlink"/>
            <w:rFonts w:ascii="Arial" w:hAnsi="Arial" w:cs="Arial"/>
            <w:sz w:val="24"/>
            <w:szCs w:val="24"/>
            <w:lang w:val="fr-CA"/>
          </w:rPr>
          <w:t>voir l'exemple de notre page pour HTC2020</w:t>
        </w:r>
      </w:hyperlink>
      <w:r w:rsidRPr="00AD70EB">
        <w:rPr>
          <w:rFonts w:ascii="Arial" w:hAnsi="Arial" w:cs="Arial"/>
          <w:sz w:val="24"/>
          <w:szCs w:val="24"/>
          <w:lang w:val="fr-CA"/>
        </w:rPr>
        <w:t xml:space="preserve">), afin de rendre tous les documents accessibles au public. Si vous avez des questions à ce sujet, n'hésitez pas à nous en faire part à l'adresse </w:t>
      </w:r>
      <w:hyperlink r:id="rId22" w:history="1">
        <w:r w:rsidRPr="00AD70EB">
          <w:rPr>
            <w:rStyle w:val="Hyperlink"/>
            <w:rFonts w:ascii="Arial" w:hAnsi="Arial" w:cs="Arial"/>
            <w:sz w:val="24"/>
            <w:szCs w:val="24"/>
            <w:lang w:val="fr-CA"/>
          </w:rPr>
          <w:t>info@DWCStrategy.ca</w:t>
        </w:r>
      </w:hyperlink>
      <w:r w:rsidRPr="00AD70EB">
        <w:rPr>
          <w:rFonts w:ascii="Arial" w:hAnsi="Arial" w:cs="Arial"/>
          <w:sz w:val="24"/>
          <w:szCs w:val="24"/>
          <w:lang w:val="fr-CA"/>
        </w:rPr>
        <w:t>.</w:t>
      </w:r>
    </w:p>
    <w:p w14:paraId="6DD33EE9" w14:textId="77777777" w:rsidR="00C312D1" w:rsidRPr="00AD70EB" w:rsidRDefault="00C312D1" w:rsidP="00C312D1">
      <w:pPr>
        <w:spacing w:after="0" w:line="247" w:lineRule="auto"/>
        <w:ind w:left="360"/>
        <w:rPr>
          <w:rFonts w:ascii="Arial" w:hAnsi="Arial" w:cs="Arial"/>
          <w:sz w:val="24"/>
          <w:szCs w:val="24"/>
          <w:lang w:val="fr-CA"/>
        </w:rPr>
      </w:pPr>
    </w:p>
    <w:sectPr w:rsidR="00C312D1" w:rsidRPr="00AD70EB" w:rsidSect="00C312D1">
      <w:headerReference w:type="default" r:id="rId23"/>
      <w:footerReference w:type="default" r:id="rId24"/>
      <w:pgSz w:w="12240" w:h="15840"/>
      <w:pgMar w:top="1440" w:right="900" w:bottom="1440" w:left="1440" w:header="5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8E116" w14:textId="77777777" w:rsidR="00FA14D7" w:rsidRDefault="00FA14D7" w:rsidP="00C312D1">
      <w:pPr>
        <w:spacing w:after="0" w:line="240" w:lineRule="auto"/>
      </w:pPr>
      <w:r>
        <w:separator/>
      </w:r>
    </w:p>
  </w:endnote>
  <w:endnote w:type="continuationSeparator" w:id="0">
    <w:p w14:paraId="62538823" w14:textId="77777777" w:rsidR="00FA14D7" w:rsidRDefault="00FA14D7" w:rsidP="00C31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8675860"/>
      <w:docPartObj>
        <w:docPartGallery w:val="Page Numbers (Bottom of Page)"/>
        <w:docPartUnique/>
      </w:docPartObj>
    </w:sdtPr>
    <w:sdtEndPr>
      <w:rPr>
        <w:noProof/>
      </w:rPr>
    </w:sdtEndPr>
    <w:sdtContent>
      <w:p w14:paraId="118AB899" w14:textId="37B4B11D" w:rsidR="00BA1F65" w:rsidRDefault="00BA1F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F99979" w14:textId="77777777" w:rsidR="00BA1F65" w:rsidRDefault="00BA1F65">
    <w:pPr>
      <w:pStyle w:val="Footer"/>
    </w:pPr>
  </w:p>
  <w:p w14:paraId="3EFB3E97" w14:textId="77777777" w:rsidR="00CE10C5" w:rsidRDefault="00CE10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8CC83" w14:textId="77777777" w:rsidR="00FA14D7" w:rsidRDefault="00FA14D7" w:rsidP="00C312D1">
      <w:pPr>
        <w:spacing w:after="0" w:line="240" w:lineRule="auto"/>
      </w:pPr>
      <w:r>
        <w:separator/>
      </w:r>
    </w:p>
  </w:footnote>
  <w:footnote w:type="continuationSeparator" w:id="0">
    <w:p w14:paraId="70E2D297" w14:textId="77777777" w:rsidR="00FA14D7" w:rsidRDefault="00FA14D7" w:rsidP="00C312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AEDF2" w14:textId="5B982528" w:rsidR="00336CD2" w:rsidRDefault="00336CD2" w:rsidP="00336CD2">
    <w:pPr>
      <w:pStyle w:val="Header"/>
      <w:jc w:val="center"/>
    </w:pPr>
    <w:r w:rsidRPr="00EB6D8C">
      <w:rPr>
        <w:rFonts w:ascii="Times New Roman" w:hAnsi="Times New Roman" w:cs="Times New Roman"/>
        <w:noProof/>
        <w:sz w:val="24"/>
        <w:szCs w:val="24"/>
      </w:rPr>
      <w:drawing>
        <wp:inline distT="0" distB="0" distL="0" distR="0" wp14:anchorId="76D64F49" wp14:editId="1C9F021D">
          <wp:extent cx="5929491" cy="831273"/>
          <wp:effectExtent l="0" t="0" r="0" b="6985"/>
          <wp:docPr id="11" name="Content Placeholder 4" descr="Logo de l'initiative Handicap et travail au Canada. Un logo coloré que nous utilisons pour faire reconnaître l'initiative HTC.">
            <a:extLst xmlns:a="http://schemas.openxmlformats.org/drawingml/2006/main">
              <a:ext uri="{FF2B5EF4-FFF2-40B4-BE49-F238E27FC236}">
                <a16:creationId xmlns:a16="http://schemas.microsoft.com/office/drawing/2014/main" id="{3ECE5B1D-16A8-4BDF-BE2F-F8447EF35C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ntent Placeholder 4" descr="Logo de l'initiative Handicap et travail au Canada. Un logo coloré que nous utilisons pour faire reconnaître l'initiative HTC.">
                    <a:extLst>
                      <a:ext uri="{FF2B5EF4-FFF2-40B4-BE49-F238E27FC236}">
                        <a16:creationId xmlns:a16="http://schemas.microsoft.com/office/drawing/2014/main" id="{3ECE5B1D-16A8-4BDF-BE2F-F8447EF35C3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rot="10800000" flipV="1">
                    <a:off x="0" y="0"/>
                    <a:ext cx="6021359" cy="844152"/>
                  </a:xfrm>
                  <a:prstGeom prst="rect">
                    <a:avLst/>
                  </a:prstGeom>
                </pic:spPr>
              </pic:pic>
            </a:graphicData>
          </a:graphic>
        </wp:inline>
      </w:drawing>
    </w:r>
  </w:p>
  <w:p w14:paraId="0AD9FFD4" w14:textId="77777777" w:rsidR="00336CD2" w:rsidRDefault="00336C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1AEB"/>
    <w:multiLevelType w:val="hybridMultilevel"/>
    <w:tmpl w:val="936E76A2"/>
    <w:lvl w:ilvl="0" w:tplc="4FD6543A">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1D270D45"/>
    <w:multiLevelType w:val="hybridMultilevel"/>
    <w:tmpl w:val="1B04C832"/>
    <w:lvl w:ilvl="0" w:tplc="0EF8970C">
      <w:start w:val="1"/>
      <w:numFmt w:val="lowerLetter"/>
      <w:lvlText w:val="%1."/>
      <w:lvlJc w:val="left"/>
      <w:pPr>
        <w:ind w:left="2520" w:hanging="360"/>
      </w:pPr>
    </w:lvl>
    <w:lvl w:ilvl="1" w:tplc="10090019">
      <w:start w:val="1"/>
      <w:numFmt w:val="lowerLetter"/>
      <w:lvlText w:val="%2."/>
      <w:lvlJc w:val="left"/>
      <w:pPr>
        <w:ind w:left="3240" w:hanging="360"/>
      </w:pPr>
    </w:lvl>
    <w:lvl w:ilvl="2" w:tplc="1009001B">
      <w:start w:val="1"/>
      <w:numFmt w:val="lowerRoman"/>
      <w:lvlText w:val="%3."/>
      <w:lvlJc w:val="right"/>
      <w:pPr>
        <w:ind w:left="3960" w:hanging="180"/>
      </w:pPr>
    </w:lvl>
    <w:lvl w:ilvl="3" w:tplc="1009000F">
      <w:start w:val="1"/>
      <w:numFmt w:val="decimal"/>
      <w:lvlText w:val="%4."/>
      <w:lvlJc w:val="left"/>
      <w:pPr>
        <w:ind w:left="4680" w:hanging="360"/>
      </w:pPr>
    </w:lvl>
    <w:lvl w:ilvl="4" w:tplc="10090019">
      <w:start w:val="1"/>
      <w:numFmt w:val="lowerLetter"/>
      <w:lvlText w:val="%5."/>
      <w:lvlJc w:val="left"/>
      <w:pPr>
        <w:ind w:left="5400" w:hanging="360"/>
      </w:pPr>
    </w:lvl>
    <w:lvl w:ilvl="5" w:tplc="1009001B">
      <w:start w:val="1"/>
      <w:numFmt w:val="lowerRoman"/>
      <w:lvlText w:val="%6."/>
      <w:lvlJc w:val="right"/>
      <w:pPr>
        <w:ind w:left="6120" w:hanging="180"/>
      </w:pPr>
    </w:lvl>
    <w:lvl w:ilvl="6" w:tplc="1009000F">
      <w:start w:val="1"/>
      <w:numFmt w:val="decimal"/>
      <w:lvlText w:val="%7."/>
      <w:lvlJc w:val="left"/>
      <w:pPr>
        <w:ind w:left="6840" w:hanging="360"/>
      </w:pPr>
    </w:lvl>
    <w:lvl w:ilvl="7" w:tplc="10090019">
      <w:start w:val="1"/>
      <w:numFmt w:val="lowerLetter"/>
      <w:lvlText w:val="%8."/>
      <w:lvlJc w:val="left"/>
      <w:pPr>
        <w:ind w:left="7560" w:hanging="360"/>
      </w:pPr>
    </w:lvl>
    <w:lvl w:ilvl="8" w:tplc="1009001B">
      <w:start w:val="1"/>
      <w:numFmt w:val="lowerRoman"/>
      <w:lvlText w:val="%9."/>
      <w:lvlJc w:val="right"/>
      <w:pPr>
        <w:ind w:left="8280" w:hanging="180"/>
      </w:pPr>
    </w:lvl>
  </w:abstractNum>
  <w:abstractNum w:abstractNumId="2" w15:restartNumberingAfterBreak="0">
    <w:nsid w:val="2BE06125"/>
    <w:multiLevelType w:val="hybridMultilevel"/>
    <w:tmpl w:val="3BB4DE0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0197A1E"/>
    <w:multiLevelType w:val="hybridMultilevel"/>
    <w:tmpl w:val="3F6C67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E464F7C"/>
    <w:multiLevelType w:val="hybridMultilevel"/>
    <w:tmpl w:val="FFD66D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9F745E9"/>
    <w:multiLevelType w:val="hybridMultilevel"/>
    <w:tmpl w:val="A254DD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A1A041D"/>
    <w:multiLevelType w:val="hybridMultilevel"/>
    <w:tmpl w:val="C9C88C2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55C6EBD"/>
    <w:multiLevelType w:val="hybridMultilevel"/>
    <w:tmpl w:val="4E7C66F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66F925CB"/>
    <w:multiLevelType w:val="hybridMultilevel"/>
    <w:tmpl w:val="4EAEF4D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81127A6"/>
    <w:multiLevelType w:val="hybridMultilevel"/>
    <w:tmpl w:val="E9CE0B5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1291096"/>
    <w:multiLevelType w:val="hybridMultilevel"/>
    <w:tmpl w:val="1816772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72C662B5"/>
    <w:multiLevelType w:val="hybridMultilevel"/>
    <w:tmpl w:val="18D651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F2502E2"/>
    <w:multiLevelType w:val="hybridMultilevel"/>
    <w:tmpl w:val="6BCCE24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15730571">
    <w:abstractNumId w:val="6"/>
  </w:num>
  <w:num w:numId="2" w16cid:durableId="568804890">
    <w:abstractNumId w:val="8"/>
  </w:num>
  <w:num w:numId="3" w16cid:durableId="356926240">
    <w:abstractNumId w:val="2"/>
  </w:num>
  <w:num w:numId="4" w16cid:durableId="899053050">
    <w:abstractNumId w:val="0"/>
  </w:num>
  <w:num w:numId="5" w16cid:durableId="1483934530">
    <w:abstractNumId w:val="0"/>
  </w:num>
  <w:num w:numId="6" w16cid:durableId="384792305">
    <w:abstractNumId w:val="9"/>
  </w:num>
  <w:num w:numId="7" w16cid:durableId="308754057">
    <w:abstractNumId w:val="3"/>
  </w:num>
  <w:num w:numId="8" w16cid:durableId="384989549">
    <w:abstractNumId w:val="4"/>
  </w:num>
  <w:num w:numId="9" w16cid:durableId="1945109767">
    <w:abstractNumId w:val="10"/>
  </w:num>
  <w:num w:numId="10" w16cid:durableId="977994604">
    <w:abstractNumId w:val="5"/>
  </w:num>
  <w:num w:numId="11" w16cid:durableId="465313692">
    <w:abstractNumId w:val="12"/>
  </w:num>
  <w:num w:numId="12" w16cid:durableId="1877767738">
    <w:abstractNumId w:val="7"/>
  </w:num>
  <w:num w:numId="13" w16cid:durableId="483473752">
    <w:abstractNumId w:val="11"/>
  </w:num>
  <w:num w:numId="14" w16cid:durableId="2040008772">
    <w:abstractNumId w:val="6"/>
  </w:num>
  <w:num w:numId="15" w16cid:durableId="8365738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13464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711"/>
    <w:rsid w:val="0001690D"/>
    <w:rsid w:val="00022666"/>
    <w:rsid w:val="00022D02"/>
    <w:rsid w:val="000414B5"/>
    <w:rsid w:val="0005599E"/>
    <w:rsid w:val="00060C94"/>
    <w:rsid w:val="00062E22"/>
    <w:rsid w:val="00063C52"/>
    <w:rsid w:val="00065A80"/>
    <w:rsid w:val="00065D05"/>
    <w:rsid w:val="00084E37"/>
    <w:rsid w:val="000905D5"/>
    <w:rsid w:val="00091760"/>
    <w:rsid w:val="000939FF"/>
    <w:rsid w:val="000C0E0E"/>
    <w:rsid w:val="000D700E"/>
    <w:rsid w:val="00102C40"/>
    <w:rsid w:val="001118AC"/>
    <w:rsid w:val="00113FE3"/>
    <w:rsid w:val="00117769"/>
    <w:rsid w:val="001730EC"/>
    <w:rsid w:val="001902F4"/>
    <w:rsid w:val="00196EB7"/>
    <w:rsid w:val="001C2F71"/>
    <w:rsid w:val="001F05A6"/>
    <w:rsid w:val="001F19BD"/>
    <w:rsid w:val="00216075"/>
    <w:rsid w:val="002243AA"/>
    <w:rsid w:val="00242488"/>
    <w:rsid w:val="00243852"/>
    <w:rsid w:val="002529A8"/>
    <w:rsid w:val="00252A56"/>
    <w:rsid w:val="002551A1"/>
    <w:rsid w:val="0027312D"/>
    <w:rsid w:val="00273438"/>
    <w:rsid w:val="00283759"/>
    <w:rsid w:val="00286620"/>
    <w:rsid w:val="002951EE"/>
    <w:rsid w:val="002A4F8F"/>
    <w:rsid w:val="002B4A2C"/>
    <w:rsid w:val="002C5CAB"/>
    <w:rsid w:val="002C7B9E"/>
    <w:rsid w:val="002E24FD"/>
    <w:rsid w:val="002E3557"/>
    <w:rsid w:val="002E4493"/>
    <w:rsid w:val="002E7F2F"/>
    <w:rsid w:val="00324FE1"/>
    <w:rsid w:val="00336CD2"/>
    <w:rsid w:val="00341942"/>
    <w:rsid w:val="003422DC"/>
    <w:rsid w:val="003468D5"/>
    <w:rsid w:val="00374371"/>
    <w:rsid w:val="00385606"/>
    <w:rsid w:val="003A0491"/>
    <w:rsid w:val="003A6CBF"/>
    <w:rsid w:val="003D465C"/>
    <w:rsid w:val="003D52F6"/>
    <w:rsid w:val="003D5C0D"/>
    <w:rsid w:val="003E4FF6"/>
    <w:rsid w:val="003F09F1"/>
    <w:rsid w:val="003F1091"/>
    <w:rsid w:val="003F6518"/>
    <w:rsid w:val="004252D2"/>
    <w:rsid w:val="00425C74"/>
    <w:rsid w:val="00445C96"/>
    <w:rsid w:val="0045390A"/>
    <w:rsid w:val="00453D40"/>
    <w:rsid w:val="00460736"/>
    <w:rsid w:val="00463D95"/>
    <w:rsid w:val="004670CB"/>
    <w:rsid w:val="0047347C"/>
    <w:rsid w:val="00474FB7"/>
    <w:rsid w:val="00475F3B"/>
    <w:rsid w:val="00480CE8"/>
    <w:rsid w:val="004814D0"/>
    <w:rsid w:val="004827EF"/>
    <w:rsid w:val="004B7140"/>
    <w:rsid w:val="004C5DEA"/>
    <w:rsid w:val="004D413A"/>
    <w:rsid w:val="004E4175"/>
    <w:rsid w:val="004F39ED"/>
    <w:rsid w:val="00503B5F"/>
    <w:rsid w:val="00515C4B"/>
    <w:rsid w:val="005176F9"/>
    <w:rsid w:val="00534B63"/>
    <w:rsid w:val="00543DA1"/>
    <w:rsid w:val="00570E63"/>
    <w:rsid w:val="00576DC4"/>
    <w:rsid w:val="00583D7F"/>
    <w:rsid w:val="005A608B"/>
    <w:rsid w:val="005C4760"/>
    <w:rsid w:val="005D3A7F"/>
    <w:rsid w:val="005D7CE1"/>
    <w:rsid w:val="005E1147"/>
    <w:rsid w:val="005E6C65"/>
    <w:rsid w:val="005F79F0"/>
    <w:rsid w:val="00600142"/>
    <w:rsid w:val="00601EF1"/>
    <w:rsid w:val="00601F12"/>
    <w:rsid w:val="0060429D"/>
    <w:rsid w:val="00615851"/>
    <w:rsid w:val="00620D09"/>
    <w:rsid w:val="006221B7"/>
    <w:rsid w:val="0062565C"/>
    <w:rsid w:val="00634B7E"/>
    <w:rsid w:val="0065020A"/>
    <w:rsid w:val="00652F0A"/>
    <w:rsid w:val="00655373"/>
    <w:rsid w:val="00656C61"/>
    <w:rsid w:val="00664309"/>
    <w:rsid w:val="00667391"/>
    <w:rsid w:val="006A0840"/>
    <w:rsid w:val="006A63D9"/>
    <w:rsid w:val="006C436D"/>
    <w:rsid w:val="006C5B22"/>
    <w:rsid w:val="006C5F1D"/>
    <w:rsid w:val="006D095A"/>
    <w:rsid w:val="006D0D7C"/>
    <w:rsid w:val="006D480A"/>
    <w:rsid w:val="006E00E9"/>
    <w:rsid w:val="006E744A"/>
    <w:rsid w:val="006F1CA9"/>
    <w:rsid w:val="006F21B1"/>
    <w:rsid w:val="0070191E"/>
    <w:rsid w:val="0070243D"/>
    <w:rsid w:val="00702B21"/>
    <w:rsid w:val="0070341D"/>
    <w:rsid w:val="0070474A"/>
    <w:rsid w:val="00711AAA"/>
    <w:rsid w:val="00713C3F"/>
    <w:rsid w:val="007144E7"/>
    <w:rsid w:val="00717690"/>
    <w:rsid w:val="00724ECE"/>
    <w:rsid w:val="00743DA7"/>
    <w:rsid w:val="0075674D"/>
    <w:rsid w:val="0075717F"/>
    <w:rsid w:val="00761FCB"/>
    <w:rsid w:val="00772450"/>
    <w:rsid w:val="007821C6"/>
    <w:rsid w:val="00790BF9"/>
    <w:rsid w:val="00791CA0"/>
    <w:rsid w:val="00792838"/>
    <w:rsid w:val="007972B6"/>
    <w:rsid w:val="007A3D18"/>
    <w:rsid w:val="007A69F2"/>
    <w:rsid w:val="007D12DE"/>
    <w:rsid w:val="007E0B55"/>
    <w:rsid w:val="007E7D7E"/>
    <w:rsid w:val="007F6FDC"/>
    <w:rsid w:val="00802F6A"/>
    <w:rsid w:val="00812144"/>
    <w:rsid w:val="008147EF"/>
    <w:rsid w:val="0082221A"/>
    <w:rsid w:val="00830002"/>
    <w:rsid w:val="00833D43"/>
    <w:rsid w:val="00850945"/>
    <w:rsid w:val="008537D7"/>
    <w:rsid w:val="00877C21"/>
    <w:rsid w:val="008872AD"/>
    <w:rsid w:val="0089343B"/>
    <w:rsid w:val="008A0696"/>
    <w:rsid w:val="008A29AA"/>
    <w:rsid w:val="008A604C"/>
    <w:rsid w:val="008A69EE"/>
    <w:rsid w:val="008C016C"/>
    <w:rsid w:val="008C28D4"/>
    <w:rsid w:val="0090787F"/>
    <w:rsid w:val="009113CF"/>
    <w:rsid w:val="00912026"/>
    <w:rsid w:val="009161D9"/>
    <w:rsid w:val="009174D8"/>
    <w:rsid w:val="00917B39"/>
    <w:rsid w:val="009204A3"/>
    <w:rsid w:val="009253A0"/>
    <w:rsid w:val="00932914"/>
    <w:rsid w:val="009404E0"/>
    <w:rsid w:val="009423E6"/>
    <w:rsid w:val="00944A3F"/>
    <w:rsid w:val="00954D60"/>
    <w:rsid w:val="00966839"/>
    <w:rsid w:val="00995F39"/>
    <w:rsid w:val="009A329D"/>
    <w:rsid w:val="009C07C8"/>
    <w:rsid w:val="009C6C07"/>
    <w:rsid w:val="009D3B53"/>
    <w:rsid w:val="009D51CE"/>
    <w:rsid w:val="009D7054"/>
    <w:rsid w:val="009E313C"/>
    <w:rsid w:val="009E3652"/>
    <w:rsid w:val="009E7C16"/>
    <w:rsid w:val="009F0969"/>
    <w:rsid w:val="00A01ACA"/>
    <w:rsid w:val="00A230A9"/>
    <w:rsid w:val="00A27A80"/>
    <w:rsid w:val="00A37711"/>
    <w:rsid w:val="00A83D83"/>
    <w:rsid w:val="00A84EEF"/>
    <w:rsid w:val="00A86A46"/>
    <w:rsid w:val="00A905C4"/>
    <w:rsid w:val="00A93BC7"/>
    <w:rsid w:val="00A94643"/>
    <w:rsid w:val="00A9684D"/>
    <w:rsid w:val="00AA2989"/>
    <w:rsid w:val="00AB2767"/>
    <w:rsid w:val="00AC1E66"/>
    <w:rsid w:val="00AC2623"/>
    <w:rsid w:val="00AC5357"/>
    <w:rsid w:val="00AC6CC1"/>
    <w:rsid w:val="00AD70EB"/>
    <w:rsid w:val="00AD7F17"/>
    <w:rsid w:val="00AF645B"/>
    <w:rsid w:val="00B03F7E"/>
    <w:rsid w:val="00B605B6"/>
    <w:rsid w:val="00B70CBB"/>
    <w:rsid w:val="00B72A5A"/>
    <w:rsid w:val="00B836EE"/>
    <w:rsid w:val="00B93445"/>
    <w:rsid w:val="00B9418E"/>
    <w:rsid w:val="00BA1F65"/>
    <w:rsid w:val="00BB2C68"/>
    <w:rsid w:val="00BB6C31"/>
    <w:rsid w:val="00BC1155"/>
    <w:rsid w:val="00BD06B3"/>
    <w:rsid w:val="00BD6CF5"/>
    <w:rsid w:val="00BF589D"/>
    <w:rsid w:val="00BF599C"/>
    <w:rsid w:val="00C0121E"/>
    <w:rsid w:val="00C02CE9"/>
    <w:rsid w:val="00C04340"/>
    <w:rsid w:val="00C23A3E"/>
    <w:rsid w:val="00C312D1"/>
    <w:rsid w:val="00C60D84"/>
    <w:rsid w:val="00C610EC"/>
    <w:rsid w:val="00C65D8B"/>
    <w:rsid w:val="00C67AAE"/>
    <w:rsid w:val="00C76B1F"/>
    <w:rsid w:val="00C84584"/>
    <w:rsid w:val="00C87F42"/>
    <w:rsid w:val="00C95065"/>
    <w:rsid w:val="00C978D5"/>
    <w:rsid w:val="00CC0C9D"/>
    <w:rsid w:val="00CC16C5"/>
    <w:rsid w:val="00CC795D"/>
    <w:rsid w:val="00CD3BEF"/>
    <w:rsid w:val="00CD487E"/>
    <w:rsid w:val="00CD4947"/>
    <w:rsid w:val="00CE10C5"/>
    <w:rsid w:val="00CF718A"/>
    <w:rsid w:val="00D255ED"/>
    <w:rsid w:val="00D323F5"/>
    <w:rsid w:val="00D34583"/>
    <w:rsid w:val="00D448AC"/>
    <w:rsid w:val="00D642D3"/>
    <w:rsid w:val="00D726D6"/>
    <w:rsid w:val="00D8067A"/>
    <w:rsid w:val="00DB035C"/>
    <w:rsid w:val="00DB0C2F"/>
    <w:rsid w:val="00DC03CA"/>
    <w:rsid w:val="00DC125E"/>
    <w:rsid w:val="00DE00E7"/>
    <w:rsid w:val="00DE3B82"/>
    <w:rsid w:val="00DE3F9A"/>
    <w:rsid w:val="00DE4AE0"/>
    <w:rsid w:val="00DF64E9"/>
    <w:rsid w:val="00E001DD"/>
    <w:rsid w:val="00E0650B"/>
    <w:rsid w:val="00E068A2"/>
    <w:rsid w:val="00E1710B"/>
    <w:rsid w:val="00E22A6E"/>
    <w:rsid w:val="00E306CD"/>
    <w:rsid w:val="00E4585F"/>
    <w:rsid w:val="00E45D00"/>
    <w:rsid w:val="00E46BFD"/>
    <w:rsid w:val="00E507FB"/>
    <w:rsid w:val="00E51987"/>
    <w:rsid w:val="00E51C9E"/>
    <w:rsid w:val="00E60747"/>
    <w:rsid w:val="00E70B2B"/>
    <w:rsid w:val="00E71DAC"/>
    <w:rsid w:val="00E72735"/>
    <w:rsid w:val="00E90FFD"/>
    <w:rsid w:val="00EA0AD7"/>
    <w:rsid w:val="00EA2839"/>
    <w:rsid w:val="00EA68A1"/>
    <w:rsid w:val="00EB1543"/>
    <w:rsid w:val="00EB53C7"/>
    <w:rsid w:val="00EC2907"/>
    <w:rsid w:val="00EC4FD6"/>
    <w:rsid w:val="00ED41C9"/>
    <w:rsid w:val="00F067CA"/>
    <w:rsid w:val="00F2659E"/>
    <w:rsid w:val="00F31A65"/>
    <w:rsid w:val="00F31B1D"/>
    <w:rsid w:val="00F32C4E"/>
    <w:rsid w:val="00F330D5"/>
    <w:rsid w:val="00F404F8"/>
    <w:rsid w:val="00F43108"/>
    <w:rsid w:val="00F506EC"/>
    <w:rsid w:val="00F65DF3"/>
    <w:rsid w:val="00F66899"/>
    <w:rsid w:val="00F70378"/>
    <w:rsid w:val="00F81DA5"/>
    <w:rsid w:val="00F92F07"/>
    <w:rsid w:val="00FA14D7"/>
    <w:rsid w:val="00FB55B3"/>
    <w:rsid w:val="00FD379B"/>
    <w:rsid w:val="00FE76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AD37C"/>
  <w15:chartTrackingRefBased/>
  <w15:docId w15:val="{F55181E5-6A1C-43A5-8D39-4B7827F38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2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312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06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12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2D1"/>
  </w:style>
  <w:style w:type="paragraph" w:styleId="Footer">
    <w:name w:val="footer"/>
    <w:basedOn w:val="Normal"/>
    <w:link w:val="FooterChar"/>
    <w:uiPriority w:val="99"/>
    <w:unhideWhenUsed/>
    <w:rsid w:val="00C312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2D1"/>
  </w:style>
  <w:style w:type="character" w:customStyle="1" w:styleId="Heading1Char">
    <w:name w:val="Heading 1 Char"/>
    <w:basedOn w:val="DefaultParagraphFont"/>
    <w:link w:val="Heading1"/>
    <w:uiPriority w:val="9"/>
    <w:rsid w:val="00C312D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312D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312D1"/>
    <w:pPr>
      <w:ind w:left="720"/>
      <w:contextualSpacing/>
    </w:pPr>
  </w:style>
  <w:style w:type="character" w:styleId="Hyperlink">
    <w:name w:val="Hyperlink"/>
    <w:basedOn w:val="DefaultParagraphFont"/>
    <w:uiPriority w:val="99"/>
    <w:unhideWhenUsed/>
    <w:rsid w:val="00C312D1"/>
    <w:rPr>
      <w:color w:val="0563C1" w:themeColor="hyperlink"/>
      <w:u w:val="single"/>
    </w:rPr>
  </w:style>
  <w:style w:type="character" w:styleId="UnresolvedMention">
    <w:name w:val="Unresolved Mention"/>
    <w:basedOn w:val="DefaultParagraphFont"/>
    <w:uiPriority w:val="99"/>
    <w:semiHidden/>
    <w:unhideWhenUsed/>
    <w:rsid w:val="00C312D1"/>
    <w:rPr>
      <w:color w:val="605E5C"/>
      <w:shd w:val="clear" w:color="auto" w:fill="E1DFDD"/>
    </w:rPr>
  </w:style>
  <w:style w:type="paragraph" w:styleId="TOCHeading">
    <w:name w:val="TOC Heading"/>
    <w:basedOn w:val="Heading1"/>
    <w:next w:val="Normal"/>
    <w:uiPriority w:val="39"/>
    <w:unhideWhenUsed/>
    <w:qFormat/>
    <w:rsid w:val="00C312D1"/>
    <w:pPr>
      <w:outlineLvl w:val="9"/>
    </w:pPr>
    <w:rPr>
      <w:lang w:val="en-US"/>
    </w:rPr>
  </w:style>
  <w:style w:type="paragraph" w:styleId="TOC1">
    <w:name w:val="toc 1"/>
    <w:basedOn w:val="Normal"/>
    <w:next w:val="Normal"/>
    <w:autoRedefine/>
    <w:uiPriority w:val="39"/>
    <w:unhideWhenUsed/>
    <w:rsid w:val="009D7054"/>
    <w:pPr>
      <w:tabs>
        <w:tab w:val="right" w:leader="dot" w:pos="9890"/>
      </w:tabs>
      <w:spacing w:after="100"/>
    </w:pPr>
    <w:rPr>
      <w:rFonts w:ascii="Arial" w:hAnsi="Arial" w:cs="Arial"/>
      <w:noProof/>
      <w:sz w:val="28"/>
      <w:szCs w:val="28"/>
      <w:lang w:val="fr-CA"/>
    </w:rPr>
  </w:style>
  <w:style w:type="paragraph" w:styleId="TOC2">
    <w:name w:val="toc 2"/>
    <w:basedOn w:val="Normal"/>
    <w:next w:val="Normal"/>
    <w:autoRedefine/>
    <w:uiPriority w:val="39"/>
    <w:unhideWhenUsed/>
    <w:rsid w:val="009D7054"/>
    <w:pPr>
      <w:tabs>
        <w:tab w:val="right" w:leader="dot" w:pos="9890"/>
      </w:tabs>
      <w:spacing w:after="100"/>
      <w:ind w:left="220"/>
    </w:pPr>
    <w:rPr>
      <w:rFonts w:ascii="Arial" w:hAnsi="Arial" w:cs="Arial"/>
      <w:noProof/>
      <w:lang w:val="fr-CA"/>
    </w:rPr>
  </w:style>
  <w:style w:type="character" w:styleId="FollowedHyperlink">
    <w:name w:val="FollowedHyperlink"/>
    <w:basedOn w:val="DefaultParagraphFont"/>
    <w:uiPriority w:val="99"/>
    <w:semiHidden/>
    <w:unhideWhenUsed/>
    <w:rsid w:val="00F66899"/>
    <w:rPr>
      <w:color w:val="954F72" w:themeColor="followedHyperlink"/>
      <w:u w:val="single"/>
    </w:rPr>
  </w:style>
  <w:style w:type="table" w:styleId="TableGrid">
    <w:name w:val="Table Grid"/>
    <w:basedOn w:val="TableNormal"/>
    <w:uiPriority w:val="39"/>
    <w:rsid w:val="00FD3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D06B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30890">
      <w:bodyDiv w:val="1"/>
      <w:marLeft w:val="0"/>
      <w:marRight w:val="0"/>
      <w:marTop w:val="0"/>
      <w:marBottom w:val="0"/>
      <w:divBdr>
        <w:top w:val="none" w:sz="0" w:space="0" w:color="auto"/>
        <w:left w:val="none" w:sz="0" w:space="0" w:color="auto"/>
        <w:bottom w:val="none" w:sz="0" w:space="0" w:color="auto"/>
        <w:right w:val="none" w:sz="0" w:space="0" w:color="auto"/>
      </w:divBdr>
    </w:div>
    <w:div w:id="138615186">
      <w:bodyDiv w:val="1"/>
      <w:marLeft w:val="0"/>
      <w:marRight w:val="0"/>
      <w:marTop w:val="0"/>
      <w:marBottom w:val="0"/>
      <w:divBdr>
        <w:top w:val="none" w:sz="0" w:space="0" w:color="auto"/>
        <w:left w:val="none" w:sz="0" w:space="0" w:color="auto"/>
        <w:bottom w:val="none" w:sz="0" w:space="0" w:color="auto"/>
        <w:right w:val="none" w:sz="0" w:space="0" w:color="auto"/>
      </w:divBdr>
    </w:div>
    <w:div w:id="199631501">
      <w:bodyDiv w:val="1"/>
      <w:marLeft w:val="0"/>
      <w:marRight w:val="0"/>
      <w:marTop w:val="0"/>
      <w:marBottom w:val="0"/>
      <w:divBdr>
        <w:top w:val="none" w:sz="0" w:space="0" w:color="auto"/>
        <w:left w:val="none" w:sz="0" w:space="0" w:color="auto"/>
        <w:bottom w:val="none" w:sz="0" w:space="0" w:color="auto"/>
        <w:right w:val="none" w:sz="0" w:space="0" w:color="auto"/>
      </w:divBdr>
    </w:div>
    <w:div w:id="614678386">
      <w:bodyDiv w:val="1"/>
      <w:marLeft w:val="0"/>
      <w:marRight w:val="0"/>
      <w:marTop w:val="0"/>
      <w:marBottom w:val="0"/>
      <w:divBdr>
        <w:top w:val="none" w:sz="0" w:space="0" w:color="auto"/>
        <w:left w:val="none" w:sz="0" w:space="0" w:color="auto"/>
        <w:bottom w:val="none" w:sz="0" w:space="0" w:color="auto"/>
        <w:right w:val="none" w:sz="0" w:space="0" w:color="auto"/>
      </w:divBdr>
    </w:div>
    <w:div w:id="689837989">
      <w:bodyDiv w:val="1"/>
      <w:marLeft w:val="0"/>
      <w:marRight w:val="0"/>
      <w:marTop w:val="0"/>
      <w:marBottom w:val="0"/>
      <w:divBdr>
        <w:top w:val="none" w:sz="0" w:space="0" w:color="auto"/>
        <w:left w:val="none" w:sz="0" w:space="0" w:color="auto"/>
        <w:bottom w:val="none" w:sz="0" w:space="0" w:color="auto"/>
        <w:right w:val="none" w:sz="0" w:space="0" w:color="auto"/>
      </w:divBdr>
    </w:div>
    <w:div w:id="770860724">
      <w:bodyDiv w:val="1"/>
      <w:marLeft w:val="0"/>
      <w:marRight w:val="0"/>
      <w:marTop w:val="0"/>
      <w:marBottom w:val="0"/>
      <w:divBdr>
        <w:top w:val="none" w:sz="0" w:space="0" w:color="auto"/>
        <w:left w:val="none" w:sz="0" w:space="0" w:color="auto"/>
        <w:bottom w:val="none" w:sz="0" w:space="0" w:color="auto"/>
        <w:right w:val="none" w:sz="0" w:space="0" w:color="auto"/>
      </w:divBdr>
    </w:div>
    <w:div w:id="823356864">
      <w:bodyDiv w:val="1"/>
      <w:marLeft w:val="0"/>
      <w:marRight w:val="0"/>
      <w:marTop w:val="0"/>
      <w:marBottom w:val="0"/>
      <w:divBdr>
        <w:top w:val="none" w:sz="0" w:space="0" w:color="auto"/>
        <w:left w:val="none" w:sz="0" w:space="0" w:color="auto"/>
        <w:bottom w:val="none" w:sz="0" w:space="0" w:color="auto"/>
        <w:right w:val="none" w:sz="0" w:space="0" w:color="auto"/>
      </w:divBdr>
    </w:div>
    <w:div w:id="884029288">
      <w:bodyDiv w:val="1"/>
      <w:marLeft w:val="0"/>
      <w:marRight w:val="0"/>
      <w:marTop w:val="0"/>
      <w:marBottom w:val="0"/>
      <w:divBdr>
        <w:top w:val="none" w:sz="0" w:space="0" w:color="auto"/>
        <w:left w:val="none" w:sz="0" w:space="0" w:color="auto"/>
        <w:bottom w:val="none" w:sz="0" w:space="0" w:color="auto"/>
        <w:right w:val="none" w:sz="0" w:space="0" w:color="auto"/>
      </w:divBdr>
    </w:div>
    <w:div w:id="1142236996">
      <w:bodyDiv w:val="1"/>
      <w:marLeft w:val="0"/>
      <w:marRight w:val="0"/>
      <w:marTop w:val="0"/>
      <w:marBottom w:val="0"/>
      <w:divBdr>
        <w:top w:val="none" w:sz="0" w:space="0" w:color="auto"/>
        <w:left w:val="none" w:sz="0" w:space="0" w:color="auto"/>
        <w:bottom w:val="none" w:sz="0" w:space="0" w:color="auto"/>
        <w:right w:val="none" w:sz="0" w:space="0" w:color="auto"/>
      </w:divBdr>
    </w:div>
    <w:div w:id="1744914498">
      <w:bodyDiv w:val="1"/>
      <w:marLeft w:val="0"/>
      <w:marRight w:val="0"/>
      <w:marTop w:val="0"/>
      <w:marBottom w:val="0"/>
      <w:divBdr>
        <w:top w:val="none" w:sz="0" w:space="0" w:color="auto"/>
        <w:left w:val="none" w:sz="0" w:space="0" w:color="auto"/>
        <w:bottom w:val="none" w:sz="0" w:space="0" w:color="auto"/>
        <w:right w:val="none" w:sz="0" w:space="0" w:color="auto"/>
      </w:divBdr>
    </w:div>
    <w:div w:id="1746995142">
      <w:bodyDiv w:val="1"/>
      <w:marLeft w:val="0"/>
      <w:marRight w:val="0"/>
      <w:marTop w:val="0"/>
      <w:marBottom w:val="0"/>
      <w:divBdr>
        <w:top w:val="none" w:sz="0" w:space="0" w:color="auto"/>
        <w:left w:val="none" w:sz="0" w:space="0" w:color="auto"/>
        <w:bottom w:val="none" w:sz="0" w:space="0" w:color="auto"/>
        <w:right w:val="none" w:sz="0" w:space="0" w:color="auto"/>
      </w:divBdr>
    </w:div>
    <w:div w:id="1865560727">
      <w:bodyDiv w:val="1"/>
      <w:marLeft w:val="0"/>
      <w:marRight w:val="0"/>
      <w:marTop w:val="0"/>
      <w:marBottom w:val="0"/>
      <w:divBdr>
        <w:top w:val="none" w:sz="0" w:space="0" w:color="auto"/>
        <w:left w:val="none" w:sz="0" w:space="0" w:color="auto"/>
        <w:bottom w:val="none" w:sz="0" w:space="0" w:color="auto"/>
        <w:right w:val="none" w:sz="0" w:space="0" w:color="auto"/>
      </w:divBdr>
    </w:div>
    <w:div w:id="189893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wdp.ca/fr/dwc-strategy" TargetMode="External"/><Relationship Id="rId13" Type="http://schemas.openxmlformats.org/officeDocument/2006/relationships/hyperlink" Target="https://www.washington.edu/accessibility/documents/powerpoint/" TargetMode="External"/><Relationship Id="rId18" Type="http://schemas.openxmlformats.org/officeDocument/2006/relationships/hyperlink" Target="http://www.zoom.u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rwdp.ca/fr/conference-2020-linvalidite-travail-au-canada" TargetMode="External"/><Relationship Id="rId7" Type="http://schemas.openxmlformats.org/officeDocument/2006/relationships/endnotes" Target="endnotes.xml"/><Relationship Id="rId12" Type="http://schemas.openxmlformats.org/officeDocument/2006/relationships/hyperlink" Target="https://www.aidestechnos.com/guide-pour-faire-des-presentations-powerpoint-accessibles/" TargetMode="External"/><Relationship Id="rId17" Type="http://schemas.openxmlformats.org/officeDocument/2006/relationships/hyperlink" Target="https://support.microsoft.com/fr-fr/office/ajouter-du-texte-de-remplacement-%C3%A0-une-forme-une-image-un-graphique-un-graphique-smartart-ou-un-autre-objet-44989b2a-903c-4d9a-b742-6a75b451c66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washington.edu/accessibility/documents/powerpoint/" TargetMode="External"/><Relationship Id="rId20" Type="http://schemas.openxmlformats.org/officeDocument/2006/relationships/hyperlink" Target="mailto:info@DWCStrategy.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DWCStrategy.ca"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upport.microsoft.com/fr-fr/topic/rendre-vos-documents-word-accessibles-aux-personnes-atteintes-d-un-handicap-d9bf3683-87ac-47ea-b91a-78dcacb3c66d" TargetMode="External"/><Relationship Id="rId23" Type="http://schemas.openxmlformats.org/officeDocument/2006/relationships/header" Target="header1.xml"/><Relationship Id="rId10" Type="http://schemas.openxmlformats.org/officeDocument/2006/relationships/hyperlink" Target="https://can01.safelinks.protection.outlook.com/?url=https%3A%2F%2Fwww.surveymonkey.com%2Fr%2FWG7FX8L&amp;data=05%7C01%7Csimam%40iwh.on.ca%7C3a5ee8521da844af84fc08da91986714%7C5abd300854324a4ab0afc41f11e6527b%7C0%7C0%7C637982380994194925%7CUnknown%7CTWFpbGZsb3d8eyJWIjoiMC4wLjAwMDAiLCJQIjoiV2luMzIiLCJBTiI6Ik1haWwiLCJXVCI6Mn0%3D%7C3000%7C%7C%7C&amp;sdata=vRrcI7jZ6Mumc%2BENNOhJBHoqNwGJVxTK0n2XT1B3zHI%3D&amp;reserved=0" TargetMode="External"/><Relationship Id="rId19" Type="http://schemas.openxmlformats.org/officeDocument/2006/relationships/hyperlink" Target="https://support.zoom.us/hc/fr/articles/201362193-Joining-a-meeting" TargetMode="External"/><Relationship Id="rId4" Type="http://schemas.openxmlformats.org/officeDocument/2006/relationships/settings" Target="settings.xml"/><Relationship Id="rId9" Type="http://schemas.openxmlformats.org/officeDocument/2006/relationships/hyperlink" Target="https://can01.safelinks.protection.outlook.com/?url=https%3A%2F%2Fwww.surveymonkey.com%2Fr%2FWG8K3B8&amp;data=05%7C01%7Csimam%40iwh.on.ca%7C3a5ee8521da844af84fc08da91986714%7C5abd300854324a4ab0afc41f11e6527b%7C0%7C0%7C637982380994194925%7CUnknown%7CTWFpbGZsb3d8eyJWIjoiMC4wLjAwMDAiLCJQIjoiV2luMzIiLCJBTiI6Ik1haWwiLCJXVCI6Mn0%3D%7C3000%7C%7C%7C&amp;sdata=SyVNyU8h98iXJvue%2Bx%2BfXszkei0IDGaXJSL6mBV2PTY%3D&amp;reserved=0" TargetMode="External"/><Relationship Id="rId14" Type="http://schemas.openxmlformats.org/officeDocument/2006/relationships/hyperlink" Target="https://www.washington.edu/accessibility/documents/contrast/" TargetMode="External"/><Relationship Id="rId22" Type="http://schemas.openxmlformats.org/officeDocument/2006/relationships/hyperlink" Target="mailto:info@DWCStrategy.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9CCCE-A7D9-4B5A-B8DA-D12E9423B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2388</Words>
  <Characters>13613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Padkapayeva</dc:creator>
  <cp:keywords/>
  <dc:description/>
  <cp:lastModifiedBy>Sabrina Imam</cp:lastModifiedBy>
  <cp:revision>2</cp:revision>
  <dcterms:created xsi:type="dcterms:W3CDTF">2022-09-13T16:19:00Z</dcterms:created>
  <dcterms:modified xsi:type="dcterms:W3CDTF">2022-09-13T16:19:00Z</dcterms:modified>
</cp:coreProperties>
</file>