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C4CD" w14:textId="77777777" w:rsidR="001D57FF" w:rsidRPr="000C08A3" w:rsidRDefault="000C08A3" w:rsidP="000678E4">
      <w:pPr>
        <w:pStyle w:val="Heading1"/>
        <w:spacing w:before="120" w:after="0" w:line="312" w:lineRule="auto"/>
      </w:pPr>
      <w:r w:rsidRPr="000C08A3">
        <w:t>Creative Assistive Technology Solutions</w:t>
      </w:r>
    </w:p>
    <w:p w14:paraId="2EEFEF86" w14:textId="77777777" w:rsidR="000C08A3" w:rsidRPr="000C08A3" w:rsidRDefault="000C08A3" w:rsidP="00843C40">
      <w:pPr>
        <w:spacing w:line="312" w:lineRule="auto"/>
        <w:jc w:val="center"/>
      </w:pPr>
      <w:r w:rsidRPr="000C08A3">
        <w:t>Copyright © 2020 Alan Cantor. All rights reserved.</w:t>
      </w:r>
    </w:p>
    <w:p w14:paraId="45C4B5AE" w14:textId="77777777" w:rsidR="000C08A3" w:rsidRPr="000C08A3" w:rsidRDefault="000C08A3" w:rsidP="00EA4F37"/>
    <w:p w14:paraId="267AB16C" w14:textId="77777777" w:rsidR="000C08A3" w:rsidRPr="000C08A3" w:rsidRDefault="000C08A3" w:rsidP="00843C40">
      <w:pPr>
        <w:pStyle w:val="Heading2"/>
        <w:spacing w:line="312" w:lineRule="auto"/>
      </w:pPr>
      <w:r w:rsidRPr="000C08A3">
        <w:t>Goal</w:t>
      </w:r>
    </w:p>
    <w:p w14:paraId="4BF55493" w14:textId="77777777" w:rsidR="000C08A3" w:rsidRPr="000C08A3" w:rsidRDefault="000C08A3" w:rsidP="00843C40">
      <w:pPr>
        <w:pStyle w:val="Normalbullets"/>
        <w:spacing w:line="312" w:lineRule="auto"/>
      </w:pPr>
      <w:r w:rsidRPr="000C08A3">
        <w:t>To spark your imagination and creativity</w:t>
      </w:r>
      <w:r w:rsidR="00843C40">
        <w:t xml:space="preserve"> when implementing high-tech, low-tech, and no-tech accommodation solutions</w:t>
      </w:r>
    </w:p>
    <w:p w14:paraId="1DBA6B2A" w14:textId="77777777" w:rsidR="000C08A3" w:rsidRPr="000C08A3" w:rsidRDefault="000C08A3" w:rsidP="00EA4F37"/>
    <w:p w14:paraId="13ADE2FB" w14:textId="77777777" w:rsidR="000C08A3" w:rsidRPr="000C08A3" w:rsidRDefault="00843C40" w:rsidP="00843C40">
      <w:pPr>
        <w:pStyle w:val="Heading2"/>
        <w:spacing w:line="312" w:lineRule="auto"/>
      </w:pPr>
      <w:r>
        <w:t xml:space="preserve">A perspective </w:t>
      </w:r>
      <w:r w:rsidR="000C08A3">
        <w:t xml:space="preserve">of </w:t>
      </w:r>
      <w:r w:rsidR="000C08A3" w:rsidRPr="000C08A3">
        <w:t>accommodation</w:t>
      </w:r>
    </w:p>
    <w:p w14:paraId="10E97DEB" w14:textId="13B8EAFC" w:rsidR="000C08A3" w:rsidRPr="000C08A3" w:rsidRDefault="00843C40" w:rsidP="00843C40">
      <w:pPr>
        <w:pStyle w:val="Normalbullets"/>
        <w:spacing w:line="312" w:lineRule="auto"/>
      </w:pPr>
      <w:r>
        <w:t xml:space="preserve">Accommodations are </w:t>
      </w:r>
      <w:r w:rsidRPr="000C08A3">
        <w:t xml:space="preserve">new </w:t>
      </w:r>
      <w:r w:rsidR="000C08A3" w:rsidRPr="000C08A3">
        <w:t>physical, cognitive, and neurological habits</w:t>
      </w:r>
      <w:r>
        <w:t xml:space="preserve"> that an individual develops</w:t>
      </w:r>
    </w:p>
    <w:p w14:paraId="689065D4" w14:textId="77777777" w:rsidR="000C08A3" w:rsidRPr="000C08A3" w:rsidRDefault="000C08A3" w:rsidP="00EA4F37"/>
    <w:p w14:paraId="069F5E78" w14:textId="77777777" w:rsidR="000C08A3" w:rsidRPr="000C08A3" w:rsidRDefault="00843C40" w:rsidP="00843C40">
      <w:pPr>
        <w:pStyle w:val="Heading2"/>
        <w:spacing w:line="312" w:lineRule="auto"/>
      </w:pPr>
      <w:r>
        <w:t xml:space="preserve">1. </w:t>
      </w:r>
      <w:r w:rsidR="000C08A3" w:rsidRPr="000C08A3">
        <w:t>Alternative way to select text</w:t>
      </w:r>
    </w:p>
    <w:p w14:paraId="2AF7DD03" w14:textId="77777777" w:rsidR="000C08A3" w:rsidRDefault="000C08A3" w:rsidP="00843C40">
      <w:pPr>
        <w:pStyle w:val="Heading3"/>
        <w:spacing w:line="312" w:lineRule="auto"/>
      </w:pPr>
      <w:r>
        <w:t>About the employee</w:t>
      </w:r>
    </w:p>
    <w:p w14:paraId="01E69782" w14:textId="5CD249DB" w:rsidR="000C08A3" w:rsidRPr="000C08A3" w:rsidRDefault="000C08A3" w:rsidP="00843C40">
      <w:pPr>
        <w:pStyle w:val="Normalbullets"/>
        <w:spacing w:line="312" w:lineRule="auto"/>
      </w:pPr>
      <w:r>
        <w:t xml:space="preserve">Employee is a </w:t>
      </w:r>
      <w:r w:rsidRPr="000C08A3">
        <w:t xml:space="preserve">financial analyst </w:t>
      </w:r>
      <w:r w:rsidR="00EA4F37">
        <w:t>who is returning to work after LTD</w:t>
      </w:r>
    </w:p>
    <w:p w14:paraId="053CC481" w14:textId="161B9527" w:rsidR="000C08A3" w:rsidRPr="000C08A3" w:rsidRDefault="000C08A3" w:rsidP="00EA4F37">
      <w:pPr>
        <w:pStyle w:val="Normalbullets"/>
        <w:spacing w:line="312" w:lineRule="auto"/>
      </w:pPr>
      <w:r>
        <w:t xml:space="preserve">Disabling conditions are </w:t>
      </w:r>
      <w:r w:rsidRPr="000C08A3">
        <w:t>anxiety</w:t>
      </w:r>
      <w:r>
        <w:t xml:space="preserve"> and </w:t>
      </w:r>
      <w:r w:rsidRPr="000C08A3">
        <w:t>mouse injuries</w:t>
      </w:r>
    </w:p>
    <w:p w14:paraId="074B3F14" w14:textId="77777777" w:rsidR="000C08A3" w:rsidRPr="000C08A3" w:rsidRDefault="000C08A3" w:rsidP="00843C40">
      <w:pPr>
        <w:pStyle w:val="Heading3"/>
        <w:spacing w:line="312" w:lineRule="auto"/>
      </w:pPr>
      <w:r w:rsidRPr="000C08A3">
        <w:t>Difficulties</w:t>
      </w:r>
    </w:p>
    <w:p w14:paraId="6CBF928E" w14:textId="381B920D" w:rsidR="000C08A3" w:rsidRPr="000C08A3" w:rsidRDefault="000C08A3" w:rsidP="00843C40">
      <w:pPr>
        <w:pStyle w:val="Normalbullets"/>
        <w:spacing w:line="312" w:lineRule="auto"/>
      </w:pPr>
      <w:r>
        <w:t>P</w:t>
      </w:r>
      <w:r w:rsidRPr="000C08A3">
        <w:t>recision mousing</w:t>
      </w:r>
      <w:r>
        <w:t xml:space="preserve"> aggravates both conditions, especially </w:t>
      </w:r>
      <w:r w:rsidRPr="000C08A3">
        <w:t>selecting cells in Excel</w:t>
      </w:r>
      <w:r>
        <w:t xml:space="preserve"> and selecting text in Word</w:t>
      </w:r>
    </w:p>
    <w:p w14:paraId="0C664132" w14:textId="77777777" w:rsidR="000C08A3" w:rsidRPr="000C08A3" w:rsidRDefault="000C08A3" w:rsidP="00EA4F37"/>
    <w:p w14:paraId="49DFD0BD" w14:textId="77777777" w:rsidR="000C08A3" w:rsidRPr="000C08A3" w:rsidRDefault="000C08A3" w:rsidP="00843C40">
      <w:pPr>
        <w:pStyle w:val="Heading3"/>
        <w:spacing w:line="312" w:lineRule="auto"/>
      </w:pPr>
      <w:r w:rsidRPr="000C08A3">
        <w:t>Solution</w:t>
      </w:r>
    </w:p>
    <w:p w14:paraId="2A57B7A1" w14:textId="1E002F07" w:rsidR="000C08A3" w:rsidRDefault="000C08A3" w:rsidP="00843C40">
      <w:pPr>
        <w:pStyle w:val="Normalbullets"/>
        <w:spacing w:line="312" w:lineRule="auto"/>
      </w:pPr>
      <w:r>
        <w:t xml:space="preserve">There are </w:t>
      </w:r>
      <w:r w:rsidR="00EA4F37">
        <w:t xml:space="preserve">methods for </w:t>
      </w:r>
      <w:r>
        <w:t>select</w:t>
      </w:r>
      <w:r w:rsidR="00EA4F37">
        <w:t>ing</w:t>
      </w:r>
      <w:r>
        <w:t xml:space="preserve"> text </w:t>
      </w:r>
      <w:r w:rsidR="00DC2563">
        <w:t xml:space="preserve">in Excel and Word </w:t>
      </w:r>
      <w:r>
        <w:t xml:space="preserve">that </w:t>
      </w:r>
      <w:r w:rsidR="00DC2563">
        <w:t>totally eliminate the need for precise mousing</w:t>
      </w:r>
    </w:p>
    <w:p w14:paraId="383DFF6D" w14:textId="6589975D" w:rsidR="00EA4F37" w:rsidRPr="000C08A3" w:rsidRDefault="00EA4F37" w:rsidP="00EA4F37">
      <w:pPr>
        <w:pStyle w:val="Normalbullets"/>
        <w:spacing w:line="312" w:lineRule="auto"/>
      </w:pPr>
      <w:r>
        <w:t xml:space="preserve">These methods are </w:t>
      </w:r>
      <w:r>
        <w:t>poorly-documented</w:t>
      </w:r>
      <w:r>
        <w:t xml:space="preserve"> and most people don’t know them</w:t>
      </w:r>
    </w:p>
    <w:p w14:paraId="2FC4BA08" w14:textId="0818D139" w:rsidR="00EA4F37" w:rsidRDefault="00EA4F37" w:rsidP="00EA4F37">
      <w:pPr>
        <w:pStyle w:val="Normalbullets"/>
        <w:spacing w:line="312" w:lineRule="auto"/>
      </w:pPr>
      <w:r>
        <w:t xml:space="preserve">These methods are performed via </w:t>
      </w:r>
      <w:r w:rsidRPr="000C08A3">
        <w:t>keyboard</w:t>
      </w:r>
    </w:p>
    <w:p w14:paraId="7E812A7A" w14:textId="77777777" w:rsidR="000C08A3" w:rsidRPr="000C08A3" w:rsidRDefault="00DC2563" w:rsidP="00843C40">
      <w:pPr>
        <w:pStyle w:val="Normalbullets"/>
        <w:spacing w:line="312" w:lineRule="auto"/>
      </w:pPr>
      <w:r>
        <w:t xml:space="preserve">The accommodation I recommended was </w:t>
      </w:r>
      <w:r w:rsidRPr="000C08A3">
        <w:t>coaching</w:t>
      </w:r>
      <w:r>
        <w:t xml:space="preserve"> on keyboard access</w:t>
      </w:r>
    </w:p>
    <w:p w14:paraId="3C478CEC" w14:textId="77777777" w:rsidR="000C08A3" w:rsidRPr="000C08A3" w:rsidRDefault="000C08A3" w:rsidP="00EA4F37"/>
    <w:p w14:paraId="1FF61B38" w14:textId="77777777" w:rsidR="000C08A3" w:rsidRPr="000C08A3" w:rsidRDefault="000C08A3" w:rsidP="00843C40">
      <w:pPr>
        <w:pStyle w:val="Heading3"/>
        <w:spacing w:line="312" w:lineRule="auto"/>
      </w:pPr>
      <w:r w:rsidRPr="000C08A3">
        <w:t>Outcomes</w:t>
      </w:r>
    </w:p>
    <w:p w14:paraId="3F7EF2E2" w14:textId="77777777" w:rsidR="00DC2563" w:rsidRDefault="00DC2563" w:rsidP="00843C40">
      <w:pPr>
        <w:pStyle w:val="Normalbullets"/>
        <w:spacing w:line="312" w:lineRule="auto"/>
      </w:pPr>
      <w:r>
        <w:t xml:space="preserve">She no longer needed to use the mouse when selecting in Excel and Word </w:t>
      </w:r>
    </w:p>
    <w:p w14:paraId="0438A325" w14:textId="5EAB1539" w:rsidR="000C08A3" w:rsidRPr="000C08A3" w:rsidRDefault="00DC2563" w:rsidP="00843C40">
      <w:pPr>
        <w:pStyle w:val="Normalbullets"/>
        <w:spacing w:line="312" w:lineRule="auto"/>
      </w:pPr>
      <w:r>
        <w:t xml:space="preserve">The new methods are </w:t>
      </w:r>
      <w:r w:rsidRPr="000C08A3">
        <w:t>faster</w:t>
      </w:r>
      <w:r w:rsidR="00EA4F37">
        <w:t xml:space="preserve">, </w:t>
      </w:r>
      <w:r w:rsidRPr="000C08A3">
        <w:t xml:space="preserve">more </w:t>
      </w:r>
      <w:r w:rsidR="000C08A3" w:rsidRPr="000C08A3">
        <w:t>accurate</w:t>
      </w:r>
      <w:r w:rsidR="00EA4F37">
        <w:t>, and more reliable</w:t>
      </w:r>
      <w:r>
        <w:t xml:space="preserve"> than </w:t>
      </w:r>
      <w:r w:rsidR="00843C40">
        <w:t>mousing</w:t>
      </w:r>
    </w:p>
    <w:p w14:paraId="0BD76A28" w14:textId="77777777" w:rsidR="000C08A3" w:rsidRPr="000C08A3" w:rsidRDefault="000C08A3" w:rsidP="00843C40"/>
    <w:p w14:paraId="62103E58" w14:textId="77777777" w:rsidR="00DC2563" w:rsidRDefault="000C08A3" w:rsidP="00843C40">
      <w:pPr>
        <w:pStyle w:val="Heading3"/>
        <w:spacing w:line="312" w:lineRule="auto"/>
      </w:pPr>
      <w:r w:rsidRPr="000C08A3">
        <w:lastRenderedPageBreak/>
        <w:t>Cost</w:t>
      </w:r>
    </w:p>
    <w:p w14:paraId="2434B08E" w14:textId="067BA347" w:rsidR="000C08A3" w:rsidRDefault="000C08A3" w:rsidP="00843C40">
      <w:pPr>
        <w:pStyle w:val="Normalbullets"/>
        <w:spacing w:line="312" w:lineRule="auto"/>
      </w:pPr>
      <w:r w:rsidRPr="000C08A3">
        <w:t>$400 for coaching</w:t>
      </w:r>
    </w:p>
    <w:p w14:paraId="5033928A" w14:textId="77777777" w:rsidR="000678E4" w:rsidRPr="000C08A3" w:rsidRDefault="000678E4" w:rsidP="000678E4"/>
    <w:p w14:paraId="25E90B9F" w14:textId="77777777" w:rsidR="000C08A3" w:rsidRPr="000C08A3" w:rsidRDefault="00DC2563" w:rsidP="00843C40">
      <w:pPr>
        <w:pStyle w:val="Heading2"/>
        <w:spacing w:line="312" w:lineRule="auto"/>
      </w:pPr>
      <w:r>
        <w:t xml:space="preserve">2. </w:t>
      </w:r>
      <w:r w:rsidR="000C08A3" w:rsidRPr="000C08A3">
        <w:t>Injured health club employee</w:t>
      </w:r>
    </w:p>
    <w:p w14:paraId="786FAB40" w14:textId="77777777" w:rsidR="00DC2563" w:rsidRDefault="00DC2563" w:rsidP="00843C40">
      <w:pPr>
        <w:pStyle w:val="Heading3"/>
        <w:spacing w:line="312" w:lineRule="auto"/>
      </w:pPr>
      <w:r>
        <w:t>About the employee</w:t>
      </w:r>
    </w:p>
    <w:p w14:paraId="6F09A3F1" w14:textId="77777777" w:rsidR="00DC2563" w:rsidRDefault="00DC2563" w:rsidP="00843C40">
      <w:pPr>
        <w:pStyle w:val="Normalbullets"/>
        <w:spacing w:line="312" w:lineRule="auto"/>
      </w:pPr>
      <w:r>
        <w:t>He works in a health club</w:t>
      </w:r>
    </w:p>
    <w:p w14:paraId="5FE351C1" w14:textId="193C2BC4" w:rsidR="000C08A3" w:rsidRPr="000C08A3" w:rsidRDefault="00DC2563" w:rsidP="00843C40">
      <w:pPr>
        <w:pStyle w:val="Normalbullets"/>
        <w:spacing w:line="312" w:lineRule="auto"/>
      </w:pPr>
      <w:r>
        <w:t xml:space="preserve">He has a </w:t>
      </w:r>
      <w:r w:rsidRPr="000C08A3">
        <w:t xml:space="preserve">shoulder </w:t>
      </w:r>
      <w:r w:rsidR="000C08A3" w:rsidRPr="000C08A3">
        <w:t>injury</w:t>
      </w:r>
      <w:r>
        <w:t xml:space="preserve"> that </w:t>
      </w:r>
      <w:r w:rsidRPr="000C08A3">
        <w:t xml:space="preserve">limit </w:t>
      </w:r>
      <w:r>
        <w:t xml:space="preserve">how far </w:t>
      </w:r>
      <w:r w:rsidR="00EA4F37">
        <w:t xml:space="preserve">and how easily </w:t>
      </w:r>
      <w:r>
        <w:t>he can reach</w:t>
      </w:r>
    </w:p>
    <w:p w14:paraId="2EC44709" w14:textId="77777777" w:rsidR="000C08A3" w:rsidRPr="000C08A3" w:rsidRDefault="00DC2563" w:rsidP="00843C40">
      <w:pPr>
        <w:pStyle w:val="Normalbullets"/>
        <w:spacing w:line="312" w:lineRule="auto"/>
      </w:pPr>
      <w:r>
        <w:t xml:space="preserve">His job involves </w:t>
      </w:r>
      <w:r w:rsidRPr="000C08A3">
        <w:t>remov</w:t>
      </w:r>
      <w:r>
        <w:t xml:space="preserve">ing </w:t>
      </w:r>
      <w:r w:rsidR="000C08A3" w:rsidRPr="000C08A3">
        <w:t>heavy towels</w:t>
      </w:r>
      <w:r>
        <w:t xml:space="preserve"> from a front</w:t>
      </w:r>
      <w:r w:rsidR="00843C40">
        <w:t>-</w:t>
      </w:r>
      <w:r>
        <w:t>loading</w:t>
      </w:r>
      <w:r w:rsidR="00843C40">
        <w:t xml:space="preserve"> industrial</w:t>
      </w:r>
      <w:r>
        <w:t xml:space="preserve"> drier</w:t>
      </w:r>
    </w:p>
    <w:p w14:paraId="3AE5E9A7" w14:textId="77777777" w:rsidR="000C08A3" w:rsidRDefault="000C08A3" w:rsidP="00843C40"/>
    <w:p w14:paraId="21418D27" w14:textId="77777777" w:rsidR="00DC2563" w:rsidRDefault="00DC2563" w:rsidP="00843C40">
      <w:pPr>
        <w:pStyle w:val="Heading3"/>
        <w:spacing w:line="312" w:lineRule="auto"/>
      </w:pPr>
      <w:r>
        <w:t>Solution</w:t>
      </w:r>
    </w:p>
    <w:p w14:paraId="6AD0D0B4" w14:textId="31540BBC" w:rsidR="00DC2563" w:rsidRDefault="00DC2563" w:rsidP="00843C40">
      <w:pPr>
        <w:pStyle w:val="Normalbullets"/>
        <w:spacing w:line="312" w:lineRule="auto"/>
      </w:pPr>
      <w:r>
        <w:t xml:space="preserve">A laundry rake constructed out of a meat hook, vinyl tubing, and </w:t>
      </w:r>
      <w:r w:rsidR="00843C40">
        <w:t>Sugru</w:t>
      </w:r>
      <w:r>
        <w:t xml:space="preserve"> (silicon glue)</w:t>
      </w:r>
    </w:p>
    <w:p w14:paraId="67E38ACA" w14:textId="77777777" w:rsidR="00DC2563" w:rsidRPr="00DC2563" w:rsidRDefault="00DC2563" w:rsidP="00843C40"/>
    <w:p w14:paraId="1F505BE6" w14:textId="77777777" w:rsidR="000C08A3" w:rsidRPr="000C08A3" w:rsidRDefault="000C08A3" w:rsidP="00843C40">
      <w:pPr>
        <w:pStyle w:val="Heading3"/>
        <w:spacing w:line="312" w:lineRule="auto"/>
      </w:pPr>
      <w:r w:rsidRPr="000C08A3">
        <w:t>Cost</w:t>
      </w:r>
    </w:p>
    <w:p w14:paraId="68E24B56" w14:textId="77777777" w:rsidR="00DC2563" w:rsidRDefault="000C08A3" w:rsidP="00843C40">
      <w:pPr>
        <w:pStyle w:val="Normalbullets"/>
        <w:spacing w:line="312" w:lineRule="auto"/>
      </w:pPr>
      <w:r w:rsidRPr="000C08A3">
        <w:t>Materials:</w:t>
      </w:r>
      <w:r w:rsidRPr="000C08A3">
        <w:tab/>
      </w:r>
      <w:r w:rsidRPr="000C08A3">
        <w:tab/>
        <w:t>$25</w:t>
      </w:r>
    </w:p>
    <w:p w14:paraId="4C7118B4" w14:textId="77777777" w:rsidR="000C08A3" w:rsidRPr="000C08A3" w:rsidRDefault="000C08A3" w:rsidP="00843C40">
      <w:pPr>
        <w:pStyle w:val="Normalbullets"/>
        <w:spacing w:line="312" w:lineRule="auto"/>
      </w:pPr>
      <w:r w:rsidRPr="000C08A3">
        <w:t>Labour:</w:t>
      </w:r>
      <w:r w:rsidRPr="000C08A3">
        <w:tab/>
      </w:r>
      <w:r w:rsidRPr="000C08A3">
        <w:tab/>
        <w:t>$100</w:t>
      </w:r>
    </w:p>
    <w:p w14:paraId="29CD91E6" w14:textId="77777777" w:rsidR="000C08A3" w:rsidRPr="000C08A3" w:rsidRDefault="000C08A3" w:rsidP="00843C40"/>
    <w:p w14:paraId="4E62FC98" w14:textId="77777777" w:rsidR="000C08A3" w:rsidRPr="000C08A3" w:rsidRDefault="00DC2563" w:rsidP="00843C40">
      <w:pPr>
        <w:pStyle w:val="Heading2"/>
        <w:spacing w:line="312" w:lineRule="auto"/>
      </w:pPr>
      <w:r>
        <w:t xml:space="preserve">3. </w:t>
      </w:r>
      <w:r w:rsidR="000C08A3" w:rsidRPr="000C08A3">
        <w:t>Alternative way to drag the mouse</w:t>
      </w:r>
    </w:p>
    <w:p w14:paraId="46813D78" w14:textId="77777777" w:rsidR="000C08A3" w:rsidRPr="000C08A3" w:rsidRDefault="00DC2563" w:rsidP="00843C40">
      <w:pPr>
        <w:pStyle w:val="Heading3"/>
        <w:spacing w:line="312" w:lineRule="auto"/>
      </w:pPr>
      <w:r>
        <w:t>About the employee</w:t>
      </w:r>
    </w:p>
    <w:p w14:paraId="671FEDCC" w14:textId="77777777" w:rsidR="000C08A3" w:rsidRPr="000C08A3" w:rsidRDefault="000C08A3" w:rsidP="00843C40">
      <w:pPr>
        <w:pStyle w:val="Normalbullets"/>
        <w:spacing w:line="312" w:lineRule="auto"/>
      </w:pPr>
      <w:r w:rsidRPr="000C08A3">
        <w:t>Administrator</w:t>
      </w:r>
      <w:r w:rsidR="00DC2563">
        <w:t xml:space="preserve"> with </w:t>
      </w:r>
      <w:r w:rsidR="00DC2563" w:rsidRPr="000C08A3">
        <w:t xml:space="preserve">limited </w:t>
      </w:r>
      <w:r w:rsidRPr="000C08A3">
        <w:t xml:space="preserve">arm mobility </w:t>
      </w:r>
    </w:p>
    <w:p w14:paraId="4EF296B5" w14:textId="77777777" w:rsidR="000C08A3" w:rsidRPr="000C08A3" w:rsidRDefault="00DC2563" w:rsidP="00843C40">
      <w:pPr>
        <w:pStyle w:val="Normalbullets"/>
        <w:spacing w:line="312" w:lineRule="auto"/>
      </w:pPr>
      <w:r>
        <w:t xml:space="preserve">Uses a </w:t>
      </w:r>
      <w:r w:rsidRPr="000C08A3">
        <w:t xml:space="preserve">joystick </w:t>
      </w:r>
      <w:r w:rsidR="000C08A3" w:rsidRPr="000C08A3">
        <w:t>mouse</w:t>
      </w:r>
    </w:p>
    <w:p w14:paraId="4B8C714C" w14:textId="77777777" w:rsidR="000C08A3" w:rsidRPr="000C08A3" w:rsidRDefault="000C08A3" w:rsidP="00EA4F37"/>
    <w:p w14:paraId="65E35EC1" w14:textId="77777777" w:rsidR="00DC2563" w:rsidRDefault="00DC2563" w:rsidP="00843C40">
      <w:pPr>
        <w:pStyle w:val="Heading3"/>
        <w:spacing w:line="312" w:lineRule="auto"/>
      </w:pPr>
      <w:r>
        <w:t>Difficulties</w:t>
      </w:r>
    </w:p>
    <w:p w14:paraId="5EB6EC66" w14:textId="0CF2F624" w:rsidR="00DC2563" w:rsidRDefault="00DC2563" w:rsidP="00843C40">
      <w:pPr>
        <w:pStyle w:val="Normalbullets"/>
        <w:spacing w:line="312" w:lineRule="auto"/>
      </w:pPr>
      <w:r>
        <w:t>Dragging window</w:t>
      </w:r>
      <w:r w:rsidR="00EA4F37">
        <w:t>s</w:t>
      </w:r>
      <w:r>
        <w:t xml:space="preserve"> from one monitor to the other</w:t>
      </w:r>
    </w:p>
    <w:p w14:paraId="2A98008A" w14:textId="77777777" w:rsidR="00DC2563" w:rsidRDefault="00DC2563" w:rsidP="00843C40">
      <w:pPr>
        <w:pStyle w:val="Normalbullets"/>
        <w:spacing w:line="312" w:lineRule="auto"/>
      </w:pPr>
      <w:r>
        <w:t xml:space="preserve">She finds </w:t>
      </w:r>
      <w:r w:rsidRPr="000C08A3">
        <w:t>dragging</w:t>
      </w:r>
      <w:r>
        <w:t xml:space="preserve"> to be </w:t>
      </w:r>
      <w:r w:rsidRPr="000C08A3">
        <w:t xml:space="preserve">physically </w:t>
      </w:r>
      <w:r>
        <w:t xml:space="preserve">and cognitively </w:t>
      </w:r>
      <w:r w:rsidR="000C08A3" w:rsidRPr="000C08A3">
        <w:t>demanding</w:t>
      </w:r>
    </w:p>
    <w:p w14:paraId="24596ECC" w14:textId="77777777" w:rsidR="000C08A3" w:rsidRPr="000C08A3" w:rsidRDefault="00DC2563" w:rsidP="00843C40">
      <w:pPr>
        <w:pStyle w:val="Normalbullets"/>
        <w:spacing w:line="312" w:lineRule="auto"/>
      </w:pPr>
      <w:r>
        <w:t>Many drag operations fail</w:t>
      </w:r>
    </w:p>
    <w:p w14:paraId="15FC5896" w14:textId="448DB116" w:rsidR="000C08A3" w:rsidRPr="000C08A3" w:rsidRDefault="00DC2563" w:rsidP="00843C40">
      <w:pPr>
        <w:pStyle w:val="Normalbullets"/>
        <w:spacing w:line="312" w:lineRule="auto"/>
      </w:pPr>
      <w:r>
        <w:t>A single drag</w:t>
      </w:r>
      <w:r w:rsidR="00EA4F37">
        <w:t>-</w:t>
      </w:r>
      <w:r>
        <w:t>and</w:t>
      </w:r>
      <w:r w:rsidR="00EA4F37">
        <w:t>-</w:t>
      </w:r>
      <w:r>
        <w:t xml:space="preserve">drop operation </w:t>
      </w:r>
      <w:r w:rsidR="00843C40">
        <w:t xml:space="preserve">can take </w:t>
      </w:r>
      <w:r w:rsidR="000C08A3" w:rsidRPr="000C08A3">
        <w:t>five minutes</w:t>
      </w:r>
    </w:p>
    <w:p w14:paraId="0CDF291E" w14:textId="77777777" w:rsidR="000C08A3" w:rsidRPr="000C08A3" w:rsidRDefault="000C08A3" w:rsidP="00843C40"/>
    <w:p w14:paraId="68392755" w14:textId="77777777" w:rsidR="000C08A3" w:rsidRPr="000C08A3" w:rsidRDefault="000C08A3" w:rsidP="00843C40">
      <w:pPr>
        <w:pStyle w:val="Heading3"/>
        <w:spacing w:line="312" w:lineRule="auto"/>
      </w:pPr>
      <w:r w:rsidRPr="000C08A3">
        <w:t>Solution</w:t>
      </w:r>
    </w:p>
    <w:p w14:paraId="73A6D3FF" w14:textId="77777777" w:rsidR="000C08A3" w:rsidRDefault="00DC2563" w:rsidP="00843C40">
      <w:pPr>
        <w:pStyle w:val="Normalbullets"/>
        <w:spacing w:line="312" w:lineRule="auto"/>
      </w:pPr>
      <w:r>
        <w:t xml:space="preserve">A </w:t>
      </w:r>
      <w:r w:rsidRPr="000C08A3">
        <w:t>macro</w:t>
      </w:r>
      <w:r>
        <w:t xml:space="preserve"> </w:t>
      </w:r>
      <w:r w:rsidR="000C08A3" w:rsidRPr="000C08A3">
        <w:t>(</w:t>
      </w:r>
      <w:r w:rsidRPr="000C08A3">
        <w:t xml:space="preserve">software </w:t>
      </w:r>
      <w:r w:rsidR="000C08A3" w:rsidRPr="000C08A3">
        <w:t>shortcut)</w:t>
      </w:r>
      <w:r>
        <w:t xml:space="preserve"> that is </w:t>
      </w:r>
      <w:r w:rsidRPr="000C08A3">
        <w:t xml:space="preserve">activated </w:t>
      </w:r>
      <w:r w:rsidR="000C08A3" w:rsidRPr="000C08A3">
        <w:t xml:space="preserve">by </w:t>
      </w:r>
      <w:r>
        <w:t xml:space="preserve">a </w:t>
      </w:r>
      <w:r w:rsidR="000C08A3" w:rsidRPr="000C08A3">
        <w:t>hotkey</w:t>
      </w:r>
    </w:p>
    <w:p w14:paraId="621FE1F5" w14:textId="77777777" w:rsidR="00DC2563" w:rsidRPr="000C08A3" w:rsidRDefault="00DC2563" w:rsidP="00843C40">
      <w:pPr>
        <w:pStyle w:val="Normalbullets"/>
        <w:spacing w:line="312" w:lineRule="auto"/>
      </w:pPr>
      <w:r>
        <w:t>Pressing the hotkey automatically moves the current window from one monitor to the other in fraction of a second</w:t>
      </w:r>
    </w:p>
    <w:p w14:paraId="7C2C6BD0" w14:textId="77777777" w:rsidR="00DC2563" w:rsidRDefault="00DC2563" w:rsidP="00843C40"/>
    <w:p w14:paraId="4F30F569" w14:textId="77777777" w:rsidR="000C08A3" w:rsidRPr="000C08A3" w:rsidRDefault="000C08A3" w:rsidP="00843C40">
      <w:pPr>
        <w:pStyle w:val="Heading3"/>
        <w:spacing w:line="312" w:lineRule="auto"/>
      </w:pPr>
      <w:r w:rsidRPr="000C08A3">
        <w:lastRenderedPageBreak/>
        <w:t>Details</w:t>
      </w:r>
    </w:p>
    <w:p w14:paraId="244397E2" w14:textId="71A4C734" w:rsidR="00DC2563" w:rsidRDefault="00DC2563" w:rsidP="00843C40">
      <w:pPr>
        <w:pStyle w:val="Normalbullets"/>
        <w:spacing w:line="312" w:lineRule="auto"/>
      </w:pPr>
      <w:r>
        <w:t xml:space="preserve">The macro was scripted using </w:t>
      </w:r>
      <w:r w:rsidR="000C08A3" w:rsidRPr="000C08A3">
        <w:t>Macro Express</w:t>
      </w:r>
      <w:r>
        <w:t>, which cost</w:t>
      </w:r>
      <w:r w:rsidR="00EA4F37">
        <w:t>s</w:t>
      </w:r>
      <w:r>
        <w:t xml:space="preserve"> </w:t>
      </w:r>
      <w:r w:rsidR="00EA4F37">
        <w:t xml:space="preserve">less than </w:t>
      </w:r>
      <w:r w:rsidR="000C08A3" w:rsidRPr="000C08A3">
        <w:t>$70</w:t>
      </w:r>
    </w:p>
    <w:p w14:paraId="502691AB" w14:textId="77777777" w:rsidR="000C08A3" w:rsidRPr="000C08A3" w:rsidRDefault="000C08A3" w:rsidP="00843C40">
      <w:pPr>
        <w:pStyle w:val="Normalbullets"/>
        <w:spacing w:line="312" w:lineRule="auto"/>
      </w:pPr>
      <w:r w:rsidRPr="000C08A3">
        <w:t>Time</w:t>
      </w:r>
      <w:r w:rsidR="00DC2563">
        <w:t xml:space="preserve"> to create the macro:</w:t>
      </w:r>
      <w:r w:rsidRPr="000C08A3">
        <w:t xml:space="preserve"> 30 minutes</w:t>
      </w:r>
    </w:p>
    <w:p w14:paraId="72AF1B6B" w14:textId="77777777" w:rsidR="000C08A3" w:rsidRPr="000C08A3" w:rsidRDefault="000C08A3" w:rsidP="00843C40"/>
    <w:p w14:paraId="42BBD0F5" w14:textId="77777777" w:rsidR="000C08A3" w:rsidRPr="000C08A3" w:rsidRDefault="000C08A3" w:rsidP="00843C40">
      <w:pPr>
        <w:pStyle w:val="Heading3"/>
        <w:spacing w:line="312" w:lineRule="auto"/>
      </w:pPr>
      <w:r w:rsidRPr="000C08A3">
        <w:t>Outcome</w:t>
      </w:r>
    </w:p>
    <w:p w14:paraId="3A4C0EDC" w14:textId="09323754" w:rsidR="000C08A3" w:rsidRPr="000C08A3" w:rsidRDefault="00DC2563" w:rsidP="00843C40">
      <w:pPr>
        <w:pStyle w:val="Normalbullets"/>
        <w:spacing w:line="312" w:lineRule="auto"/>
      </w:pPr>
      <w:r>
        <w:t>Th</w:t>
      </w:r>
      <w:r w:rsidR="00843C40">
        <w:t>is</w:t>
      </w:r>
      <w:r>
        <w:t xml:space="preserve"> macro has been in </w:t>
      </w:r>
      <w:r w:rsidR="000C08A3" w:rsidRPr="000C08A3">
        <w:t xml:space="preserve">daily </w:t>
      </w:r>
      <w:r>
        <w:t xml:space="preserve">use </w:t>
      </w:r>
      <w:r w:rsidR="000C08A3" w:rsidRPr="000C08A3">
        <w:t xml:space="preserve">since </w:t>
      </w:r>
      <w:r>
        <w:t>for 15 years</w:t>
      </w:r>
    </w:p>
    <w:p w14:paraId="12E2EF2F" w14:textId="20BF4D3B" w:rsidR="000C08A3" w:rsidRPr="000C08A3" w:rsidRDefault="00DC2563" w:rsidP="00843C40">
      <w:pPr>
        <w:pStyle w:val="Normalbullets"/>
        <w:spacing w:line="312" w:lineRule="auto"/>
      </w:pPr>
      <w:r>
        <w:t xml:space="preserve">Based on </w:t>
      </w:r>
      <w:r w:rsidR="00EA4F37">
        <w:t xml:space="preserve">saving </w:t>
      </w:r>
      <w:r w:rsidR="000C08A3" w:rsidRPr="000C08A3">
        <w:t xml:space="preserve">20 </w:t>
      </w:r>
      <w:r w:rsidR="00843C40">
        <w:t xml:space="preserve">to </w:t>
      </w:r>
      <w:r w:rsidR="000C08A3" w:rsidRPr="000C08A3">
        <w:t xml:space="preserve">30 minutes </w:t>
      </w:r>
      <w:r w:rsidR="00843C40">
        <w:t xml:space="preserve">per </w:t>
      </w:r>
      <w:r w:rsidR="000C08A3" w:rsidRPr="000C08A3">
        <w:t>day</w:t>
      </w:r>
      <w:r>
        <w:t xml:space="preserve">, </w:t>
      </w:r>
      <w:r w:rsidR="00EA4F37">
        <w:t xml:space="preserve">the estimated </w:t>
      </w:r>
      <w:r>
        <w:t xml:space="preserve">productivity </w:t>
      </w:r>
      <w:r w:rsidR="00843C40">
        <w:t xml:space="preserve">gain </w:t>
      </w:r>
      <w:r w:rsidR="00EA4F37">
        <w:t xml:space="preserve">is </w:t>
      </w:r>
      <w:r w:rsidR="000C08A3" w:rsidRPr="000C08A3">
        <w:t>$45,000</w:t>
      </w:r>
    </w:p>
    <w:p w14:paraId="26FE88B6" w14:textId="77777777" w:rsidR="00843C40" w:rsidRDefault="00843C40" w:rsidP="00843C40"/>
    <w:p w14:paraId="0DCF6F29" w14:textId="77777777" w:rsidR="00843C40" w:rsidRDefault="00843C40" w:rsidP="00843C40">
      <w:pPr>
        <w:pStyle w:val="Heading2"/>
        <w:spacing w:line="312" w:lineRule="auto"/>
      </w:pPr>
      <w:r>
        <w:t>Contact</w:t>
      </w:r>
    </w:p>
    <w:p w14:paraId="69E81E7B" w14:textId="77777777" w:rsidR="000C08A3" w:rsidRDefault="000C08A3" w:rsidP="00843C40">
      <w:pPr>
        <w:spacing w:line="312" w:lineRule="auto"/>
      </w:pPr>
      <w:r w:rsidRPr="000C08A3">
        <w:t>Alan Cantor</w:t>
      </w:r>
    </w:p>
    <w:p w14:paraId="08E6436E" w14:textId="77777777" w:rsidR="00843C40" w:rsidRPr="000C08A3" w:rsidRDefault="00843C40" w:rsidP="00843C40">
      <w:pPr>
        <w:spacing w:line="312" w:lineRule="auto"/>
      </w:pPr>
      <w:r>
        <w:t>Cantor Access Inc.</w:t>
      </w:r>
    </w:p>
    <w:p w14:paraId="04B59846" w14:textId="77777777" w:rsidR="00843C40" w:rsidRDefault="00EB3D0F" w:rsidP="00843C40">
      <w:pPr>
        <w:spacing w:line="312" w:lineRule="auto"/>
      </w:pPr>
      <w:hyperlink r:id="rId7" w:history="1">
        <w:r w:rsidR="00843C40" w:rsidRPr="00975C1A">
          <w:rPr>
            <w:rStyle w:val="Hyperlink"/>
          </w:rPr>
          <w:t>alan@cantoraccess.com</w:t>
        </w:r>
      </w:hyperlink>
    </w:p>
    <w:p w14:paraId="459F6994" w14:textId="338B159D" w:rsidR="000C08A3" w:rsidRDefault="00EB3D0F" w:rsidP="00843C40">
      <w:pPr>
        <w:spacing w:line="312" w:lineRule="auto"/>
      </w:pPr>
      <w:hyperlink r:id="rId8" w:history="1">
        <w:r w:rsidR="00843C40" w:rsidRPr="00975C1A">
          <w:rPr>
            <w:rStyle w:val="Hyperlink"/>
          </w:rPr>
          <w:t>www.cantoraccess.com</w:t>
        </w:r>
      </w:hyperlink>
    </w:p>
    <w:p w14:paraId="0FA23CCB" w14:textId="77777777" w:rsidR="00843C40" w:rsidRPr="000C08A3" w:rsidRDefault="00843C40" w:rsidP="00843C40">
      <w:pPr>
        <w:spacing w:line="312" w:lineRule="auto"/>
      </w:pPr>
      <w:r w:rsidRPr="000C08A3">
        <w:t>647-542-5098</w:t>
      </w:r>
    </w:p>
    <w:p w14:paraId="5E02EC0B" w14:textId="77777777" w:rsidR="00843C40" w:rsidRPr="000C08A3" w:rsidRDefault="00843C40" w:rsidP="00843C40">
      <w:pPr>
        <w:spacing w:line="312" w:lineRule="auto"/>
      </w:pPr>
    </w:p>
    <w:sectPr w:rsidR="00843C40" w:rsidRPr="000C08A3" w:rsidSect="000678E4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B62F" w14:textId="77777777" w:rsidR="00EB3D0F" w:rsidRDefault="00EB3D0F" w:rsidP="00EA4F37">
      <w:r>
        <w:separator/>
      </w:r>
    </w:p>
  </w:endnote>
  <w:endnote w:type="continuationSeparator" w:id="0">
    <w:p w14:paraId="49AD32EC" w14:textId="77777777" w:rsidR="00EB3D0F" w:rsidRDefault="00EB3D0F" w:rsidP="00EA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atemala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CF6D" w14:textId="12928F0B" w:rsidR="00EA4F37" w:rsidRPr="00EA4F37" w:rsidRDefault="00EA4F37" w:rsidP="00EA4F37">
    <w:pPr>
      <w:pStyle w:val="Footer"/>
      <w:tabs>
        <w:tab w:val="clear" w:pos="4320"/>
        <w:tab w:val="clear" w:pos="8640"/>
        <w:tab w:val="center" w:pos="4689"/>
        <w:tab w:val="right" w:pos="9360"/>
      </w:tabs>
      <w:rPr>
        <w:lang w:val="en-CA"/>
      </w:rPr>
    </w:pPr>
    <w:r>
      <w:rPr>
        <w:lang w:val="en-CA"/>
      </w:rPr>
      <w:t>Cantor Access Inc.</w:t>
    </w:r>
    <w:r>
      <w:rPr>
        <w:lang w:val="en-CA"/>
      </w:rPr>
      <w:tab/>
    </w:r>
    <w:r w:rsidRPr="00EA4F37">
      <w:rPr>
        <w:lang w:val="en-CA"/>
      </w:rPr>
      <w:fldChar w:fldCharType="begin"/>
    </w:r>
    <w:r w:rsidRPr="00EA4F37">
      <w:rPr>
        <w:lang w:val="en-CA"/>
      </w:rPr>
      <w:instrText xml:space="preserve"> PAGE   \* MERGEFORMAT </w:instrText>
    </w:r>
    <w:r w:rsidRPr="00EA4F37">
      <w:rPr>
        <w:lang w:val="en-CA"/>
      </w:rPr>
      <w:fldChar w:fldCharType="separate"/>
    </w:r>
    <w:r w:rsidRPr="00EA4F37">
      <w:rPr>
        <w:noProof/>
        <w:lang w:val="en-CA"/>
      </w:rPr>
      <w:t>1</w:t>
    </w:r>
    <w:r w:rsidRPr="00EA4F37">
      <w:rPr>
        <w:noProof/>
        <w:lang w:val="en-CA"/>
      </w:rPr>
      <w:fldChar w:fldCharType="end"/>
    </w:r>
    <w:r>
      <w:rPr>
        <w:noProof/>
        <w:lang w:val="en-CA"/>
      </w:rPr>
      <w:tab/>
      <w:t>647-542-5098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AA46" w14:textId="49ACD531" w:rsidR="000678E4" w:rsidRPr="000678E4" w:rsidRDefault="000678E4" w:rsidP="000678E4">
    <w:pPr>
      <w:pStyle w:val="Footer"/>
      <w:tabs>
        <w:tab w:val="clear" w:pos="4320"/>
        <w:tab w:val="clear" w:pos="8640"/>
        <w:tab w:val="center" w:pos="4689"/>
        <w:tab w:val="right" w:pos="9360"/>
      </w:tabs>
      <w:rPr>
        <w:lang w:val="en-CA"/>
      </w:rPr>
    </w:pPr>
    <w:r>
      <w:rPr>
        <w:lang w:val="en-CA"/>
      </w:rPr>
      <w:t>Cantor Access Inc.</w:t>
    </w:r>
    <w:r>
      <w:rPr>
        <w:lang w:val="en-CA"/>
      </w:rPr>
      <w:tab/>
    </w:r>
    <w:r w:rsidRPr="00EA4F37">
      <w:rPr>
        <w:lang w:val="en-CA"/>
      </w:rPr>
      <w:fldChar w:fldCharType="begin"/>
    </w:r>
    <w:r w:rsidRPr="00EA4F37">
      <w:rPr>
        <w:lang w:val="en-CA"/>
      </w:rPr>
      <w:instrText xml:space="preserve"> PAGE   \* MERGEFORMAT </w:instrText>
    </w:r>
    <w:r w:rsidRPr="00EA4F37">
      <w:rPr>
        <w:lang w:val="en-CA"/>
      </w:rPr>
      <w:fldChar w:fldCharType="separate"/>
    </w:r>
    <w:r>
      <w:rPr>
        <w:lang w:val="en-CA"/>
      </w:rPr>
      <w:t>2</w:t>
    </w:r>
    <w:r w:rsidRPr="00EA4F37">
      <w:rPr>
        <w:noProof/>
        <w:lang w:val="en-CA"/>
      </w:rPr>
      <w:fldChar w:fldCharType="end"/>
    </w:r>
    <w:r>
      <w:rPr>
        <w:noProof/>
        <w:lang w:val="en-CA"/>
      </w:rPr>
      <w:tab/>
      <w:t>647-542-5098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DA04C" w14:textId="77777777" w:rsidR="00EB3D0F" w:rsidRDefault="00EB3D0F" w:rsidP="00EA4F37">
      <w:r>
        <w:separator/>
      </w:r>
    </w:p>
  </w:footnote>
  <w:footnote w:type="continuationSeparator" w:id="0">
    <w:p w14:paraId="383AF57D" w14:textId="77777777" w:rsidR="00EB3D0F" w:rsidRDefault="00EB3D0F" w:rsidP="00EA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05AD" w14:textId="77777777" w:rsidR="000678E4" w:rsidRPr="00F67543" w:rsidRDefault="000678E4" w:rsidP="000678E4">
    <w:pPr>
      <w:rPr>
        <w:rFonts w:ascii="Palatino" w:hAnsi="Palatino"/>
        <w:spacing w:val="154"/>
        <w:sz w:val="38"/>
      </w:rPr>
    </w:pPr>
    <w:r w:rsidRPr="00F67543">
      <w:rPr>
        <w:rFonts w:ascii="Palatino" w:hAnsi="Palatino"/>
        <w:spacing w:val="154"/>
        <w:sz w:val="38"/>
      </w:rPr>
      <w:t>CANTOR</w:t>
    </w:r>
  </w:p>
  <w:p w14:paraId="01E4F8B7" w14:textId="6F16E52F" w:rsidR="000678E4" w:rsidRPr="000678E4" w:rsidRDefault="000678E4" w:rsidP="000678E4">
    <w:pPr>
      <w:rPr>
        <w:b/>
        <w:spacing w:val="14"/>
        <w:sz w:val="14"/>
      </w:rPr>
    </w:pPr>
    <w:r w:rsidRPr="00F67543">
      <w:rPr>
        <w:rFonts w:ascii="Palatino" w:hAnsi="Palatino"/>
        <w:color w:val="0000FF"/>
        <w:spacing w:val="108"/>
        <w:sz w:val="38"/>
      </w:rPr>
      <w:t>ACCESS</w:t>
    </w:r>
    <w:r w:rsidRPr="00F67543">
      <w:rPr>
        <w:rFonts w:ascii="Palatino" w:hAnsi="Palatino"/>
        <w:spacing w:val="-42"/>
        <w:sz w:val="38"/>
      </w:rPr>
      <w:t xml:space="preserve"> </w:t>
    </w:r>
    <w:r w:rsidRPr="00F67543">
      <w:rPr>
        <w:b/>
        <w:spacing w:val="14"/>
        <w:sz w:val="14"/>
      </w:rPr>
      <w:t>INC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EE8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C1D0D"/>
    <w:multiLevelType w:val="hybridMultilevel"/>
    <w:tmpl w:val="6942A0D4"/>
    <w:lvl w:ilvl="0" w:tplc="7B86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8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C6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CA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8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26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0E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A91739"/>
    <w:multiLevelType w:val="hybridMultilevel"/>
    <w:tmpl w:val="0FC8DF1C"/>
    <w:lvl w:ilvl="0" w:tplc="D02A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A2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6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8F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88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8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6D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E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B42D2C"/>
    <w:multiLevelType w:val="hybridMultilevel"/>
    <w:tmpl w:val="3B5488D8"/>
    <w:lvl w:ilvl="0" w:tplc="594C1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EC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CA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0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0E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2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8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C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A7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7A44D6"/>
    <w:multiLevelType w:val="hybridMultilevel"/>
    <w:tmpl w:val="F2E25C7C"/>
    <w:lvl w:ilvl="0" w:tplc="5A8C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0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E6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63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8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4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5D6717"/>
    <w:multiLevelType w:val="singleLevel"/>
    <w:tmpl w:val="356AACBA"/>
    <w:lvl w:ilvl="0">
      <w:start w:val="1"/>
      <w:numFmt w:val="bullet"/>
      <w:pStyle w:val="Normalbullets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b w:val="0"/>
        <w:i w:val="0"/>
        <w:strike w:val="0"/>
        <w:dstrike w:val="0"/>
        <w:position w:val="4"/>
        <w:sz w:val="16"/>
        <w:vertAlign w:val="baseline"/>
      </w:rPr>
    </w:lvl>
  </w:abstractNum>
  <w:abstractNum w:abstractNumId="6" w15:restartNumberingAfterBreak="0">
    <w:nsid w:val="408E4F41"/>
    <w:multiLevelType w:val="hybridMultilevel"/>
    <w:tmpl w:val="18C45FB2"/>
    <w:lvl w:ilvl="0" w:tplc="A44EEE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A50D4"/>
    <w:multiLevelType w:val="hybridMultilevel"/>
    <w:tmpl w:val="085E4D74"/>
    <w:lvl w:ilvl="0" w:tplc="CD9A3AC8">
      <w:start w:val="1"/>
      <w:numFmt w:val="bullet"/>
      <w:pStyle w:val="Normalbullets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position w:val="4"/>
        <w:sz w:val="16"/>
      </w:rPr>
    </w:lvl>
    <w:lvl w:ilvl="1" w:tplc="81AAF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CBF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27C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EED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C8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A1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AE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3EB4"/>
    <w:multiLevelType w:val="hybridMultilevel"/>
    <w:tmpl w:val="9E689766"/>
    <w:lvl w:ilvl="0" w:tplc="A1EA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04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4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86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8D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0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2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E66B95"/>
    <w:multiLevelType w:val="hybridMultilevel"/>
    <w:tmpl w:val="C7F249E6"/>
    <w:lvl w:ilvl="0" w:tplc="9C2E34A4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259" w:hanging="259"/>
      </w:pPr>
      <w:rPr>
        <w:rFonts w:hint="default"/>
        <w:b w:val="0"/>
        <w:i w:val="0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86F80"/>
    <w:multiLevelType w:val="hybridMultilevel"/>
    <w:tmpl w:val="BB740098"/>
    <w:lvl w:ilvl="0" w:tplc="1C1EF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6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04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E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D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4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0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2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E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0C13DD"/>
    <w:multiLevelType w:val="hybridMultilevel"/>
    <w:tmpl w:val="540A98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B00F2"/>
    <w:multiLevelType w:val="hybridMultilevel"/>
    <w:tmpl w:val="798A430C"/>
    <w:lvl w:ilvl="0" w:tplc="74623B1C">
      <w:start w:val="1"/>
      <w:numFmt w:val="bullet"/>
      <w:pStyle w:val="List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trike w:val="0"/>
        <w:dstrike w:val="0"/>
        <w:position w:val="4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405"/>
    <w:multiLevelType w:val="hybridMultilevel"/>
    <w:tmpl w:val="33E8B5C2"/>
    <w:lvl w:ilvl="0" w:tplc="8C786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6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E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E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60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EE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65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2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6163A7"/>
    <w:multiLevelType w:val="hybridMultilevel"/>
    <w:tmpl w:val="8B1E6B50"/>
    <w:lvl w:ilvl="0" w:tplc="456E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6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A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2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09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3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4E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CC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531310"/>
    <w:multiLevelType w:val="hybridMultilevel"/>
    <w:tmpl w:val="D44AA10C"/>
    <w:lvl w:ilvl="0" w:tplc="0AC47D92">
      <w:start w:val="1"/>
      <w:numFmt w:val="bullet"/>
      <w:pStyle w:val="Normalbullets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37173"/>
    <w:multiLevelType w:val="hybridMultilevel"/>
    <w:tmpl w:val="1DB87686"/>
    <w:lvl w:ilvl="0" w:tplc="86D2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AF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8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C6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2A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AB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1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A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E84BA8"/>
    <w:multiLevelType w:val="hybridMultilevel"/>
    <w:tmpl w:val="3B8A91EC"/>
    <w:lvl w:ilvl="0" w:tplc="96E44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4A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E0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E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F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E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4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8"/>
  </w:num>
  <w:num w:numId="19">
    <w:abstractNumId w:val="14"/>
  </w:num>
  <w:num w:numId="20">
    <w:abstractNumId w:val="1"/>
  </w:num>
  <w:num w:numId="21">
    <w:abstractNumId w:val="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BEBB54-F543-4913-AFAE-C644D58A30A2}"/>
    <w:docVar w:name="dgnword-eventsink" w:val="2699836780064"/>
  </w:docVars>
  <w:rsids>
    <w:rsidRoot w:val="000C08A3"/>
    <w:rsid w:val="000067ED"/>
    <w:rsid w:val="00026913"/>
    <w:rsid w:val="000302C4"/>
    <w:rsid w:val="000678E4"/>
    <w:rsid w:val="00072DB6"/>
    <w:rsid w:val="000C08A3"/>
    <w:rsid w:val="000E57F4"/>
    <w:rsid w:val="000F004E"/>
    <w:rsid w:val="000F24D8"/>
    <w:rsid w:val="00124375"/>
    <w:rsid w:val="00135BAC"/>
    <w:rsid w:val="001753CB"/>
    <w:rsid w:val="00191DDA"/>
    <w:rsid w:val="001925AE"/>
    <w:rsid w:val="00195C53"/>
    <w:rsid w:val="001A5185"/>
    <w:rsid w:val="001D57FF"/>
    <w:rsid w:val="001D6192"/>
    <w:rsid w:val="002074AE"/>
    <w:rsid w:val="00211D73"/>
    <w:rsid w:val="00232ADF"/>
    <w:rsid w:val="00235F8D"/>
    <w:rsid w:val="00243D95"/>
    <w:rsid w:val="002906DD"/>
    <w:rsid w:val="002A5A83"/>
    <w:rsid w:val="002B4DD8"/>
    <w:rsid w:val="002D22B2"/>
    <w:rsid w:val="002D246A"/>
    <w:rsid w:val="002F6F08"/>
    <w:rsid w:val="003103B5"/>
    <w:rsid w:val="003109F0"/>
    <w:rsid w:val="00330A7B"/>
    <w:rsid w:val="0033484C"/>
    <w:rsid w:val="003407F2"/>
    <w:rsid w:val="00362B2C"/>
    <w:rsid w:val="0038157A"/>
    <w:rsid w:val="00390A3D"/>
    <w:rsid w:val="0039651F"/>
    <w:rsid w:val="003A2C1F"/>
    <w:rsid w:val="003C34E4"/>
    <w:rsid w:val="003F3FBF"/>
    <w:rsid w:val="00427D30"/>
    <w:rsid w:val="004405B6"/>
    <w:rsid w:val="00442127"/>
    <w:rsid w:val="004453E5"/>
    <w:rsid w:val="0047044F"/>
    <w:rsid w:val="00481B87"/>
    <w:rsid w:val="00481DFC"/>
    <w:rsid w:val="00483031"/>
    <w:rsid w:val="00486377"/>
    <w:rsid w:val="0049238D"/>
    <w:rsid w:val="00495B0E"/>
    <w:rsid w:val="004B3D69"/>
    <w:rsid w:val="004C1958"/>
    <w:rsid w:val="004E52FD"/>
    <w:rsid w:val="004F2234"/>
    <w:rsid w:val="005012E2"/>
    <w:rsid w:val="0051019E"/>
    <w:rsid w:val="00517CEF"/>
    <w:rsid w:val="0056162C"/>
    <w:rsid w:val="00570998"/>
    <w:rsid w:val="0059390C"/>
    <w:rsid w:val="005B6A1D"/>
    <w:rsid w:val="005C2599"/>
    <w:rsid w:val="005E0908"/>
    <w:rsid w:val="005E2667"/>
    <w:rsid w:val="005E354F"/>
    <w:rsid w:val="00611907"/>
    <w:rsid w:val="00636CCC"/>
    <w:rsid w:val="0064205A"/>
    <w:rsid w:val="00657EAC"/>
    <w:rsid w:val="00660EB1"/>
    <w:rsid w:val="00673C42"/>
    <w:rsid w:val="00696922"/>
    <w:rsid w:val="006A02FC"/>
    <w:rsid w:val="006A2CC3"/>
    <w:rsid w:val="006A5E2A"/>
    <w:rsid w:val="006B6E5F"/>
    <w:rsid w:val="006C4466"/>
    <w:rsid w:val="006E1321"/>
    <w:rsid w:val="007242F0"/>
    <w:rsid w:val="00740649"/>
    <w:rsid w:val="00762021"/>
    <w:rsid w:val="00767D94"/>
    <w:rsid w:val="00777770"/>
    <w:rsid w:val="00777E3B"/>
    <w:rsid w:val="0078186C"/>
    <w:rsid w:val="007A2304"/>
    <w:rsid w:val="007A31BA"/>
    <w:rsid w:val="007C3C62"/>
    <w:rsid w:val="007C559D"/>
    <w:rsid w:val="007E132C"/>
    <w:rsid w:val="007F1EF2"/>
    <w:rsid w:val="007F3BFA"/>
    <w:rsid w:val="0080123B"/>
    <w:rsid w:val="00803771"/>
    <w:rsid w:val="008039F6"/>
    <w:rsid w:val="0081602D"/>
    <w:rsid w:val="008367CD"/>
    <w:rsid w:val="00836A15"/>
    <w:rsid w:val="00843C40"/>
    <w:rsid w:val="0084430E"/>
    <w:rsid w:val="00847DD1"/>
    <w:rsid w:val="008523A5"/>
    <w:rsid w:val="00853027"/>
    <w:rsid w:val="00856D9D"/>
    <w:rsid w:val="0086375E"/>
    <w:rsid w:val="008954ED"/>
    <w:rsid w:val="008E320E"/>
    <w:rsid w:val="00903419"/>
    <w:rsid w:val="00926554"/>
    <w:rsid w:val="00933D73"/>
    <w:rsid w:val="00941A38"/>
    <w:rsid w:val="009468FE"/>
    <w:rsid w:val="00960F2B"/>
    <w:rsid w:val="00963E1B"/>
    <w:rsid w:val="00967050"/>
    <w:rsid w:val="009738B8"/>
    <w:rsid w:val="00987E65"/>
    <w:rsid w:val="00991F5E"/>
    <w:rsid w:val="009C17F0"/>
    <w:rsid w:val="009D1BA0"/>
    <w:rsid w:val="009D6C5D"/>
    <w:rsid w:val="009F63E8"/>
    <w:rsid w:val="00A05152"/>
    <w:rsid w:val="00A07E38"/>
    <w:rsid w:val="00A176C3"/>
    <w:rsid w:val="00A74EDB"/>
    <w:rsid w:val="00AA14CB"/>
    <w:rsid w:val="00AA4907"/>
    <w:rsid w:val="00AC19C3"/>
    <w:rsid w:val="00AC3A96"/>
    <w:rsid w:val="00AE7EB3"/>
    <w:rsid w:val="00B04A49"/>
    <w:rsid w:val="00B069CC"/>
    <w:rsid w:val="00B3655C"/>
    <w:rsid w:val="00B36B84"/>
    <w:rsid w:val="00B45778"/>
    <w:rsid w:val="00B52DBF"/>
    <w:rsid w:val="00B57489"/>
    <w:rsid w:val="00B6773E"/>
    <w:rsid w:val="00BC1543"/>
    <w:rsid w:val="00BC6F21"/>
    <w:rsid w:val="00BD4C53"/>
    <w:rsid w:val="00BD7001"/>
    <w:rsid w:val="00C24714"/>
    <w:rsid w:val="00C51A61"/>
    <w:rsid w:val="00C51DBF"/>
    <w:rsid w:val="00C932F4"/>
    <w:rsid w:val="00CD273B"/>
    <w:rsid w:val="00CE73A8"/>
    <w:rsid w:val="00D149A7"/>
    <w:rsid w:val="00D153C9"/>
    <w:rsid w:val="00D225FE"/>
    <w:rsid w:val="00D37247"/>
    <w:rsid w:val="00D46FA3"/>
    <w:rsid w:val="00D556D8"/>
    <w:rsid w:val="00DC2563"/>
    <w:rsid w:val="00DD55C7"/>
    <w:rsid w:val="00DE2F76"/>
    <w:rsid w:val="00DE383C"/>
    <w:rsid w:val="00DF13FE"/>
    <w:rsid w:val="00E3355D"/>
    <w:rsid w:val="00E4729F"/>
    <w:rsid w:val="00E56A68"/>
    <w:rsid w:val="00E70C66"/>
    <w:rsid w:val="00E877C4"/>
    <w:rsid w:val="00EA3D26"/>
    <w:rsid w:val="00EA4F37"/>
    <w:rsid w:val="00EA6FC0"/>
    <w:rsid w:val="00EA7104"/>
    <w:rsid w:val="00EB383F"/>
    <w:rsid w:val="00EB3D0F"/>
    <w:rsid w:val="00EF10DC"/>
    <w:rsid w:val="00F00245"/>
    <w:rsid w:val="00F048B3"/>
    <w:rsid w:val="00F165F8"/>
    <w:rsid w:val="00F57B50"/>
    <w:rsid w:val="00F62897"/>
    <w:rsid w:val="00F70E23"/>
    <w:rsid w:val="00F8070E"/>
    <w:rsid w:val="00F87EC2"/>
    <w:rsid w:val="00F87F90"/>
    <w:rsid w:val="00F914A2"/>
    <w:rsid w:val="00FD2601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67810"/>
  <w15:chartTrackingRefBased/>
  <w15:docId w15:val="{D5D9C1F0-1239-4955-A809-CE5915F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uatemala" w:eastAsia="Cambria" w:hAnsi="Guatemala" w:cs="Times New Roman"/>
        <w:sz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26"/>
    <w:rPr>
      <w:rFonts w:ascii="Arial" w:hAnsi="Arial" w:cs="Arial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012E2"/>
    <w:pPr>
      <w:keepNext/>
      <w:spacing w:after="120"/>
      <w:jc w:val="center"/>
      <w:outlineLvl w:val="0"/>
    </w:pPr>
    <w:rPr>
      <w:b/>
      <w:bCs/>
      <w:kern w:val="28"/>
      <w:sz w:val="48"/>
      <w:szCs w:val="36"/>
    </w:rPr>
  </w:style>
  <w:style w:type="paragraph" w:styleId="Heading2">
    <w:name w:val="heading 2"/>
    <w:basedOn w:val="Normal"/>
    <w:next w:val="Normal"/>
    <w:link w:val="Heading2Char"/>
    <w:qFormat/>
    <w:rsid w:val="005012E2"/>
    <w:pPr>
      <w:keepNext/>
      <w:spacing w:after="80"/>
      <w:outlineLvl w:val="1"/>
    </w:pPr>
    <w:rPr>
      <w:b/>
      <w:bCs/>
      <w:kern w:val="24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5012E2"/>
    <w:pPr>
      <w:keepNext/>
      <w:spacing w:after="80"/>
      <w:outlineLvl w:val="2"/>
    </w:pPr>
    <w:rPr>
      <w:b/>
      <w:bCs/>
      <w:kern w:val="24"/>
    </w:rPr>
  </w:style>
  <w:style w:type="paragraph" w:styleId="Heading4">
    <w:name w:val="heading 4"/>
    <w:basedOn w:val="Normal"/>
    <w:next w:val="Normal"/>
    <w:link w:val="Heading4Char"/>
    <w:qFormat/>
    <w:rsid w:val="005012E2"/>
    <w:pPr>
      <w:keepNext/>
      <w:spacing w:after="80"/>
      <w:outlineLvl w:val="3"/>
    </w:pPr>
    <w:rPr>
      <w:b/>
      <w:bCs/>
      <w:i/>
      <w:iCs/>
      <w:kern w:val="24"/>
      <w:szCs w:val="22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12E2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2E2"/>
    <w:rPr>
      <w:rFonts w:cs="Times New Roman"/>
      <w:b/>
      <w:bCs/>
      <w:kern w:val="28"/>
      <w:sz w:val="48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012E2"/>
    <w:rPr>
      <w:rFonts w:cs="Times New Roman"/>
      <w:b/>
      <w:bCs/>
      <w:kern w:val="24"/>
      <w:sz w:val="36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012E2"/>
    <w:rPr>
      <w:rFonts w:cs="Times New Roman"/>
      <w:b/>
      <w:bCs/>
      <w:kern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012E2"/>
    <w:rPr>
      <w:rFonts w:cs="Times New Roman"/>
      <w:b/>
      <w:bCs/>
      <w:i/>
      <w:iCs/>
      <w:kern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2E2"/>
    <w:rPr>
      <w:rFonts w:asciiTheme="minorHAnsi" w:eastAsiaTheme="minorEastAsia" w:hAnsiTheme="minorHAnsi" w:cstheme="minorBidi"/>
      <w:bCs/>
      <w:i/>
      <w:iCs/>
      <w:sz w:val="26"/>
      <w:szCs w:val="26"/>
      <w:lang w:val="en-US" w:eastAsia="en-US"/>
    </w:rPr>
  </w:style>
  <w:style w:type="paragraph" w:styleId="Caption">
    <w:name w:val="caption"/>
    <w:basedOn w:val="Normal"/>
    <w:next w:val="Normal"/>
    <w:qFormat/>
    <w:rsid w:val="005012E2"/>
    <w:pPr>
      <w:spacing w:before="120" w:after="120"/>
    </w:pPr>
    <w:rPr>
      <w:bCs/>
    </w:rPr>
  </w:style>
  <w:style w:type="paragraph" w:styleId="Subtitle">
    <w:name w:val="Subtitle"/>
    <w:basedOn w:val="Normal"/>
    <w:link w:val="SubtitleChar"/>
    <w:uiPriority w:val="11"/>
    <w:qFormat/>
    <w:rsid w:val="005012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12E2"/>
    <w:rPr>
      <w:rFonts w:asciiTheme="majorHAnsi" w:eastAsiaTheme="majorEastAsia" w:hAnsiTheme="majorHAnsi" w:cstheme="majorBidi"/>
      <w:lang w:val="en-US" w:eastAsia="en-US"/>
    </w:rPr>
  </w:style>
  <w:style w:type="character" w:styleId="Strong">
    <w:name w:val="Strong"/>
    <w:basedOn w:val="DefaultParagraphFont"/>
    <w:uiPriority w:val="22"/>
    <w:qFormat/>
    <w:rsid w:val="005012E2"/>
    <w:rPr>
      <w:b/>
      <w:bCs/>
    </w:rPr>
  </w:style>
  <w:style w:type="paragraph" w:styleId="TOC1">
    <w:name w:val="toc 1"/>
    <w:basedOn w:val="Normal"/>
    <w:next w:val="Normal"/>
    <w:autoRedefine/>
    <w:semiHidden/>
    <w:rsid w:val="005012E2"/>
    <w:pPr>
      <w:tabs>
        <w:tab w:val="right" w:pos="9346"/>
      </w:tabs>
      <w:spacing w:before="80"/>
    </w:pPr>
    <w:rPr>
      <w:bCs/>
      <w:kern w:val="24"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5012E2"/>
    <w:pPr>
      <w:tabs>
        <w:tab w:val="right" w:leader="dot" w:pos="9350"/>
      </w:tabs>
      <w:ind w:left="245"/>
    </w:pPr>
    <w:rPr>
      <w:noProof/>
      <w:spacing w:val="5"/>
      <w:kern w:val="24"/>
    </w:rPr>
  </w:style>
  <w:style w:type="paragraph" w:styleId="TOC3">
    <w:name w:val="toc 3"/>
    <w:basedOn w:val="Normal"/>
    <w:next w:val="Normal"/>
    <w:autoRedefine/>
    <w:semiHidden/>
    <w:rsid w:val="005012E2"/>
    <w:pPr>
      <w:tabs>
        <w:tab w:val="right" w:leader="dot" w:pos="9350"/>
      </w:tabs>
      <w:ind w:left="480"/>
    </w:pPr>
    <w:rPr>
      <w:noProof/>
      <w:kern w:val="24"/>
    </w:rPr>
  </w:style>
  <w:style w:type="paragraph" w:styleId="TOC4">
    <w:name w:val="toc 4"/>
    <w:basedOn w:val="Normal"/>
    <w:next w:val="Normal"/>
    <w:autoRedefine/>
    <w:semiHidden/>
    <w:rsid w:val="005012E2"/>
    <w:pPr>
      <w:tabs>
        <w:tab w:val="right" w:leader="dot" w:pos="9350"/>
      </w:tabs>
      <w:ind w:left="720"/>
    </w:pPr>
    <w:rPr>
      <w:i/>
      <w:iCs/>
      <w:noProof/>
      <w:kern w:val="24"/>
    </w:rPr>
  </w:style>
  <w:style w:type="paragraph" w:styleId="Header">
    <w:name w:val="header"/>
    <w:basedOn w:val="Normal"/>
    <w:link w:val="HeaderChar"/>
    <w:semiHidden/>
    <w:rsid w:val="005012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012E2"/>
    <w:rPr>
      <w:lang w:val="en-US" w:eastAsia="en-US"/>
    </w:rPr>
  </w:style>
  <w:style w:type="paragraph" w:styleId="Footer">
    <w:name w:val="footer"/>
    <w:basedOn w:val="Normal"/>
    <w:link w:val="FooterChar"/>
    <w:semiHidden/>
    <w:rsid w:val="005012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012E2"/>
    <w:rPr>
      <w:lang w:val="en-US" w:eastAsia="en-US"/>
    </w:rPr>
  </w:style>
  <w:style w:type="character" w:styleId="PageNumber">
    <w:name w:val="page number"/>
    <w:basedOn w:val="DefaultParagraphFont"/>
    <w:semiHidden/>
    <w:rsid w:val="005012E2"/>
  </w:style>
  <w:style w:type="paragraph" w:styleId="ListBullet">
    <w:name w:val="List Bullet"/>
    <w:basedOn w:val="Normal"/>
    <w:autoRedefine/>
    <w:semiHidden/>
    <w:rsid w:val="005012E2"/>
    <w:pPr>
      <w:numPr>
        <w:numId w:val="7"/>
      </w:numPr>
      <w:spacing w:after="120"/>
    </w:pPr>
  </w:style>
  <w:style w:type="character" w:styleId="Hyperlink">
    <w:name w:val="Hyperlink"/>
    <w:basedOn w:val="DefaultParagraphFont"/>
    <w:semiHidden/>
    <w:rsid w:val="005012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012E2"/>
  </w:style>
  <w:style w:type="character" w:customStyle="1" w:styleId="EmailStyle361">
    <w:name w:val="EmailStyle361"/>
    <w:basedOn w:val="DefaultParagraphFont"/>
    <w:rsid w:val="005012E2"/>
    <w:rPr>
      <w:rFonts w:ascii="Tahoma" w:hAnsi="Tahoma" w:cs="Arial"/>
      <w:color w:val="000000"/>
      <w:sz w:val="20"/>
    </w:rPr>
  </w:style>
  <w:style w:type="paragraph" w:customStyle="1" w:styleId="Picture">
    <w:name w:val="Picture"/>
    <w:basedOn w:val="Normal"/>
    <w:next w:val="Caption"/>
    <w:rsid w:val="005012E2"/>
    <w:pPr>
      <w:keepNext/>
      <w:widowControl w:val="0"/>
      <w:jc w:val="center"/>
    </w:pPr>
  </w:style>
  <w:style w:type="paragraph" w:customStyle="1" w:styleId="Point">
    <w:name w:val="Point"/>
    <w:basedOn w:val="Normal"/>
    <w:next w:val="Normal"/>
    <w:rsid w:val="005012E2"/>
    <w:pPr>
      <w:spacing w:after="40"/>
      <w:ind w:left="360" w:hanging="360"/>
    </w:pPr>
  </w:style>
  <w:style w:type="paragraph" w:customStyle="1" w:styleId="Newbullets">
    <w:name w:val="New bullets"/>
    <w:basedOn w:val="Normal"/>
    <w:rsid w:val="005012E2"/>
    <w:pPr>
      <w:spacing w:after="160"/>
      <w:ind w:left="360" w:hanging="360"/>
    </w:pPr>
  </w:style>
  <w:style w:type="character" w:customStyle="1" w:styleId="Key">
    <w:name w:val="Key"/>
    <w:basedOn w:val="DefaultParagraphFont"/>
    <w:rsid w:val="005012E2"/>
    <w:rPr>
      <w:rFonts w:ascii="Verdana" w:hAnsi="Verdana"/>
      <w:b/>
      <w:color w:val="1F497D" w:themeColor="text2"/>
      <w:sz w:val="20"/>
      <w:szCs w:val="20"/>
    </w:rPr>
  </w:style>
  <w:style w:type="paragraph" w:customStyle="1" w:styleId="Normalbullets">
    <w:name w:val="Normal.bullets"/>
    <w:basedOn w:val="ListBullet"/>
    <w:rsid w:val="005012E2"/>
    <w:pPr>
      <w:numPr>
        <w:numId w:val="8"/>
      </w:numPr>
      <w:spacing w:after="40"/>
    </w:pPr>
  </w:style>
  <w:style w:type="paragraph" w:customStyle="1" w:styleId="Normalnumbered">
    <w:name w:val="Normal.numbered"/>
    <w:basedOn w:val="Normal"/>
    <w:uiPriority w:val="99"/>
    <w:rsid w:val="005012E2"/>
    <w:pPr>
      <w:numPr>
        <w:numId w:val="9"/>
      </w:numPr>
      <w:spacing w:after="120"/>
    </w:pPr>
  </w:style>
  <w:style w:type="paragraph" w:customStyle="1" w:styleId="Normalbullets2">
    <w:name w:val="Normal.bullets.2"/>
    <w:basedOn w:val="Normal"/>
    <w:rsid w:val="005012E2"/>
    <w:pPr>
      <w:numPr>
        <w:numId w:val="10"/>
      </w:numPr>
      <w:spacing w:after="40"/>
    </w:pPr>
  </w:style>
  <w:style w:type="paragraph" w:customStyle="1" w:styleId="Normalbullets3">
    <w:name w:val="Normal.bullets.3"/>
    <w:basedOn w:val="Normalbullets"/>
    <w:rsid w:val="005012E2"/>
    <w:pPr>
      <w:numPr>
        <w:numId w:val="11"/>
      </w:numPr>
      <w:tabs>
        <w:tab w:val="left" w:pos="810"/>
      </w:tabs>
      <w:spacing w:after="20"/>
    </w:pPr>
  </w:style>
  <w:style w:type="paragraph" w:customStyle="1" w:styleId="leading">
    <w:name w:val="leading"/>
    <w:basedOn w:val="Normal"/>
    <w:rsid w:val="005012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290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08A3"/>
    <w:pPr>
      <w:ind w:left="720"/>
      <w:contextualSpacing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43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79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290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oracces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an@cantoracces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Cantor</dc:creator>
  <cp:keywords/>
  <dc:description/>
  <cp:lastModifiedBy>Alan Cantor</cp:lastModifiedBy>
  <cp:revision>2</cp:revision>
  <dcterms:created xsi:type="dcterms:W3CDTF">2020-10-28T20:21:00Z</dcterms:created>
  <dcterms:modified xsi:type="dcterms:W3CDTF">2020-11-03T19:58:00Z</dcterms:modified>
</cp:coreProperties>
</file>